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31" w:rsidRDefault="00F57431" w:rsidP="00F57431">
      <w:pPr>
        <w:pStyle w:val="Corpodetexto"/>
        <w:spacing w:before="219" w:line="360" w:lineRule="auto"/>
        <w:ind w:right="3" w:firstLine="426"/>
        <w:jc w:val="center"/>
        <w:rPr>
          <w:rFonts w:ascii="Arial" w:hAnsi="Arial" w:cs="Arial"/>
          <w:b/>
          <w:w w:val="105"/>
          <w:lang w:val="pt-BR"/>
        </w:rPr>
      </w:pPr>
      <w:r>
        <w:rPr>
          <w:rFonts w:ascii="Arial" w:hAnsi="Arial" w:cs="Arial"/>
          <w:b/>
          <w:w w:val="105"/>
          <w:lang w:val="pt-BR"/>
        </w:rPr>
        <w:t xml:space="preserve">MODELO PROPOSTO PARA PONTUAÇÃO DO CURRÍCULO NO </w:t>
      </w:r>
      <w:r w:rsidRPr="00E630F2">
        <w:rPr>
          <w:rFonts w:ascii="Arial" w:hAnsi="Arial" w:cs="Arial"/>
          <w:b/>
          <w:w w:val="105"/>
          <w:lang w:val="pt-BR"/>
        </w:rPr>
        <w:t>PROCESSO SELETIVO DA ESPECIALIZAÇÃO EM DERMATOLOGIA EM ENFERMAGEM (PC031-2021) _2ª TURMA</w:t>
      </w:r>
      <w:r>
        <w:rPr>
          <w:rFonts w:ascii="Arial" w:hAnsi="Arial" w:cs="Arial"/>
          <w:b/>
          <w:lang w:val="pt-BR"/>
        </w:rPr>
        <w:t xml:space="preserve"> - </w:t>
      </w:r>
      <w:r w:rsidRPr="00E630F2">
        <w:rPr>
          <w:rFonts w:ascii="Arial" w:hAnsi="Arial" w:cs="Arial"/>
          <w:b/>
          <w:w w:val="105"/>
          <w:lang w:val="pt-BR"/>
        </w:rPr>
        <w:t>EDITAL Nº 01/2021</w:t>
      </w:r>
    </w:p>
    <w:p w:rsidR="00F57431" w:rsidRDefault="00F57431" w:rsidP="00F57431">
      <w:pPr>
        <w:pStyle w:val="Corpodetexto"/>
        <w:spacing w:before="219" w:line="360" w:lineRule="auto"/>
        <w:ind w:right="3" w:firstLine="426"/>
        <w:jc w:val="center"/>
        <w:rPr>
          <w:rFonts w:ascii="Arial" w:hAnsi="Arial" w:cs="Arial"/>
          <w:b/>
          <w:w w:val="105"/>
          <w:lang w:val="pt-BR"/>
        </w:rPr>
      </w:pPr>
      <w:r>
        <w:rPr>
          <w:rFonts w:ascii="Arial" w:hAnsi="Arial" w:cs="Arial"/>
          <w:b/>
          <w:w w:val="105"/>
          <w:lang w:val="pt-BR"/>
        </w:rPr>
        <w:t xml:space="preserve">CANDIDATO (A)       </w:t>
      </w:r>
    </w:p>
    <w:p w:rsidR="00F57431" w:rsidRPr="00F57431" w:rsidRDefault="00F57431" w:rsidP="008C0278">
      <w:pPr>
        <w:pStyle w:val="Corpodetexto"/>
        <w:spacing w:before="219" w:line="360" w:lineRule="auto"/>
        <w:ind w:right="3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w w:val="105"/>
          <w:lang w:val="pt-BR"/>
        </w:rPr>
        <w:t xml:space="preserve">NOME:                                                                      </w:t>
      </w:r>
      <w:r w:rsidR="008C0278">
        <w:rPr>
          <w:rFonts w:ascii="Arial" w:hAnsi="Arial" w:cs="Arial"/>
          <w:b/>
          <w:w w:val="105"/>
          <w:lang w:val="pt-BR"/>
        </w:rPr>
        <w:t xml:space="preserve">    </w:t>
      </w:r>
      <w:r>
        <w:rPr>
          <w:rFonts w:ascii="Arial" w:hAnsi="Arial" w:cs="Arial"/>
          <w:b/>
          <w:w w:val="105"/>
          <w:lang w:val="pt-BR"/>
        </w:rPr>
        <w:t>N. INSCRIÇÃO:</w:t>
      </w:r>
    </w:p>
    <w:p w:rsidR="00F57431" w:rsidRPr="00F57431" w:rsidRDefault="00F57431" w:rsidP="00F57431">
      <w:pPr>
        <w:pStyle w:val="Corpodetexto"/>
        <w:rPr>
          <w:rFonts w:ascii="Arial" w:hAnsi="Arial" w:cs="Arial"/>
          <w:b/>
          <w:lang w:val="pt-BR"/>
        </w:rPr>
      </w:pPr>
      <w:r w:rsidRPr="00F57431">
        <w:rPr>
          <w:rFonts w:ascii="Arial" w:hAnsi="Arial" w:cs="Arial"/>
          <w:b/>
          <w:lang w:val="pt-BR"/>
        </w:rPr>
        <w:t>ANEXO B</w:t>
      </w:r>
      <w:r>
        <w:rPr>
          <w:rFonts w:ascii="Arial" w:hAnsi="Arial" w:cs="Arial"/>
          <w:b/>
          <w:lang w:val="pt-BR"/>
        </w:rPr>
        <w:t xml:space="preserve"> - </w:t>
      </w:r>
      <w:r w:rsidRPr="00E630F2">
        <w:rPr>
          <w:rFonts w:ascii="Arial" w:hAnsi="Arial" w:cs="Arial"/>
          <w:b/>
          <w:w w:val="120"/>
          <w:lang w:val="pt-BR"/>
        </w:rPr>
        <w:t>Quadro de pontuação para a análise curricular nos últimos 10 anos da data de publicação do edital (10,00 pontos)</w:t>
      </w:r>
    </w:p>
    <w:p w:rsidR="00F57431" w:rsidRPr="00E630F2" w:rsidRDefault="00F57431" w:rsidP="00F57431">
      <w:pPr>
        <w:pStyle w:val="Corpodetexto"/>
        <w:spacing w:after="4"/>
        <w:ind w:right="3"/>
        <w:rPr>
          <w:rFonts w:ascii="Arial" w:hAnsi="Arial" w:cs="Arial"/>
          <w:b/>
          <w:w w:val="120"/>
          <w:lang w:val="pt-BR"/>
        </w:rPr>
      </w:pPr>
    </w:p>
    <w:tbl>
      <w:tblPr>
        <w:tblW w:w="5156" w:type="pct"/>
        <w:tblInd w:w="-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5"/>
        <w:gridCol w:w="1554"/>
        <w:gridCol w:w="1764"/>
        <w:gridCol w:w="1783"/>
        <w:gridCol w:w="1783"/>
      </w:tblGrid>
      <w:tr w:rsidR="00F57431" w:rsidRPr="00E630F2" w:rsidTr="00BD47DF">
        <w:trPr>
          <w:trHeight w:val="286"/>
          <w:tblHeader/>
        </w:trPr>
        <w:tc>
          <w:tcPr>
            <w:tcW w:w="1425" w:type="pct"/>
            <w:vMerge w:val="restart"/>
            <w:vAlign w:val="center"/>
          </w:tcPr>
          <w:p w:rsidR="00F57431" w:rsidRPr="00E630F2" w:rsidRDefault="00F57431" w:rsidP="00BD47DF">
            <w:pPr>
              <w:pStyle w:val="TableParagraph"/>
              <w:ind w:left="95" w:right="12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>Quesito</w:t>
            </w:r>
            <w:proofErr w:type="spellEnd"/>
          </w:p>
        </w:tc>
        <w:tc>
          <w:tcPr>
            <w:tcW w:w="1723" w:type="pct"/>
            <w:gridSpan w:val="2"/>
            <w:vAlign w:val="center"/>
          </w:tcPr>
          <w:p w:rsidR="00F57431" w:rsidRPr="00E630F2" w:rsidRDefault="00F57431" w:rsidP="00BD47DF">
            <w:pPr>
              <w:pStyle w:val="TableParagraph"/>
              <w:spacing w:line="259" w:lineRule="exact"/>
              <w:ind w:left="171" w:right="1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630F2">
              <w:rPr>
                <w:rFonts w:ascii="Arial" w:hAnsi="Arial" w:cs="Arial"/>
                <w:b/>
                <w:w w:val="125"/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926" w:type="pct"/>
            <w:vMerge w:val="restart"/>
            <w:vAlign w:val="center"/>
          </w:tcPr>
          <w:p w:rsidR="00F57431" w:rsidRPr="00E630F2" w:rsidRDefault="00F57431" w:rsidP="00BD47DF">
            <w:pPr>
              <w:pStyle w:val="TableParagraph"/>
              <w:ind w:left="134" w:right="119" w:hang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>Pontuação</w:t>
            </w:r>
            <w:proofErr w:type="spellEnd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 </w:t>
            </w:r>
            <w:proofErr w:type="spellStart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>atribuída</w:t>
            </w:r>
            <w:proofErr w:type="spellEnd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 </w:t>
            </w:r>
            <w:proofErr w:type="spellStart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>pelo</w:t>
            </w:r>
            <w:proofErr w:type="spellEnd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 </w:t>
            </w:r>
            <w:proofErr w:type="spellStart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926" w:type="pct"/>
            <w:vMerge w:val="restart"/>
          </w:tcPr>
          <w:p w:rsidR="00F57431" w:rsidRPr="00E630F2" w:rsidRDefault="00F57431" w:rsidP="00BD47DF">
            <w:pPr>
              <w:pStyle w:val="TableParagraph"/>
              <w:ind w:left="134" w:right="119" w:hanging="1"/>
              <w:jc w:val="center"/>
              <w:rPr>
                <w:rFonts w:ascii="Arial" w:hAnsi="Arial" w:cs="Arial"/>
                <w:b/>
                <w:w w:val="120"/>
                <w:sz w:val="24"/>
                <w:szCs w:val="24"/>
              </w:rPr>
            </w:pPr>
            <w:proofErr w:type="spellStart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>Pontuação</w:t>
            </w:r>
            <w:proofErr w:type="spellEnd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 </w:t>
            </w:r>
            <w:proofErr w:type="spellStart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>atribuída</w:t>
            </w:r>
            <w:proofErr w:type="spellEnd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 pela </w:t>
            </w:r>
            <w:proofErr w:type="spellStart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>Comissão</w:t>
            </w:r>
            <w:proofErr w:type="spellEnd"/>
          </w:p>
        </w:tc>
      </w:tr>
      <w:tr w:rsidR="00F57431" w:rsidRPr="00E630F2" w:rsidTr="00BD47DF">
        <w:trPr>
          <w:trHeight w:val="551"/>
          <w:tblHeader/>
        </w:trPr>
        <w:tc>
          <w:tcPr>
            <w:tcW w:w="1425" w:type="pct"/>
            <w:vMerge/>
            <w:tcBorders>
              <w:top w:val="nil"/>
            </w:tcBorders>
            <w:vAlign w:val="center"/>
          </w:tcPr>
          <w:p w:rsidR="00F57431" w:rsidRPr="00E630F2" w:rsidRDefault="00F57431" w:rsidP="00BD47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F57431" w:rsidRPr="00E630F2" w:rsidRDefault="00F57431" w:rsidP="00BD47DF">
            <w:pPr>
              <w:pStyle w:val="TableParagraph"/>
              <w:spacing w:line="273" w:lineRule="exact"/>
              <w:ind w:left="212" w:right="2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Na </w:t>
            </w:r>
            <w:proofErr w:type="spellStart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>área</w:t>
            </w:r>
            <w:proofErr w:type="spellEnd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 da </w:t>
            </w:r>
            <w:proofErr w:type="spellStart"/>
            <w:r w:rsidRPr="00E630F2">
              <w:rPr>
                <w:rFonts w:ascii="Arial" w:hAnsi="Arial" w:cs="Arial"/>
                <w:b/>
                <w:w w:val="125"/>
                <w:sz w:val="24"/>
                <w:szCs w:val="24"/>
              </w:rPr>
              <w:t>saúde</w:t>
            </w:r>
            <w:proofErr w:type="spellEnd"/>
          </w:p>
        </w:tc>
        <w:tc>
          <w:tcPr>
            <w:tcW w:w="916" w:type="pct"/>
            <w:vAlign w:val="center"/>
          </w:tcPr>
          <w:p w:rsidR="00F57431" w:rsidRPr="00E630F2" w:rsidRDefault="00F57431" w:rsidP="00BD47DF">
            <w:pPr>
              <w:pStyle w:val="TableParagraph"/>
              <w:spacing w:line="273" w:lineRule="exact"/>
              <w:ind w:lef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>Em</w:t>
            </w:r>
            <w:proofErr w:type="spellEnd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 </w:t>
            </w:r>
            <w:proofErr w:type="spellStart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>área</w:t>
            </w:r>
            <w:proofErr w:type="spellEnd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 </w:t>
            </w:r>
            <w:proofErr w:type="spellStart"/>
            <w:r w:rsidRPr="00E630F2">
              <w:rPr>
                <w:rFonts w:ascii="Arial" w:hAnsi="Arial" w:cs="Arial"/>
                <w:b/>
                <w:w w:val="120"/>
                <w:sz w:val="24"/>
                <w:szCs w:val="24"/>
              </w:rPr>
              <w:t>correlata</w:t>
            </w:r>
            <w:proofErr w:type="spellEnd"/>
          </w:p>
        </w:tc>
        <w:tc>
          <w:tcPr>
            <w:tcW w:w="926" w:type="pct"/>
            <w:vMerge/>
            <w:tcBorders>
              <w:top w:val="nil"/>
            </w:tcBorders>
            <w:vAlign w:val="center"/>
          </w:tcPr>
          <w:p w:rsidR="00F57431" w:rsidRPr="00E630F2" w:rsidRDefault="00F57431" w:rsidP="00BD47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F57431" w:rsidRPr="00E630F2" w:rsidRDefault="00F57431" w:rsidP="00BD47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7431" w:rsidRPr="00E630F2" w:rsidTr="00BD47DF">
        <w:trPr>
          <w:trHeight w:val="275"/>
        </w:trPr>
        <w:tc>
          <w:tcPr>
            <w:tcW w:w="1425" w:type="pct"/>
          </w:tcPr>
          <w:p w:rsidR="00F57431" w:rsidRPr="004B2D36" w:rsidRDefault="00F57431" w:rsidP="00BD47DF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 w:rsidRPr="004B2D36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1- </w:t>
            </w:r>
            <w:proofErr w:type="spellStart"/>
            <w:r w:rsidRPr="004B2D36">
              <w:rPr>
                <w:rFonts w:ascii="Arial" w:hAnsi="Arial" w:cs="Arial"/>
                <w:b/>
                <w:w w:val="120"/>
                <w:sz w:val="24"/>
                <w:szCs w:val="24"/>
              </w:rPr>
              <w:t>Formação</w:t>
            </w:r>
            <w:proofErr w:type="spellEnd"/>
            <w:r w:rsidRPr="004B2D36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 </w:t>
            </w:r>
            <w:proofErr w:type="spellStart"/>
            <w:r w:rsidRPr="004B2D36">
              <w:rPr>
                <w:rFonts w:ascii="Arial" w:hAnsi="Arial" w:cs="Arial"/>
                <w:b/>
                <w:w w:val="120"/>
                <w:sz w:val="24"/>
                <w:szCs w:val="24"/>
              </w:rPr>
              <w:t>acadêmica</w:t>
            </w:r>
            <w:proofErr w:type="spellEnd"/>
          </w:p>
        </w:tc>
        <w:tc>
          <w:tcPr>
            <w:tcW w:w="1723" w:type="pct"/>
            <w:gridSpan w:val="2"/>
          </w:tcPr>
          <w:p w:rsidR="00F57431" w:rsidRPr="004B2D36" w:rsidRDefault="00F57431" w:rsidP="00BD47DF">
            <w:pPr>
              <w:pStyle w:val="TableParagraph"/>
              <w:spacing w:line="256" w:lineRule="exact"/>
              <w:ind w:left="171" w:right="1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D36">
              <w:rPr>
                <w:rFonts w:ascii="Arial" w:hAnsi="Arial" w:cs="Arial"/>
                <w:b/>
                <w:w w:val="105"/>
                <w:sz w:val="24"/>
                <w:szCs w:val="24"/>
              </w:rPr>
              <w:t>Sub-total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431" w:rsidRPr="00E630F2" w:rsidTr="00BD47DF">
        <w:trPr>
          <w:trHeight w:val="551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1.1. Curso de Doutorado</w:t>
            </w:r>
          </w:p>
          <w:p w:rsidR="00F57431" w:rsidRPr="00E630F2" w:rsidRDefault="00F57431" w:rsidP="00BD47DF">
            <w:pPr>
              <w:pStyle w:val="TableParagraph"/>
              <w:spacing w:line="259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reconhecido pelo MEC*</w:t>
            </w:r>
          </w:p>
        </w:tc>
        <w:tc>
          <w:tcPr>
            <w:tcW w:w="807" w:type="pct"/>
          </w:tcPr>
          <w:p w:rsidR="00F57431" w:rsidRPr="00E630F2" w:rsidRDefault="00F57431" w:rsidP="00BD47DF">
            <w:pPr>
              <w:pStyle w:val="TableParagraph"/>
              <w:spacing w:before="135"/>
              <w:ind w:left="212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 xml:space="preserve">100 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916" w:type="pct"/>
          </w:tcPr>
          <w:p w:rsidR="00F57431" w:rsidRPr="00E630F2" w:rsidRDefault="00F57431" w:rsidP="00BD47DF">
            <w:pPr>
              <w:pStyle w:val="TableParagraph"/>
              <w:spacing w:before="135"/>
              <w:ind w:left="536"/>
              <w:rPr>
                <w:rFonts w:ascii="Arial" w:hAnsi="Arial" w:cs="Arial"/>
                <w:sz w:val="24"/>
                <w:szCs w:val="24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 xml:space="preserve">50 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431" w:rsidRPr="00E630F2" w:rsidTr="00BD47DF">
        <w:trPr>
          <w:trHeight w:val="551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5"/>
                <w:sz w:val="24"/>
                <w:szCs w:val="24"/>
                <w:lang w:val="pt-BR"/>
              </w:rPr>
              <w:t>1.2. Curso de Mestrado</w:t>
            </w:r>
          </w:p>
          <w:p w:rsidR="00F57431" w:rsidRPr="00E630F2" w:rsidRDefault="00F57431" w:rsidP="00BD47DF">
            <w:pPr>
              <w:pStyle w:val="TableParagraph"/>
              <w:spacing w:line="259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reconhecido pelo MEC *</w:t>
            </w:r>
          </w:p>
        </w:tc>
        <w:tc>
          <w:tcPr>
            <w:tcW w:w="807" w:type="pct"/>
          </w:tcPr>
          <w:p w:rsidR="00F57431" w:rsidRPr="00E630F2" w:rsidRDefault="00F57431" w:rsidP="00BD47DF">
            <w:pPr>
              <w:pStyle w:val="TableParagraph"/>
              <w:spacing w:before="135"/>
              <w:ind w:left="210" w:right="2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 xml:space="preserve">50 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916" w:type="pct"/>
          </w:tcPr>
          <w:p w:rsidR="00F57431" w:rsidRPr="00E630F2" w:rsidRDefault="00F57431" w:rsidP="00BD47DF">
            <w:pPr>
              <w:pStyle w:val="TableParagraph"/>
              <w:spacing w:before="135"/>
              <w:ind w:left="535"/>
              <w:rPr>
                <w:rFonts w:ascii="Arial" w:hAnsi="Arial" w:cs="Arial"/>
                <w:sz w:val="24"/>
                <w:szCs w:val="24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 xml:space="preserve">30 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431" w:rsidRPr="00E630F2" w:rsidTr="00BD47DF">
        <w:trPr>
          <w:trHeight w:val="827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1.3. Curso Especialização reconhecido pelo MEC *</w:t>
            </w:r>
          </w:p>
        </w:tc>
        <w:tc>
          <w:tcPr>
            <w:tcW w:w="807" w:type="pct"/>
          </w:tcPr>
          <w:p w:rsidR="00F57431" w:rsidRPr="00E630F2" w:rsidRDefault="00F57431" w:rsidP="00BD47DF">
            <w:pPr>
              <w:pStyle w:val="TableParagraph"/>
              <w:spacing w:line="275" w:lineRule="exact"/>
              <w:ind w:left="319"/>
              <w:rPr>
                <w:rFonts w:ascii="Arial" w:hAnsi="Arial" w:cs="Arial"/>
                <w:sz w:val="24"/>
                <w:szCs w:val="24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 xml:space="preserve">10 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pontos</w:t>
            </w:r>
            <w:proofErr w:type="spellEnd"/>
          </w:p>
          <w:p w:rsidR="00F57431" w:rsidRPr="00E630F2" w:rsidRDefault="00F57431" w:rsidP="00BD47DF">
            <w:pPr>
              <w:pStyle w:val="TableParagraph"/>
              <w:spacing w:before="5" w:line="274" w:lineRule="exact"/>
              <w:ind w:left="446" w:hanging="226"/>
              <w:rPr>
                <w:rFonts w:ascii="Arial" w:hAnsi="Arial" w:cs="Arial"/>
                <w:sz w:val="24"/>
                <w:szCs w:val="24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(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máximo</w:t>
            </w:r>
            <w:proofErr w:type="spellEnd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 xml:space="preserve"> 20 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pontos</w:t>
            </w:r>
            <w:proofErr w:type="spellEnd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)</w:t>
            </w:r>
          </w:p>
        </w:tc>
        <w:tc>
          <w:tcPr>
            <w:tcW w:w="916" w:type="pct"/>
          </w:tcPr>
          <w:p w:rsidR="00F57431" w:rsidRPr="00E630F2" w:rsidRDefault="00F57431" w:rsidP="00BD47DF">
            <w:pPr>
              <w:pStyle w:val="TableParagraph"/>
              <w:spacing w:before="135"/>
              <w:ind w:left="81"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 xml:space="preserve">5 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pontos</w:t>
            </w:r>
            <w:proofErr w:type="spellEnd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 xml:space="preserve"> (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máximo</w:t>
            </w:r>
            <w:proofErr w:type="spellEnd"/>
          </w:p>
          <w:p w:rsidR="00F57431" w:rsidRPr="00E630F2" w:rsidRDefault="00F57431" w:rsidP="00BD47DF">
            <w:pPr>
              <w:pStyle w:val="TableParagraph"/>
              <w:ind w:left="80"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 xml:space="preserve">10 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pontos</w:t>
            </w:r>
            <w:proofErr w:type="spellEnd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431" w:rsidRPr="00E630F2" w:rsidTr="00BD47DF">
        <w:trPr>
          <w:trHeight w:val="278"/>
        </w:trPr>
        <w:tc>
          <w:tcPr>
            <w:tcW w:w="1425" w:type="pct"/>
          </w:tcPr>
          <w:p w:rsidR="00F57431" w:rsidRPr="004B2D36" w:rsidRDefault="00F57431" w:rsidP="00BD47DF">
            <w:pPr>
              <w:pStyle w:val="TableParagraph"/>
              <w:spacing w:line="258" w:lineRule="exact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2- </w:t>
            </w:r>
            <w:proofErr w:type="spellStart"/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>Exercício</w:t>
            </w:r>
            <w:proofErr w:type="spellEnd"/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 de </w:t>
            </w:r>
            <w:proofErr w:type="spellStart"/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>Magistério</w:t>
            </w:r>
            <w:proofErr w:type="spellEnd"/>
          </w:p>
        </w:tc>
        <w:tc>
          <w:tcPr>
            <w:tcW w:w="1723" w:type="pct"/>
            <w:gridSpan w:val="2"/>
          </w:tcPr>
          <w:p w:rsidR="00F57431" w:rsidRPr="004B2D36" w:rsidRDefault="00F57431" w:rsidP="00BD47DF">
            <w:pPr>
              <w:pStyle w:val="TableParagraph"/>
              <w:spacing w:line="258" w:lineRule="exact"/>
              <w:ind w:left="171" w:right="1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D36">
              <w:rPr>
                <w:rFonts w:ascii="Arial" w:hAnsi="Arial" w:cs="Arial"/>
                <w:b/>
                <w:w w:val="105"/>
                <w:sz w:val="24"/>
                <w:szCs w:val="24"/>
              </w:rPr>
              <w:t>Sub-total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431" w:rsidRPr="00E630F2" w:rsidTr="00BD47DF">
        <w:trPr>
          <w:trHeight w:val="551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2.1. Exercício de magistério</w:t>
            </w:r>
          </w:p>
          <w:p w:rsidR="00F57431" w:rsidRPr="00E630F2" w:rsidRDefault="00F57431" w:rsidP="00BD47DF">
            <w:pPr>
              <w:pStyle w:val="TableParagraph"/>
              <w:spacing w:line="259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superior ou preceptoria</w:t>
            </w:r>
          </w:p>
        </w:tc>
        <w:tc>
          <w:tcPr>
            <w:tcW w:w="1723" w:type="pct"/>
            <w:gridSpan w:val="2"/>
          </w:tcPr>
          <w:p w:rsidR="00F57431" w:rsidRPr="00E630F2" w:rsidRDefault="00F57431" w:rsidP="00BD47DF">
            <w:pPr>
              <w:pStyle w:val="TableParagraph"/>
              <w:spacing w:line="273" w:lineRule="exact"/>
              <w:ind w:left="171" w:right="165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5"/>
                <w:sz w:val="24"/>
                <w:szCs w:val="24"/>
                <w:lang w:val="pt-BR"/>
              </w:rPr>
              <w:t>10 pontos por semestre de</w:t>
            </w:r>
          </w:p>
          <w:p w:rsidR="00F57431" w:rsidRPr="00E630F2" w:rsidRDefault="00F57431" w:rsidP="00BD47DF">
            <w:pPr>
              <w:pStyle w:val="TableParagraph"/>
              <w:spacing w:line="259" w:lineRule="exact"/>
              <w:ind w:left="171" w:right="164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atuação (máximo 100 pontos)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7431" w:rsidRPr="00E630F2" w:rsidTr="00BD47DF">
        <w:trPr>
          <w:trHeight w:val="551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2.2. Exercício de magistério</w:t>
            </w:r>
          </w:p>
          <w:p w:rsidR="00F57431" w:rsidRPr="00E630F2" w:rsidRDefault="00F57431" w:rsidP="00BD47DF">
            <w:pPr>
              <w:pStyle w:val="TableParagraph"/>
              <w:spacing w:line="259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nível médio ou preceptoria</w:t>
            </w:r>
          </w:p>
        </w:tc>
        <w:tc>
          <w:tcPr>
            <w:tcW w:w="1723" w:type="pct"/>
            <w:gridSpan w:val="2"/>
          </w:tcPr>
          <w:p w:rsidR="00F57431" w:rsidRPr="00E630F2" w:rsidRDefault="00F57431" w:rsidP="00BD47DF">
            <w:pPr>
              <w:pStyle w:val="TableParagraph"/>
              <w:spacing w:line="273" w:lineRule="exact"/>
              <w:ind w:left="171" w:right="165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5"/>
                <w:sz w:val="24"/>
                <w:szCs w:val="24"/>
                <w:lang w:val="pt-BR"/>
              </w:rPr>
              <w:t>10 pontos por semestre de</w:t>
            </w:r>
          </w:p>
          <w:p w:rsidR="00F57431" w:rsidRPr="00E630F2" w:rsidRDefault="00F57431" w:rsidP="00BD47DF">
            <w:pPr>
              <w:pStyle w:val="TableParagraph"/>
              <w:spacing w:line="259" w:lineRule="exact"/>
              <w:ind w:left="171" w:right="164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atuação (máximo 100 pontos)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7431" w:rsidRPr="00E630F2" w:rsidTr="00BD47DF">
        <w:trPr>
          <w:trHeight w:val="275"/>
        </w:trPr>
        <w:tc>
          <w:tcPr>
            <w:tcW w:w="1425" w:type="pct"/>
          </w:tcPr>
          <w:p w:rsidR="00F57431" w:rsidRPr="004B2D36" w:rsidRDefault="00F57431" w:rsidP="00BD47DF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3- </w:t>
            </w:r>
            <w:proofErr w:type="spellStart"/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>Exercício</w:t>
            </w:r>
            <w:proofErr w:type="spellEnd"/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 </w:t>
            </w:r>
            <w:proofErr w:type="spellStart"/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>profissional</w:t>
            </w:r>
            <w:proofErr w:type="spellEnd"/>
          </w:p>
        </w:tc>
        <w:tc>
          <w:tcPr>
            <w:tcW w:w="1723" w:type="pct"/>
            <w:gridSpan w:val="2"/>
          </w:tcPr>
          <w:p w:rsidR="00F57431" w:rsidRPr="004B2D36" w:rsidRDefault="00F57431" w:rsidP="00BD47DF">
            <w:pPr>
              <w:pStyle w:val="TableParagraph"/>
              <w:spacing w:line="256" w:lineRule="exact"/>
              <w:ind w:left="171" w:right="1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D36">
              <w:rPr>
                <w:rFonts w:ascii="Arial" w:hAnsi="Arial" w:cs="Arial"/>
                <w:b/>
                <w:w w:val="105"/>
                <w:sz w:val="24"/>
                <w:szCs w:val="24"/>
              </w:rPr>
              <w:t>Sub-total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431" w:rsidRPr="00E630F2" w:rsidTr="00BD47DF">
        <w:trPr>
          <w:trHeight w:val="551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 xml:space="preserve">3.1. 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Atividade</w:t>
            </w:r>
            <w:proofErr w:type="spellEnd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assistencial</w:t>
            </w:r>
            <w:proofErr w:type="spellEnd"/>
          </w:p>
        </w:tc>
        <w:tc>
          <w:tcPr>
            <w:tcW w:w="1723" w:type="pct"/>
            <w:gridSpan w:val="2"/>
          </w:tcPr>
          <w:p w:rsidR="00F57431" w:rsidRPr="00E630F2" w:rsidRDefault="00F57431" w:rsidP="00BD47DF">
            <w:pPr>
              <w:pStyle w:val="TableParagraph"/>
              <w:spacing w:line="273" w:lineRule="exact"/>
              <w:ind w:left="169" w:right="165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5"/>
                <w:sz w:val="24"/>
                <w:szCs w:val="24"/>
                <w:lang w:val="pt-BR"/>
              </w:rPr>
              <w:t>10 pontos por semestre de</w:t>
            </w:r>
          </w:p>
          <w:p w:rsidR="00F57431" w:rsidRPr="00E630F2" w:rsidRDefault="00F57431" w:rsidP="00BD47DF">
            <w:pPr>
              <w:pStyle w:val="TableParagraph"/>
              <w:spacing w:line="259" w:lineRule="exact"/>
              <w:ind w:left="171" w:right="164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atuação (máximo 100 pontos)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7431" w:rsidRPr="00E630F2" w:rsidTr="00BD47DF">
        <w:trPr>
          <w:trHeight w:val="551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630F2">
              <w:rPr>
                <w:rFonts w:ascii="Arial" w:hAnsi="Arial" w:cs="Arial"/>
                <w:w w:val="105"/>
                <w:sz w:val="24"/>
                <w:szCs w:val="24"/>
              </w:rPr>
              <w:t xml:space="preserve">3.2. </w:t>
            </w:r>
            <w:proofErr w:type="spellStart"/>
            <w:r w:rsidRPr="00E630F2">
              <w:rPr>
                <w:rFonts w:ascii="Arial" w:hAnsi="Arial" w:cs="Arial"/>
                <w:w w:val="105"/>
                <w:sz w:val="24"/>
                <w:szCs w:val="24"/>
              </w:rPr>
              <w:t>Atividade</w:t>
            </w:r>
            <w:proofErr w:type="spellEnd"/>
            <w:r w:rsidRPr="00E630F2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E630F2">
              <w:rPr>
                <w:rFonts w:ascii="Arial" w:hAnsi="Arial" w:cs="Arial"/>
                <w:w w:val="105"/>
                <w:sz w:val="24"/>
                <w:szCs w:val="24"/>
              </w:rPr>
              <w:t>administrativa</w:t>
            </w:r>
            <w:proofErr w:type="spellEnd"/>
          </w:p>
        </w:tc>
        <w:tc>
          <w:tcPr>
            <w:tcW w:w="1723" w:type="pct"/>
            <w:gridSpan w:val="2"/>
          </w:tcPr>
          <w:p w:rsidR="00F57431" w:rsidRPr="00E630F2" w:rsidRDefault="00F57431" w:rsidP="00BD47DF">
            <w:pPr>
              <w:pStyle w:val="TableParagraph"/>
              <w:spacing w:line="273" w:lineRule="exact"/>
              <w:ind w:left="169" w:right="165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5"/>
                <w:sz w:val="24"/>
                <w:szCs w:val="24"/>
                <w:lang w:val="pt-BR"/>
              </w:rPr>
              <w:t>10 pontos por semestre de</w:t>
            </w:r>
          </w:p>
          <w:p w:rsidR="00F57431" w:rsidRPr="00E630F2" w:rsidRDefault="00F57431" w:rsidP="00BD47DF">
            <w:pPr>
              <w:pStyle w:val="TableParagraph"/>
              <w:spacing w:line="259" w:lineRule="exact"/>
              <w:ind w:left="171" w:right="164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atuação (máximo 100 pontos)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7431" w:rsidRPr="00E630F2" w:rsidTr="00BD47DF">
        <w:trPr>
          <w:trHeight w:val="554"/>
        </w:trPr>
        <w:tc>
          <w:tcPr>
            <w:tcW w:w="1425" w:type="pct"/>
          </w:tcPr>
          <w:p w:rsidR="00F57431" w:rsidRPr="004B2D36" w:rsidRDefault="00F57431" w:rsidP="00BD47DF">
            <w:pPr>
              <w:pStyle w:val="TableParagraph"/>
              <w:spacing w:before="2" w:line="276" w:lineRule="exact"/>
              <w:ind w:left="105" w:right="240"/>
              <w:rPr>
                <w:rFonts w:ascii="Arial" w:hAnsi="Arial" w:cs="Arial"/>
                <w:b/>
                <w:sz w:val="24"/>
                <w:szCs w:val="24"/>
              </w:rPr>
            </w:pPr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4- </w:t>
            </w:r>
            <w:proofErr w:type="spellStart"/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>Capacitação</w:t>
            </w:r>
            <w:proofErr w:type="spellEnd"/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 / </w:t>
            </w:r>
            <w:proofErr w:type="spellStart"/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>Atualização</w:t>
            </w:r>
            <w:proofErr w:type="spellEnd"/>
          </w:p>
        </w:tc>
        <w:tc>
          <w:tcPr>
            <w:tcW w:w="1723" w:type="pct"/>
            <w:gridSpan w:val="2"/>
          </w:tcPr>
          <w:p w:rsidR="00F57431" w:rsidRPr="004B2D36" w:rsidRDefault="00F57431" w:rsidP="00BD47DF">
            <w:pPr>
              <w:pStyle w:val="TableParagraph"/>
              <w:spacing w:before="135"/>
              <w:ind w:left="171" w:right="1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D36">
              <w:rPr>
                <w:rFonts w:ascii="Arial" w:hAnsi="Arial" w:cs="Arial"/>
                <w:b/>
                <w:w w:val="105"/>
                <w:sz w:val="24"/>
                <w:szCs w:val="24"/>
              </w:rPr>
              <w:t>Sub-total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431" w:rsidRPr="00E630F2" w:rsidTr="00BD47DF">
        <w:trPr>
          <w:trHeight w:val="554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spacing w:line="276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Participação em Curso de Aperfeiçoamento (mínimo de 180 h)</w:t>
            </w:r>
          </w:p>
        </w:tc>
        <w:tc>
          <w:tcPr>
            <w:tcW w:w="1723" w:type="pct"/>
            <w:gridSpan w:val="2"/>
          </w:tcPr>
          <w:p w:rsidR="00F57431" w:rsidRPr="00E630F2" w:rsidRDefault="00F57431" w:rsidP="00BD47DF">
            <w:pPr>
              <w:pStyle w:val="TableParagraph"/>
              <w:spacing w:before="133"/>
              <w:ind w:left="1509" w:right="103" w:hanging="138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50 pontos por curso (máximo 150 pontos)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7431" w:rsidRPr="00E630F2" w:rsidTr="00BD47DF">
        <w:trPr>
          <w:trHeight w:val="554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spacing w:line="272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lastRenderedPageBreak/>
              <w:t>Participação em Curso de</w:t>
            </w:r>
          </w:p>
          <w:p w:rsidR="00F57431" w:rsidRPr="00E630F2" w:rsidRDefault="00F57431" w:rsidP="00BD47DF">
            <w:pPr>
              <w:pStyle w:val="TableParagraph"/>
              <w:spacing w:line="259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capacitação (mínimo de 80 h)</w:t>
            </w:r>
          </w:p>
        </w:tc>
        <w:tc>
          <w:tcPr>
            <w:tcW w:w="1723" w:type="pct"/>
            <w:gridSpan w:val="2"/>
          </w:tcPr>
          <w:p w:rsidR="00F57431" w:rsidRPr="00E630F2" w:rsidRDefault="00F57431" w:rsidP="00BD47DF">
            <w:pPr>
              <w:pStyle w:val="TableParagraph"/>
              <w:spacing w:line="272" w:lineRule="exact"/>
              <w:ind w:left="171" w:right="165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30 pontos por curso (máximo 90</w:t>
            </w:r>
          </w:p>
          <w:p w:rsidR="00F57431" w:rsidRPr="00E630F2" w:rsidRDefault="00F57431" w:rsidP="00BD47DF">
            <w:pPr>
              <w:pStyle w:val="TableParagraph"/>
              <w:spacing w:line="259" w:lineRule="exact"/>
              <w:ind w:left="171" w:right="165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pontos)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7431" w:rsidRPr="00E630F2" w:rsidTr="00BD47DF">
        <w:trPr>
          <w:trHeight w:val="554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spacing w:line="276" w:lineRule="exact"/>
              <w:ind w:left="105" w:right="24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Participação em Curso de atualização (mínimo de 40h)</w:t>
            </w:r>
          </w:p>
        </w:tc>
        <w:tc>
          <w:tcPr>
            <w:tcW w:w="1723" w:type="pct"/>
            <w:gridSpan w:val="2"/>
          </w:tcPr>
          <w:p w:rsidR="00F57431" w:rsidRPr="00E630F2" w:rsidRDefault="00F57431" w:rsidP="00BD47DF">
            <w:pPr>
              <w:pStyle w:val="TableParagraph"/>
              <w:spacing w:line="276" w:lineRule="exact"/>
              <w:ind w:left="1509" w:right="167" w:hanging="13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20 pontos por curso (máximo 80 pontos)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7431" w:rsidRPr="00E630F2" w:rsidTr="00BD47DF">
        <w:trPr>
          <w:trHeight w:val="554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spacing w:line="276" w:lineRule="exact"/>
              <w:ind w:left="105" w:right="24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Participação em Curso de atualização (mínimo de 20h)</w:t>
            </w:r>
          </w:p>
        </w:tc>
        <w:tc>
          <w:tcPr>
            <w:tcW w:w="1723" w:type="pct"/>
            <w:gridSpan w:val="2"/>
          </w:tcPr>
          <w:p w:rsidR="00F57431" w:rsidRPr="00E630F2" w:rsidRDefault="00F57431" w:rsidP="00BD47DF">
            <w:pPr>
              <w:pStyle w:val="TableParagraph"/>
              <w:spacing w:line="276" w:lineRule="exact"/>
              <w:ind w:left="1509" w:right="167" w:hanging="13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10 pontos por curso (máximo 80 pontos)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7431" w:rsidRPr="00E630F2" w:rsidTr="00BD47DF">
        <w:trPr>
          <w:trHeight w:val="554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spacing w:line="276" w:lineRule="exact"/>
              <w:ind w:left="105" w:right="240"/>
              <w:jc w:val="both"/>
              <w:rPr>
                <w:rFonts w:ascii="Arial" w:hAnsi="Arial" w:cs="Arial"/>
                <w:w w:val="110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Participação em pesquisas científicas, tecnológicas e inovação como respondentes</w:t>
            </w:r>
          </w:p>
        </w:tc>
        <w:tc>
          <w:tcPr>
            <w:tcW w:w="1723" w:type="pct"/>
            <w:gridSpan w:val="2"/>
          </w:tcPr>
          <w:p w:rsidR="00F57431" w:rsidRPr="00E630F2" w:rsidRDefault="00F57431" w:rsidP="00BD47DF">
            <w:pPr>
              <w:pStyle w:val="TableParagraph"/>
              <w:spacing w:line="276" w:lineRule="exact"/>
              <w:ind w:left="284" w:right="167" w:firstLine="98"/>
              <w:jc w:val="both"/>
              <w:rPr>
                <w:rFonts w:ascii="Arial" w:hAnsi="Arial" w:cs="Arial"/>
                <w:w w:val="110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10 pontos por pesquisa/participante (máximo 50 pontos)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7431" w:rsidRPr="00E630F2" w:rsidTr="00BD47DF">
        <w:trPr>
          <w:trHeight w:val="554"/>
        </w:trPr>
        <w:tc>
          <w:tcPr>
            <w:tcW w:w="1425" w:type="pct"/>
          </w:tcPr>
          <w:p w:rsidR="00F57431" w:rsidRPr="004B2D36" w:rsidRDefault="00F57431" w:rsidP="00BD47DF">
            <w:pPr>
              <w:pStyle w:val="TableParagraph"/>
              <w:spacing w:line="255" w:lineRule="exact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1"/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5- </w:t>
            </w:r>
            <w:proofErr w:type="spellStart"/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>Produção</w:t>
            </w:r>
            <w:proofErr w:type="spellEnd"/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 </w:t>
            </w:r>
            <w:proofErr w:type="spellStart"/>
            <w:r w:rsidRPr="004B2D36">
              <w:rPr>
                <w:rFonts w:ascii="Arial" w:hAnsi="Arial" w:cs="Arial"/>
                <w:b/>
                <w:w w:val="115"/>
                <w:sz w:val="24"/>
                <w:szCs w:val="24"/>
              </w:rPr>
              <w:t>científica</w:t>
            </w:r>
            <w:proofErr w:type="spellEnd"/>
          </w:p>
        </w:tc>
        <w:tc>
          <w:tcPr>
            <w:tcW w:w="1723" w:type="pct"/>
            <w:gridSpan w:val="2"/>
          </w:tcPr>
          <w:p w:rsidR="00F57431" w:rsidRPr="004B2D36" w:rsidRDefault="00F57431" w:rsidP="00BD47DF">
            <w:pPr>
              <w:pStyle w:val="TableParagraph"/>
              <w:spacing w:line="255" w:lineRule="exact"/>
              <w:ind w:left="171" w:right="1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D36">
              <w:rPr>
                <w:rFonts w:ascii="Arial" w:hAnsi="Arial" w:cs="Arial"/>
                <w:b/>
                <w:w w:val="105"/>
                <w:sz w:val="24"/>
                <w:szCs w:val="24"/>
              </w:rPr>
              <w:t>Sub-total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bookmarkEnd w:id="0"/>
      <w:tr w:rsidR="00F57431" w:rsidRPr="00E630F2" w:rsidTr="00BD47DF">
        <w:trPr>
          <w:trHeight w:val="554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ind w:left="105" w:right="594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 xml:space="preserve">Publicação ou aceite de </w:t>
            </w:r>
            <w:r w:rsidRPr="00E630F2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Artigo científico completo</w:t>
            </w:r>
          </w:p>
        </w:tc>
        <w:tc>
          <w:tcPr>
            <w:tcW w:w="1723" w:type="pct"/>
            <w:gridSpan w:val="2"/>
          </w:tcPr>
          <w:p w:rsidR="00F57431" w:rsidRPr="00E630F2" w:rsidRDefault="00F57431" w:rsidP="00BD47DF">
            <w:pPr>
              <w:pStyle w:val="TableParagraph"/>
              <w:ind w:left="215" w:right="208"/>
              <w:jc w:val="center"/>
              <w:rPr>
                <w:rFonts w:ascii="Arial" w:hAnsi="Arial" w:cs="Arial"/>
                <w:w w:val="110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50 pontos por artigo (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qualis</w:t>
            </w:r>
            <w:proofErr w:type="spellEnd"/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Enf</w:t>
            </w:r>
            <w:proofErr w:type="spellEnd"/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 xml:space="preserve"> A1 a B2, máximo 250 pontos) </w:t>
            </w:r>
          </w:p>
          <w:p w:rsidR="00F57431" w:rsidRPr="00E630F2" w:rsidRDefault="00F57431" w:rsidP="00BD47DF">
            <w:pPr>
              <w:pStyle w:val="TableParagraph"/>
              <w:ind w:left="215" w:right="208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30 pontos por artigo (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qualis</w:t>
            </w:r>
            <w:proofErr w:type="spellEnd"/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Enf</w:t>
            </w:r>
            <w:proofErr w:type="spellEnd"/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 xml:space="preserve"> B3 a B5, máximo 150 pontos)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7431" w:rsidRPr="00E630F2" w:rsidTr="00BD47DF">
        <w:trPr>
          <w:trHeight w:val="554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Publicação de Resumo em Anais de Eventos científicos</w:t>
            </w:r>
          </w:p>
        </w:tc>
        <w:tc>
          <w:tcPr>
            <w:tcW w:w="1723" w:type="pct"/>
            <w:gridSpan w:val="2"/>
          </w:tcPr>
          <w:p w:rsidR="00F57431" w:rsidRPr="00E630F2" w:rsidRDefault="00F57431" w:rsidP="00BD47DF">
            <w:pPr>
              <w:pStyle w:val="TableParagraph"/>
              <w:ind w:left="129" w:right="119" w:hanging="4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 xml:space="preserve">10 pontos por </w:t>
            </w:r>
            <w:proofErr w:type="gramStart"/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resumo  Internacional</w:t>
            </w:r>
            <w:proofErr w:type="gramEnd"/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 xml:space="preserve"> (máximo 50pontos) 3 pontos por resumo Nacional/ Regional (máximo 30pontos)</w:t>
            </w:r>
          </w:p>
          <w:p w:rsidR="00F57431" w:rsidRPr="00E630F2" w:rsidRDefault="00F57431" w:rsidP="00BD47DF">
            <w:pPr>
              <w:pStyle w:val="TableParagraph"/>
              <w:spacing w:before="1" w:line="237" w:lineRule="auto"/>
              <w:ind w:left="171" w:right="162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2 ponto por resumo local (máximo 20 pontos)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7431" w:rsidRPr="00E630F2" w:rsidTr="00BD47DF">
        <w:trPr>
          <w:trHeight w:val="554"/>
        </w:trPr>
        <w:tc>
          <w:tcPr>
            <w:tcW w:w="1425" w:type="pct"/>
          </w:tcPr>
          <w:p w:rsidR="00F57431" w:rsidRPr="00E630F2" w:rsidRDefault="00F57431" w:rsidP="00BD47DF">
            <w:pPr>
              <w:pStyle w:val="TableParagraph"/>
              <w:spacing w:line="276" w:lineRule="exact"/>
              <w:ind w:left="105" w:right="240"/>
              <w:jc w:val="both"/>
              <w:rPr>
                <w:rFonts w:ascii="Arial" w:hAnsi="Arial" w:cs="Arial"/>
                <w:w w:val="110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 xml:space="preserve">Total 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</w:rPr>
              <w:t>pontuação</w:t>
            </w:r>
            <w:proofErr w:type="spellEnd"/>
          </w:p>
        </w:tc>
        <w:tc>
          <w:tcPr>
            <w:tcW w:w="1723" w:type="pct"/>
            <w:gridSpan w:val="2"/>
          </w:tcPr>
          <w:p w:rsidR="00F57431" w:rsidRPr="00E630F2" w:rsidRDefault="00F57431" w:rsidP="00BD47DF">
            <w:pPr>
              <w:pStyle w:val="TableParagraph"/>
              <w:spacing w:line="276" w:lineRule="exact"/>
              <w:ind w:left="284" w:right="167" w:firstLine="98"/>
              <w:jc w:val="center"/>
              <w:rPr>
                <w:rFonts w:ascii="Arial" w:hAnsi="Arial" w:cs="Arial"/>
                <w:w w:val="110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-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7431" w:rsidRPr="00E630F2" w:rsidTr="00BD47DF">
        <w:trPr>
          <w:trHeight w:val="554"/>
        </w:trPr>
        <w:tc>
          <w:tcPr>
            <w:tcW w:w="3148" w:type="pct"/>
            <w:gridSpan w:val="3"/>
            <w:vMerge w:val="restart"/>
          </w:tcPr>
          <w:p w:rsidR="00F57431" w:rsidRPr="00E630F2" w:rsidRDefault="00F57431" w:rsidP="00BD47DF">
            <w:pPr>
              <w:pStyle w:val="TableParagraph"/>
              <w:spacing w:line="276" w:lineRule="exact"/>
              <w:ind w:left="284" w:right="167" w:firstLine="98"/>
              <w:jc w:val="center"/>
              <w:rPr>
                <w:rFonts w:ascii="Arial" w:hAnsi="Arial" w:cs="Arial"/>
                <w:b/>
                <w:w w:val="110"/>
                <w:sz w:val="24"/>
                <w:szCs w:val="24"/>
                <w:lang w:val="pt-BR"/>
              </w:rPr>
            </w:pPr>
          </w:p>
          <w:p w:rsidR="00F57431" w:rsidRPr="00E630F2" w:rsidRDefault="00F57431" w:rsidP="00BD47DF">
            <w:pPr>
              <w:pStyle w:val="TableParagraph"/>
              <w:spacing w:line="276" w:lineRule="exact"/>
              <w:ind w:left="284" w:right="167" w:firstLine="98"/>
              <w:jc w:val="center"/>
              <w:rPr>
                <w:rFonts w:ascii="Arial" w:hAnsi="Arial" w:cs="Arial"/>
                <w:w w:val="110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b/>
                <w:w w:val="110"/>
                <w:sz w:val="24"/>
                <w:szCs w:val="24"/>
                <w:lang w:val="pt-BR"/>
              </w:rPr>
              <w:t>PONTUAÇÃO FINAL ANÁLISE CURRICULAR</w:t>
            </w:r>
          </w:p>
        </w:tc>
        <w:tc>
          <w:tcPr>
            <w:tcW w:w="926" w:type="pct"/>
            <w:vAlign w:val="center"/>
          </w:tcPr>
          <w:p w:rsidR="00F57431" w:rsidRPr="00E630F2" w:rsidRDefault="00F57431" w:rsidP="00BD47D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b/>
                <w:sz w:val="24"/>
                <w:szCs w:val="24"/>
                <w:lang w:val="pt-BR"/>
              </w:rPr>
              <w:t>PONTOS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7431" w:rsidRPr="00E630F2" w:rsidTr="00BD47DF">
        <w:trPr>
          <w:trHeight w:val="554"/>
        </w:trPr>
        <w:tc>
          <w:tcPr>
            <w:tcW w:w="3148" w:type="pct"/>
            <w:gridSpan w:val="3"/>
            <w:vMerge/>
          </w:tcPr>
          <w:p w:rsidR="00F57431" w:rsidRPr="00E630F2" w:rsidRDefault="00F57431" w:rsidP="00BD47DF">
            <w:pPr>
              <w:pStyle w:val="TableParagraph"/>
              <w:spacing w:line="276" w:lineRule="exact"/>
              <w:ind w:left="284" w:right="167" w:firstLine="98"/>
              <w:jc w:val="center"/>
              <w:rPr>
                <w:rFonts w:ascii="Arial" w:hAnsi="Arial" w:cs="Arial"/>
                <w:b/>
                <w:w w:val="110"/>
                <w:sz w:val="24"/>
                <w:szCs w:val="24"/>
                <w:lang w:val="pt-BR"/>
              </w:rPr>
            </w:pPr>
          </w:p>
        </w:tc>
        <w:tc>
          <w:tcPr>
            <w:tcW w:w="926" w:type="pct"/>
            <w:vAlign w:val="center"/>
          </w:tcPr>
          <w:p w:rsidR="00F57431" w:rsidRPr="00E630F2" w:rsidRDefault="00F57431" w:rsidP="00BD47D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b/>
                <w:sz w:val="24"/>
                <w:szCs w:val="24"/>
                <w:lang w:val="pt-BR"/>
              </w:rPr>
              <w:t>NOTA</w:t>
            </w:r>
          </w:p>
        </w:tc>
        <w:tc>
          <w:tcPr>
            <w:tcW w:w="926" w:type="pct"/>
          </w:tcPr>
          <w:p w:rsidR="00F57431" w:rsidRPr="00E630F2" w:rsidRDefault="00F57431" w:rsidP="00BD47DF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7431" w:rsidRPr="00E630F2" w:rsidTr="00BD47DF">
        <w:trPr>
          <w:trHeight w:val="554"/>
        </w:trPr>
        <w:tc>
          <w:tcPr>
            <w:tcW w:w="5000" w:type="pct"/>
            <w:gridSpan w:val="5"/>
          </w:tcPr>
          <w:p w:rsidR="00F57431" w:rsidRDefault="00F57431" w:rsidP="00F57431">
            <w:pPr>
              <w:pStyle w:val="TableParagraph"/>
              <w:ind w:left="138"/>
              <w:jc w:val="both"/>
              <w:rPr>
                <w:rFonts w:ascii="Arial" w:hAnsi="Arial" w:cs="Arial"/>
                <w:w w:val="110"/>
                <w:sz w:val="24"/>
                <w:szCs w:val="24"/>
                <w:lang w:val="pt-BR"/>
              </w:rPr>
            </w:pP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OBS</w:t>
            </w:r>
            <w:r w:rsidR="00661ADD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 xml:space="preserve"> 1</w:t>
            </w: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 xml:space="preserve">: Os itens </w:t>
            </w:r>
            <w:r w:rsidRPr="00E630F2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* </w:t>
            </w:r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serão considerados tempo superior nos últimos 5 (cinco) anos. Os demais itens deverão ser computados apenas nos últimos 5 (cinco) anos (</w:t>
            </w:r>
            <w:proofErr w:type="spellStart"/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ago</w:t>
            </w:r>
            <w:proofErr w:type="spellEnd"/>
            <w:r w:rsidRPr="00E630F2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 xml:space="preserve">/2017 a set/2021). </w:t>
            </w:r>
          </w:p>
          <w:p w:rsidR="00661ADD" w:rsidRPr="00E630F2" w:rsidRDefault="00661ADD" w:rsidP="00661ADD">
            <w:pPr>
              <w:pStyle w:val="TableParagraph"/>
              <w:ind w:left="138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 xml:space="preserve">OBS 2: </w:t>
            </w:r>
            <w:r>
              <w:rPr>
                <w:rFonts w:ascii="Arial" w:hAnsi="Arial" w:cs="Arial"/>
                <w:b/>
                <w:w w:val="110"/>
                <w:sz w:val="24"/>
                <w:szCs w:val="24"/>
                <w:lang w:val="pt-BR"/>
              </w:rPr>
              <w:t>A</w:t>
            </w:r>
            <w:r w:rsidRPr="00661ADD">
              <w:rPr>
                <w:rFonts w:ascii="Arial" w:hAnsi="Arial" w:cs="Arial"/>
                <w:b/>
                <w:w w:val="110"/>
                <w:sz w:val="24"/>
                <w:szCs w:val="24"/>
                <w:lang w:val="pt-BR"/>
              </w:rPr>
              <w:t xml:space="preserve">nexar todos os documentos comprobatórios e dos itens pontuados na </w:t>
            </w:r>
            <w:r w:rsidR="00DC2218" w:rsidRPr="00661ADD">
              <w:rPr>
                <w:rFonts w:ascii="Arial" w:hAnsi="Arial" w:cs="Arial"/>
                <w:b/>
                <w:w w:val="110"/>
                <w:sz w:val="24"/>
                <w:szCs w:val="24"/>
                <w:lang w:val="pt-BR"/>
              </w:rPr>
              <w:t>sequência</w:t>
            </w:r>
            <w:r w:rsidRPr="00661ADD">
              <w:rPr>
                <w:rFonts w:ascii="Arial" w:hAnsi="Arial" w:cs="Arial"/>
                <w:b/>
                <w:w w:val="110"/>
                <w:sz w:val="24"/>
                <w:szCs w:val="24"/>
                <w:lang w:val="pt-BR"/>
              </w:rPr>
              <w:t xml:space="preserve"> dos tópicos</w:t>
            </w:r>
            <w:r w:rsidR="001672B8">
              <w:rPr>
                <w:rFonts w:ascii="Arial" w:hAnsi="Arial" w:cs="Arial"/>
                <w:b/>
                <w:w w:val="110"/>
                <w:sz w:val="24"/>
                <w:szCs w:val="24"/>
                <w:lang w:val="pt-BR"/>
              </w:rPr>
              <w:t xml:space="preserve"> </w:t>
            </w:r>
            <w:r w:rsidR="001672B8" w:rsidRPr="001672B8">
              <w:rPr>
                <w:rFonts w:ascii="Arial" w:hAnsi="Arial" w:cs="Arial"/>
                <w:b/>
                <w:w w:val="110"/>
                <w:sz w:val="24"/>
                <w:szCs w:val="24"/>
                <w:lang w:val="pt-BR"/>
              </w:rPr>
              <w:t>(</w:t>
            </w:r>
            <w:r w:rsidR="001672B8" w:rsidRPr="001672B8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1- </w:t>
            </w:r>
            <w:proofErr w:type="spellStart"/>
            <w:r w:rsidR="001672B8" w:rsidRPr="001672B8">
              <w:rPr>
                <w:rFonts w:ascii="Arial" w:hAnsi="Arial" w:cs="Arial"/>
                <w:b/>
                <w:w w:val="120"/>
                <w:sz w:val="24"/>
                <w:szCs w:val="24"/>
              </w:rPr>
              <w:t>Formação</w:t>
            </w:r>
            <w:proofErr w:type="spellEnd"/>
            <w:r w:rsidR="001672B8" w:rsidRPr="001672B8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 </w:t>
            </w:r>
            <w:proofErr w:type="spellStart"/>
            <w:r w:rsidR="001672B8" w:rsidRPr="001672B8">
              <w:rPr>
                <w:rFonts w:ascii="Arial" w:hAnsi="Arial" w:cs="Arial"/>
                <w:b/>
                <w:w w:val="120"/>
                <w:sz w:val="24"/>
                <w:szCs w:val="24"/>
              </w:rPr>
              <w:t>acadêmica</w:t>
            </w:r>
            <w:proofErr w:type="spellEnd"/>
            <w:r w:rsidR="001672B8" w:rsidRPr="001672B8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, </w:t>
            </w:r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2- </w:t>
            </w:r>
            <w:proofErr w:type="spellStart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>Exercício</w:t>
            </w:r>
            <w:proofErr w:type="spellEnd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 de </w:t>
            </w:r>
            <w:proofErr w:type="spellStart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>Magistério</w:t>
            </w:r>
            <w:proofErr w:type="spellEnd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, </w:t>
            </w:r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3- </w:t>
            </w:r>
            <w:proofErr w:type="spellStart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>Exercício</w:t>
            </w:r>
            <w:proofErr w:type="spellEnd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>profissional</w:t>
            </w:r>
            <w:proofErr w:type="spellEnd"/>
            <w:r w:rsidR="001672B8" w:rsidRPr="001672B8"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 </w:t>
            </w:r>
            <w:r w:rsidRPr="001672B8">
              <w:rPr>
                <w:rFonts w:ascii="Arial" w:hAnsi="Arial" w:cs="Arial"/>
                <w:b/>
                <w:w w:val="110"/>
                <w:sz w:val="24"/>
                <w:szCs w:val="24"/>
                <w:lang w:val="pt-BR"/>
              </w:rPr>
              <w:t>,</w:t>
            </w:r>
            <w:proofErr w:type="gramEnd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 </w:t>
            </w:r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4- </w:t>
            </w:r>
            <w:proofErr w:type="spellStart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>Capacitação</w:t>
            </w:r>
            <w:proofErr w:type="spellEnd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 / </w:t>
            </w:r>
            <w:proofErr w:type="spellStart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>Atualização</w:t>
            </w:r>
            <w:proofErr w:type="spellEnd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 e </w:t>
            </w:r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5- </w:t>
            </w:r>
            <w:proofErr w:type="spellStart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>Produção</w:t>
            </w:r>
            <w:proofErr w:type="spellEnd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 xml:space="preserve"> </w:t>
            </w:r>
            <w:proofErr w:type="spellStart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>científica</w:t>
            </w:r>
            <w:proofErr w:type="spellEnd"/>
            <w:r w:rsidR="001672B8" w:rsidRPr="001672B8">
              <w:rPr>
                <w:rFonts w:ascii="Arial" w:hAnsi="Arial" w:cs="Arial"/>
                <w:b/>
                <w:w w:val="115"/>
                <w:sz w:val="24"/>
                <w:szCs w:val="24"/>
              </w:rPr>
              <w:t>)</w:t>
            </w:r>
            <w:r w:rsidRPr="00661ADD">
              <w:rPr>
                <w:rFonts w:ascii="Arial" w:hAnsi="Arial" w:cs="Arial"/>
                <w:b/>
                <w:w w:val="110"/>
                <w:sz w:val="24"/>
                <w:szCs w:val="24"/>
                <w:lang w:val="pt-BR"/>
              </w:rPr>
              <w:t xml:space="preserve"> e depois transformar no único documento em </w:t>
            </w:r>
            <w:proofErr w:type="spellStart"/>
            <w:r w:rsidRPr="00661ADD">
              <w:rPr>
                <w:rFonts w:ascii="Arial" w:hAnsi="Arial" w:cs="Arial"/>
                <w:b/>
                <w:w w:val="110"/>
                <w:sz w:val="24"/>
                <w:szCs w:val="24"/>
                <w:lang w:val="pt-BR"/>
              </w:rPr>
              <w:t>pdf</w:t>
            </w:r>
            <w:proofErr w:type="spellEnd"/>
            <w:r w:rsidRPr="00661ADD">
              <w:rPr>
                <w:rFonts w:ascii="Arial" w:hAnsi="Arial" w:cs="Arial"/>
                <w:b/>
                <w:w w:val="110"/>
                <w:sz w:val="24"/>
                <w:szCs w:val="24"/>
                <w:lang w:val="pt-BR"/>
              </w:rPr>
              <w:t xml:space="preserve"> para anexar na inscrição.</w:t>
            </w:r>
            <w:r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 xml:space="preserve"> </w:t>
            </w:r>
            <w:r w:rsidRPr="008C0278">
              <w:rPr>
                <w:rFonts w:ascii="Arial" w:hAnsi="Arial" w:cs="Arial"/>
                <w:b/>
                <w:w w:val="110"/>
                <w:sz w:val="24"/>
                <w:szCs w:val="24"/>
                <w:lang w:val="pt-BR"/>
              </w:rPr>
              <w:t>Ver tamanho máximo arquivo permitido pelo sistema antes do envio.</w:t>
            </w:r>
            <w:r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661ADD" w:rsidRDefault="00661ADD"/>
    <w:sectPr w:rsidR="00661ADD" w:rsidSect="00661ADD">
      <w:pgSz w:w="11900" w:h="16840" w:code="9"/>
      <w:pgMar w:top="426" w:right="1134" w:bottom="709" w:left="1418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31"/>
    <w:rsid w:val="001672B8"/>
    <w:rsid w:val="003420A7"/>
    <w:rsid w:val="004B2D36"/>
    <w:rsid w:val="00516457"/>
    <w:rsid w:val="00661ADD"/>
    <w:rsid w:val="00667E9E"/>
    <w:rsid w:val="007E158D"/>
    <w:rsid w:val="008C0278"/>
    <w:rsid w:val="00A10D39"/>
    <w:rsid w:val="00D77334"/>
    <w:rsid w:val="00DC2218"/>
    <w:rsid w:val="00F57431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3831"/>
  <w15:chartTrackingRefBased/>
  <w15:docId w15:val="{46FAF6B9-790B-4E30-9A55-47D50840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57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574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57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</dc:creator>
  <cp:keywords/>
  <dc:description/>
  <cp:lastModifiedBy>Gilson</cp:lastModifiedBy>
  <cp:revision>9</cp:revision>
  <dcterms:created xsi:type="dcterms:W3CDTF">2021-08-17T11:01:00Z</dcterms:created>
  <dcterms:modified xsi:type="dcterms:W3CDTF">2021-08-17T11:14:00Z</dcterms:modified>
</cp:coreProperties>
</file>