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D539" w14:textId="77777777" w:rsidR="00344979" w:rsidRPr="000E5AFD" w:rsidRDefault="004E49FE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 wp14:anchorId="579442E4" wp14:editId="6DD700C3">
            <wp:simplePos x="0" y="0"/>
            <wp:positionH relativeFrom="column">
              <wp:posOffset>-337185</wp:posOffset>
            </wp:positionH>
            <wp:positionV relativeFrom="paragraph">
              <wp:posOffset>-117475</wp:posOffset>
            </wp:positionV>
            <wp:extent cx="763270" cy="949325"/>
            <wp:effectExtent l="19050" t="0" r="0" b="0"/>
            <wp:wrapThrough wrapText="bothSides">
              <wp:wrapPolygon edited="0">
                <wp:start x="-539" y="0"/>
                <wp:lineTo x="-539" y="21239"/>
                <wp:lineTo x="21564" y="21239"/>
                <wp:lineTo x="21564" y="0"/>
                <wp:lineTo x="-539" y="0"/>
              </wp:wrapPolygon>
            </wp:wrapThrough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9FE">
        <w:rPr>
          <w:rFonts w:ascii="Arial Narrow" w:hAnsi="Arial Narrow"/>
          <w:noProof/>
        </w:rPr>
        <w:drawing>
          <wp:anchor distT="0" distB="0" distL="114300" distR="114300" simplePos="0" relativeHeight="251669504" behindDoc="1" locked="0" layoutInCell="1" allowOverlap="1" wp14:anchorId="6C45342B" wp14:editId="35EF553A">
            <wp:simplePos x="0" y="0"/>
            <wp:positionH relativeFrom="column">
              <wp:posOffset>4310964</wp:posOffset>
            </wp:positionH>
            <wp:positionV relativeFrom="paragraph">
              <wp:posOffset>-102438</wp:posOffset>
            </wp:positionV>
            <wp:extent cx="828574" cy="907085"/>
            <wp:effectExtent l="1905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74" cy="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342">
        <w:rPr>
          <w:rFonts w:ascii="Arial Narrow" w:hAnsi="Arial Narrow"/>
          <w:noProof/>
        </w:rPr>
        <w:pict w14:anchorId="39A5526F">
          <v:rect id="Rectangle 5" o:spid="_x0000_s1029" style="position:absolute;margin-left:7.3pt;margin-top:-11.1pt;width:306pt;height:78.1pt;z-index:251661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<v:textbox style="mso-next-textbox:#Rectangle 5">
              <w:txbxContent>
                <w:p w14:paraId="1658474A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UNIVERSIDADE FEDERAL DO RIO GRANDE DO NORTE</w:t>
                  </w:r>
                </w:p>
                <w:p w14:paraId="53B3A8FD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PRÓ-REITORIA DE PÓS-GRADUAÇÃO</w:t>
                  </w:r>
                </w:p>
                <w:p w14:paraId="2E66DA36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CENTRO DE CIÊNCIAS HUMANAS, LETRAS E ARTES</w:t>
                  </w:r>
                </w:p>
                <w:p w14:paraId="3ACE1D76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 xml:space="preserve">PROGRAMA DE PÓS-GRADUAÇÃO EM </w:t>
                  </w:r>
                  <w:r w:rsidR="00382909">
                    <w:rPr>
                      <w:rFonts w:ascii="Blue Highway" w:hAnsi="Blue Highway"/>
                      <w:b/>
                      <w:sz w:val="20"/>
                      <w:szCs w:val="20"/>
                    </w:rPr>
                    <w:t xml:space="preserve">ENSINO DE </w:t>
                  </w: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HISTÓRIA</w:t>
                  </w:r>
                </w:p>
                <w:p w14:paraId="104D1B86" w14:textId="77777777" w:rsidR="00593FA0" w:rsidRPr="00941E40" w:rsidRDefault="00382909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>
                    <w:rPr>
                      <w:rFonts w:ascii="Blue Highway" w:hAnsi="Blue Highway"/>
                      <w:b/>
                      <w:sz w:val="20"/>
                      <w:szCs w:val="20"/>
                    </w:rPr>
                    <w:t>PROFHISTÓRIA</w:t>
                  </w:r>
                </w:p>
              </w:txbxContent>
            </v:textbox>
          </v:rect>
        </w:pict>
      </w:r>
    </w:p>
    <w:p w14:paraId="5B34AFE4" w14:textId="77777777" w:rsidR="00AE0B87" w:rsidRPr="000E5AFD" w:rsidRDefault="00AE0B87">
      <w:pPr>
        <w:rPr>
          <w:rFonts w:ascii="Arial Narrow" w:hAnsi="Arial Narrow"/>
        </w:rPr>
      </w:pPr>
    </w:p>
    <w:p w14:paraId="0F4CA2E9" w14:textId="77777777" w:rsidR="00344979" w:rsidRPr="000E5AFD" w:rsidRDefault="00344979">
      <w:pPr>
        <w:rPr>
          <w:rFonts w:ascii="Arial Narrow" w:hAnsi="Arial Narrow"/>
        </w:rPr>
      </w:pPr>
    </w:p>
    <w:p w14:paraId="0A127966" w14:textId="77777777" w:rsidR="00344979" w:rsidRPr="000E5AFD" w:rsidRDefault="00344979">
      <w:pPr>
        <w:rPr>
          <w:rFonts w:ascii="Arial Narrow" w:hAnsi="Arial Narrow"/>
        </w:rPr>
      </w:pPr>
    </w:p>
    <w:p w14:paraId="01C7ECBD" w14:textId="77777777" w:rsidR="00344979" w:rsidRPr="000E5AFD" w:rsidRDefault="00344979">
      <w:pPr>
        <w:rPr>
          <w:rFonts w:ascii="Arial Narrow" w:hAnsi="Arial Narrow"/>
        </w:rPr>
      </w:pPr>
    </w:p>
    <w:p w14:paraId="6DD1C85A" w14:textId="77777777" w:rsidR="00344979" w:rsidRPr="000E5AFD" w:rsidRDefault="00344979">
      <w:pPr>
        <w:rPr>
          <w:rFonts w:ascii="Arial Narrow" w:hAnsi="Arial Narrow"/>
        </w:rPr>
      </w:pPr>
    </w:p>
    <w:tbl>
      <w:tblPr>
        <w:tblW w:w="21420" w:type="dxa"/>
        <w:tblInd w:w="-65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4"/>
        <w:gridCol w:w="11486"/>
      </w:tblGrid>
      <w:tr w:rsidR="00344979" w:rsidRPr="000E5AFD" w14:paraId="16FAD76A" w14:textId="77777777" w:rsidTr="00A20061">
        <w:trPr>
          <w:trHeight w:val="11792"/>
        </w:trPr>
        <w:tc>
          <w:tcPr>
            <w:tcW w:w="9934" w:type="dxa"/>
            <w:tcBorders>
              <w:left w:val="nil"/>
              <w:right w:val="nil"/>
            </w:tcBorders>
          </w:tcPr>
          <w:p w14:paraId="5EF939EE" w14:textId="77777777" w:rsidR="00344979" w:rsidRDefault="00344979" w:rsidP="009975EB">
            <w:pPr>
              <w:jc w:val="center"/>
              <w:rPr>
                <w:rFonts w:ascii="Arial Narrow" w:hAnsi="Arial Narrow"/>
              </w:rPr>
            </w:pPr>
          </w:p>
          <w:p w14:paraId="4B6E5E77" w14:textId="77777777" w:rsidR="00C14538" w:rsidRDefault="00C14538" w:rsidP="009975EB">
            <w:pPr>
              <w:jc w:val="center"/>
              <w:rPr>
                <w:rFonts w:ascii="Arial Narrow" w:hAnsi="Arial Narrow"/>
              </w:rPr>
            </w:pPr>
          </w:p>
          <w:p w14:paraId="2F5BE583" w14:textId="77777777" w:rsidR="00617342" w:rsidRDefault="00617342" w:rsidP="00617342">
            <w:pPr>
              <w:pStyle w:val="Standard"/>
            </w:pPr>
          </w:p>
          <w:p w14:paraId="7380AE00" w14:textId="77777777" w:rsidR="00617342" w:rsidRDefault="00617342" w:rsidP="00617342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REQUISIÇÃO DE APROVEITAMENTO DE DISCIPLINA</w:t>
            </w:r>
          </w:p>
          <w:p w14:paraId="2AA026EB" w14:textId="77777777" w:rsidR="00617342" w:rsidRDefault="00617342" w:rsidP="00617342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PRORFHISTÓRIA UFR</w:t>
            </w:r>
            <w:r>
              <w:rPr>
                <w:rFonts w:ascii="Times New Roman" w:hAnsi="Times New Roman"/>
              </w:rPr>
              <w:t>N</w:t>
            </w:r>
          </w:p>
          <w:p w14:paraId="5D01D505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</w:p>
          <w:p w14:paraId="2A55FDE1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Eu, (I</w:t>
            </w:r>
            <w:r>
              <w:rPr>
                <w:rFonts w:ascii="Times New Roman" w:hAnsi="Times New Roman"/>
                <w:shd w:val="clear" w:color="auto" w:fill="FFF200"/>
              </w:rPr>
              <w:t>NSERIR NOME DO ALUNO</w:t>
            </w:r>
            <w:r>
              <w:rPr>
                <w:rFonts w:ascii="Times New Roman" w:hAnsi="Times New Roman"/>
              </w:rPr>
              <w:t>), matrícula (I</w:t>
            </w:r>
            <w:r>
              <w:rPr>
                <w:rFonts w:ascii="Times New Roman" w:hAnsi="Times New Roman"/>
                <w:shd w:val="clear" w:color="auto" w:fill="FFF200"/>
              </w:rPr>
              <w:t>NSERIR NÚMERO DA MATRÍCULA</w:t>
            </w:r>
            <w:r>
              <w:rPr>
                <w:rFonts w:ascii="Times New Roman" w:hAnsi="Times New Roman"/>
              </w:rPr>
              <w:t xml:space="preserve">), aluno (a) regular do PPGEH – </w:t>
            </w:r>
            <w:proofErr w:type="spellStart"/>
            <w:r>
              <w:rPr>
                <w:rFonts w:ascii="Times New Roman" w:hAnsi="Times New Roman"/>
              </w:rPr>
              <w:t>Profhistória</w:t>
            </w:r>
            <w:proofErr w:type="spellEnd"/>
            <w:r>
              <w:rPr>
                <w:rFonts w:ascii="Times New Roman" w:hAnsi="Times New Roman"/>
              </w:rPr>
              <w:t xml:space="preserve"> polo UFRN – venho por meio desta requerer o aproveitamento das seguintes disciplinas*:______________</w:t>
            </w:r>
            <w:proofErr w:type="gramStart"/>
            <w:r>
              <w:rPr>
                <w:rFonts w:ascii="Times New Roman" w:hAnsi="Times New Roman"/>
              </w:rPr>
              <w:t>_(</w:t>
            </w:r>
            <w:proofErr w:type="gramEnd"/>
            <w:r>
              <w:rPr>
                <w:rFonts w:ascii="Times New Roman" w:hAnsi="Times New Roman"/>
                <w:shd w:val="clear" w:color="auto" w:fill="FFF200"/>
              </w:rPr>
              <w:t>INSERIR O NOME DA DISCIPLINA</w:t>
            </w:r>
            <w:r>
              <w:rPr>
                <w:rFonts w:ascii="Times New Roman" w:hAnsi="Times New Roman"/>
              </w:rPr>
              <w:t>), _________________(</w:t>
            </w:r>
            <w:r>
              <w:rPr>
                <w:rFonts w:ascii="Times New Roman" w:hAnsi="Times New Roman"/>
                <w:shd w:val="clear" w:color="auto" w:fill="FFF200"/>
              </w:rPr>
              <w:t>INSERIR O NOME DA DISCIPLINA</w:t>
            </w:r>
            <w:r>
              <w:rPr>
                <w:rFonts w:ascii="Times New Roman" w:hAnsi="Times New Roman"/>
              </w:rPr>
              <w:t>). Em anexo estão inseridos: (1) o (s) histórico (s) escolar do (s) curso (s): (2) o (s) programa (s) da (s) da (s) disciplina (s).</w:t>
            </w:r>
          </w:p>
          <w:p w14:paraId="3FF96B24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</w:p>
          <w:p w14:paraId="5E902C14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 serem verídicas todas as informações e os documentos apresentados.</w:t>
            </w:r>
          </w:p>
          <w:p w14:paraId="5BF7D999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</w:p>
          <w:p w14:paraId="4E63B6B8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Natal____, ____________ de 202_.</w:t>
            </w:r>
          </w:p>
          <w:p w14:paraId="62659F83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</w:p>
          <w:p w14:paraId="6FA5494A" w14:textId="77777777" w:rsidR="00617342" w:rsidRDefault="00617342" w:rsidP="00617342">
            <w:pPr>
              <w:pStyle w:val="Standard"/>
              <w:pBdr>
                <w:bottom w:val="single" w:sz="8" w:space="2" w:color="000000"/>
              </w:pBdr>
              <w:spacing w:before="57" w:after="57" w:line="360" w:lineRule="auto"/>
              <w:jc w:val="center"/>
              <w:rPr>
                <w:rFonts w:ascii="Times New Roman" w:hAnsi="Times New Roman"/>
              </w:rPr>
            </w:pPr>
          </w:p>
          <w:p w14:paraId="32F9A0E2" w14:textId="77777777" w:rsidR="00617342" w:rsidRDefault="00617342" w:rsidP="00617342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  <w:p w14:paraId="2D9DC177" w14:textId="77777777" w:rsidR="00617342" w:rsidRDefault="00617342" w:rsidP="00617342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</w:rPr>
            </w:pPr>
          </w:p>
          <w:p w14:paraId="1813B106" w14:textId="77777777" w:rsidR="00617342" w:rsidRDefault="00617342" w:rsidP="00617342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</w:rPr>
            </w:pPr>
          </w:p>
          <w:p w14:paraId="467AEEE6" w14:textId="77777777" w:rsidR="00617342" w:rsidRDefault="00617342" w:rsidP="00617342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</w:rPr>
            </w:pPr>
          </w:p>
          <w:p w14:paraId="04BAEFD9" w14:textId="77777777" w:rsidR="00617342" w:rsidRDefault="00617342" w:rsidP="00617342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</w:rPr>
            </w:pPr>
          </w:p>
          <w:p w14:paraId="1290161A" w14:textId="77777777" w:rsidR="00617342" w:rsidRDefault="00617342" w:rsidP="00617342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u w:val="single"/>
              </w:rPr>
              <w:t>OBSERVAÇÃO IMPORTANT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</w:rPr>
              <w:t>: o estudante pode requisitar o aproveitamento de quantas disciplinas quiser, contudo, há um mínimo de 45 h/a em curso eletivo de livre escolha, sendo que, apenas UM componente curricular poderá ser aproveitado.</w:t>
            </w:r>
          </w:p>
          <w:p w14:paraId="24001FA8" w14:textId="4483B309" w:rsidR="00C14538" w:rsidRPr="000E5AFD" w:rsidRDefault="00C14538" w:rsidP="00214CF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486" w:type="dxa"/>
            <w:tcBorders>
              <w:left w:val="nil"/>
              <w:right w:val="nil"/>
            </w:tcBorders>
          </w:tcPr>
          <w:p w14:paraId="33CB3D49" w14:textId="77777777" w:rsidR="00344979" w:rsidRPr="000E5AFD" w:rsidRDefault="00344979" w:rsidP="0034497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026B255" w14:textId="77777777" w:rsidR="00344979" w:rsidRPr="005527A9" w:rsidRDefault="00344979" w:rsidP="00517970">
      <w:pPr>
        <w:rPr>
          <w:rFonts w:ascii="Arial" w:hAnsi="Arial"/>
        </w:rPr>
      </w:pPr>
    </w:p>
    <w:sectPr w:rsidR="00344979" w:rsidRPr="005527A9" w:rsidSect="004122E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538"/>
    <w:rsid w:val="00021AE2"/>
    <w:rsid w:val="0003015E"/>
    <w:rsid w:val="000930F0"/>
    <w:rsid w:val="000D2B09"/>
    <w:rsid w:val="000E48D0"/>
    <w:rsid w:val="000E5AFD"/>
    <w:rsid w:val="000F3E3E"/>
    <w:rsid w:val="00106BC7"/>
    <w:rsid w:val="00130402"/>
    <w:rsid w:val="00156800"/>
    <w:rsid w:val="001646FE"/>
    <w:rsid w:val="00182707"/>
    <w:rsid w:val="001A4499"/>
    <w:rsid w:val="00214CF2"/>
    <w:rsid w:val="002215C8"/>
    <w:rsid w:val="00231D47"/>
    <w:rsid w:val="002522AA"/>
    <w:rsid w:val="002A0E2C"/>
    <w:rsid w:val="002F3238"/>
    <w:rsid w:val="00301DAB"/>
    <w:rsid w:val="00344979"/>
    <w:rsid w:val="0036116F"/>
    <w:rsid w:val="00382909"/>
    <w:rsid w:val="003D3E78"/>
    <w:rsid w:val="004122E5"/>
    <w:rsid w:val="004A46DC"/>
    <w:rsid w:val="004E49FE"/>
    <w:rsid w:val="00504D55"/>
    <w:rsid w:val="00517970"/>
    <w:rsid w:val="00546A45"/>
    <w:rsid w:val="0055226B"/>
    <w:rsid w:val="00560E58"/>
    <w:rsid w:val="005642BE"/>
    <w:rsid w:val="005809DE"/>
    <w:rsid w:val="00582718"/>
    <w:rsid w:val="00593FA0"/>
    <w:rsid w:val="005D34C4"/>
    <w:rsid w:val="005E78D9"/>
    <w:rsid w:val="00617342"/>
    <w:rsid w:val="00621732"/>
    <w:rsid w:val="00647B33"/>
    <w:rsid w:val="006540AE"/>
    <w:rsid w:val="00672D74"/>
    <w:rsid w:val="0067566F"/>
    <w:rsid w:val="006A659F"/>
    <w:rsid w:val="00761FD8"/>
    <w:rsid w:val="00773642"/>
    <w:rsid w:val="007A06E5"/>
    <w:rsid w:val="007A5F6E"/>
    <w:rsid w:val="007B2774"/>
    <w:rsid w:val="007B2DDA"/>
    <w:rsid w:val="0089205B"/>
    <w:rsid w:val="008C37DA"/>
    <w:rsid w:val="008C4A0C"/>
    <w:rsid w:val="008D6DE3"/>
    <w:rsid w:val="008E1ABB"/>
    <w:rsid w:val="008F795A"/>
    <w:rsid w:val="00920133"/>
    <w:rsid w:val="00961F0E"/>
    <w:rsid w:val="00961F80"/>
    <w:rsid w:val="009975EB"/>
    <w:rsid w:val="00A079A8"/>
    <w:rsid w:val="00A20061"/>
    <w:rsid w:val="00A222DA"/>
    <w:rsid w:val="00A229A7"/>
    <w:rsid w:val="00A23B1D"/>
    <w:rsid w:val="00A45940"/>
    <w:rsid w:val="00A80623"/>
    <w:rsid w:val="00AB1C68"/>
    <w:rsid w:val="00AE0B87"/>
    <w:rsid w:val="00B177D2"/>
    <w:rsid w:val="00B2600F"/>
    <w:rsid w:val="00B60303"/>
    <w:rsid w:val="00B62B99"/>
    <w:rsid w:val="00C10A57"/>
    <w:rsid w:val="00C14538"/>
    <w:rsid w:val="00C224AF"/>
    <w:rsid w:val="00C2764F"/>
    <w:rsid w:val="00C60EED"/>
    <w:rsid w:val="00CA2E9E"/>
    <w:rsid w:val="00CA347B"/>
    <w:rsid w:val="00CA48FE"/>
    <w:rsid w:val="00CB2633"/>
    <w:rsid w:val="00CC3630"/>
    <w:rsid w:val="00D51D05"/>
    <w:rsid w:val="00DB6EE9"/>
    <w:rsid w:val="00DC5F06"/>
    <w:rsid w:val="00E11737"/>
    <w:rsid w:val="00E16994"/>
    <w:rsid w:val="00E577BF"/>
    <w:rsid w:val="00EB6328"/>
    <w:rsid w:val="00EC5676"/>
    <w:rsid w:val="00EC7574"/>
    <w:rsid w:val="00EE0989"/>
    <w:rsid w:val="00EE27E5"/>
    <w:rsid w:val="00F06FBA"/>
    <w:rsid w:val="00F416C7"/>
    <w:rsid w:val="00F8347D"/>
    <w:rsid w:val="00FD3477"/>
    <w:rsid w:val="00FE11D6"/>
    <w:rsid w:val="00FE461B"/>
    <w:rsid w:val="00FE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ECDCBCE"/>
  <w15:docId w15:val="{E5DDC541-C7C4-469D-B6B4-CA0DA0E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8D0"/>
    <w:rPr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E5A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0E5AFD"/>
    <w:pPr>
      <w:keepNext/>
      <w:spacing w:line="480" w:lineRule="auto"/>
      <w:jc w:val="both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0E5AFD"/>
    <w:rPr>
      <w:rFonts w:ascii="Cambria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0E5AFD"/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4E4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49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7342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Cabe&#231;&#225;rio%20Prof%20Hist&#243;ria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E001-DB55-445A-9112-0226DD9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Cabeçário Prof História (1)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basilio basilio</cp:lastModifiedBy>
  <cp:revision>2</cp:revision>
  <cp:lastPrinted>2017-11-20T19:11:00Z</cp:lastPrinted>
  <dcterms:created xsi:type="dcterms:W3CDTF">2020-12-23T18:09:00Z</dcterms:created>
  <dcterms:modified xsi:type="dcterms:W3CDTF">2020-12-23T18:09:00Z</dcterms:modified>
</cp:coreProperties>
</file>