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5D" w:rsidRDefault="004A3F5D" w:rsidP="004A3F5D">
      <w:pPr>
        <w:pStyle w:val="NormalWeb"/>
        <w:spacing w:before="200" w:beforeAutospacing="0" w:after="40" w:afterAutospacing="0" w:line="225" w:lineRule="auto"/>
        <w:jc w:val="center"/>
        <w:rPr>
          <w:rFonts w:ascii="Bahnschrift SemiBold Condensed" w:eastAsiaTheme="majorEastAsia" w:hAnsi="Bahnschrift SemiBold Condensed" w:cstheme="majorBidi"/>
          <w:b/>
          <w:bCs/>
          <w:caps/>
          <w:color w:val="44546A" w:themeColor="text2"/>
          <w:kern w:val="24"/>
          <w:position w:val="1"/>
          <w:sz w:val="80"/>
          <w:szCs w:val="80"/>
        </w:rPr>
      </w:pPr>
    </w:p>
    <w:p w:rsidR="004A3F5D" w:rsidRDefault="004A3F5D" w:rsidP="004A3F5D">
      <w:pPr>
        <w:pStyle w:val="NormalWeb"/>
        <w:spacing w:before="200" w:beforeAutospacing="0" w:after="40" w:afterAutospacing="0" w:line="225" w:lineRule="auto"/>
        <w:jc w:val="center"/>
        <w:rPr>
          <w:rFonts w:ascii="Bahnschrift SemiBold Condensed" w:eastAsiaTheme="majorEastAsia" w:hAnsi="Bahnschrift SemiBold Condensed" w:cstheme="majorBidi"/>
          <w:b/>
          <w:bCs/>
          <w:caps/>
          <w:color w:val="44546A" w:themeColor="text2"/>
          <w:kern w:val="24"/>
          <w:position w:val="1"/>
          <w:sz w:val="80"/>
          <w:szCs w:val="80"/>
        </w:rPr>
      </w:pPr>
      <w:r>
        <w:rPr>
          <w:rFonts w:ascii="Bahnschrift SemiBold Condensed" w:eastAsiaTheme="majorEastAsia" w:hAnsi="Bahnschrift SemiBold Condensed" w:cstheme="majorBidi"/>
          <w:b/>
          <w:bCs/>
          <w:caps/>
          <w:color w:val="44546A" w:themeColor="text2"/>
          <w:kern w:val="24"/>
          <w:position w:val="1"/>
          <w:sz w:val="80"/>
          <w:szCs w:val="80"/>
        </w:rPr>
        <w:t>II SEMINÁRIO DE Acolhida e integração acadêmica</w:t>
      </w:r>
      <w:r>
        <w:rPr>
          <w:rFonts w:ascii="Bahnschrift SemiBold Condensed" w:eastAsiaTheme="majorEastAsia" w:hAnsi="Bahnschrift SemiBold Condensed" w:cstheme="majorBidi"/>
          <w:b/>
          <w:bCs/>
          <w:caps/>
          <w:color w:val="44546A" w:themeColor="text2"/>
          <w:kern w:val="24"/>
          <w:position w:val="1"/>
          <w:sz w:val="80"/>
          <w:szCs w:val="80"/>
        </w:rPr>
        <w:br/>
      </w:r>
      <w:r>
        <w:rPr>
          <w:rFonts w:ascii="Bahnschrift SemiBold Condensed" w:eastAsiaTheme="majorEastAsia" w:hAnsi="Bahnschrift SemiBold Condensed" w:cstheme="majorBidi"/>
          <w:b/>
          <w:bCs/>
          <w:caps/>
          <w:color w:val="44546A" w:themeColor="text2"/>
          <w:kern w:val="24"/>
          <w:position w:val="1"/>
          <w:sz w:val="80"/>
          <w:szCs w:val="80"/>
        </w:rPr>
        <w:br/>
        <w:t>ppgas ufrn</w:t>
      </w:r>
    </w:p>
    <w:p w:rsidR="004A3F5D" w:rsidRDefault="004A3F5D" w:rsidP="004A3F5D">
      <w:pPr>
        <w:pStyle w:val="NormalWeb"/>
        <w:spacing w:before="200" w:beforeAutospacing="0" w:after="40" w:afterAutospacing="0" w:line="225" w:lineRule="auto"/>
        <w:jc w:val="center"/>
        <w:rPr>
          <w:rFonts w:ascii="Bahnschrift SemiBold Condensed" w:eastAsiaTheme="majorEastAsia" w:hAnsi="Bahnschrift SemiBold Condensed" w:cstheme="majorBidi"/>
          <w:b/>
          <w:bCs/>
          <w:caps/>
          <w:color w:val="44546A" w:themeColor="text2"/>
          <w:kern w:val="24"/>
          <w:position w:val="1"/>
          <w:sz w:val="80"/>
          <w:szCs w:val="80"/>
        </w:rPr>
      </w:pPr>
    </w:p>
    <w:p w:rsidR="004A3F5D" w:rsidRPr="004A3F5D" w:rsidRDefault="004A3F5D" w:rsidP="004A3F5D">
      <w:pPr>
        <w:spacing w:after="0" w:line="268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4A3F5D">
        <w:rPr>
          <w:rFonts w:eastAsiaTheme="minorEastAsia" w:hAnsi="Franklin Gothic Book"/>
          <w:b/>
          <w:bCs/>
          <w:color w:val="44546A" w:themeColor="text2"/>
          <w:kern w:val="24"/>
          <w:sz w:val="36"/>
          <w:szCs w:val="36"/>
          <w:lang w:eastAsia="pt-BR"/>
        </w:rPr>
        <w:t>9 e 10 de mar</w:t>
      </w:r>
      <w:r w:rsidRPr="004A3F5D">
        <w:rPr>
          <w:rFonts w:eastAsiaTheme="minorEastAsia" w:hAnsi="Franklin Gothic Book"/>
          <w:b/>
          <w:bCs/>
          <w:color w:val="44546A" w:themeColor="text2"/>
          <w:kern w:val="24"/>
          <w:sz w:val="36"/>
          <w:szCs w:val="36"/>
          <w:lang w:eastAsia="pt-BR"/>
        </w:rPr>
        <w:t>ç</w:t>
      </w:r>
      <w:r w:rsidRPr="004A3F5D">
        <w:rPr>
          <w:rFonts w:eastAsiaTheme="minorEastAsia" w:hAnsi="Franklin Gothic Book"/>
          <w:b/>
          <w:bCs/>
          <w:color w:val="44546A" w:themeColor="text2"/>
          <w:kern w:val="24"/>
          <w:sz w:val="36"/>
          <w:szCs w:val="36"/>
          <w:lang w:eastAsia="pt-BR"/>
        </w:rPr>
        <w:t>o de 2020</w:t>
      </w:r>
    </w:p>
    <w:p w:rsidR="004A3F5D" w:rsidRPr="004A3F5D" w:rsidRDefault="004A3F5D" w:rsidP="004A3F5D">
      <w:pPr>
        <w:spacing w:after="0" w:line="268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proofErr w:type="gramStart"/>
      <w:r w:rsidRPr="004A3F5D">
        <w:rPr>
          <w:rFonts w:eastAsiaTheme="minorEastAsia" w:hAnsi="Franklin Gothic Book"/>
          <w:b/>
          <w:bCs/>
          <w:color w:val="44546A" w:themeColor="text2"/>
          <w:kern w:val="24"/>
          <w:sz w:val="36"/>
          <w:szCs w:val="36"/>
          <w:lang w:eastAsia="pt-BR"/>
        </w:rPr>
        <w:t>Local :</w:t>
      </w:r>
      <w:proofErr w:type="gramEnd"/>
    </w:p>
    <w:p w:rsidR="004A3F5D" w:rsidRPr="004A3F5D" w:rsidRDefault="004A3F5D" w:rsidP="004A3F5D">
      <w:pPr>
        <w:spacing w:after="0" w:line="268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4A3F5D">
        <w:rPr>
          <w:rFonts w:eastAsiaTheme="minorEastAsia" w:hAnsi="Franklin Gothic Book"/>
          <w:b/>
          <w:bCs/>
          <w:color w:val="44546A" w:themeColor="text2"/>
          <w:kern w:val="24"/>
          <w:sz w:val="36"/>
          <w:szCs w:val="36"/>
          <w:lang w:eastAsia="pt-BR"/>
        </w:rPr>
        <w:t xml:space="preserve">9:00 </w:t>
      </w:r>
      <w:proofErr w:type="spellStart"/>
      <w:r w:rsidRPr="004A3F5D">
        <w:rPr>
          <w:rFonts w:eastAsiaTheme="minorEastAsia" w:hAnsi="Franklin Gothic Book"/>
          <w:b/>
          <w:bCs/>
          <w:color w:val="44546A" w:themeColor="text2"/>
          <w:kern w:val="24"/>
          <w:sz w:val="36"/>
          <w:szCs w:val="36"/>
          <w:lang w:eastAsia="pt-BR"/>
        </w:rPr>
        <w:t>Hrs</w:t>
      </w:r>
      <w:proofErr w:type="spellEnd"/>
    </w:p>
    <w:p w:rsidR="004A3F5D" w:rsidRDefault="004A3F5D" w:rsidP="004A3F5D">
      <w:pPr>
        <w:pStyle w:val="NormalWeb"/>
        <w:spacing w:before="200" w:beforeAutospacing="0" w:after="40" w:afterAutospacing="0" w:line="225" w:lineRule="auto"/>
        <w:jc w:val="center"/>
        <w:rPr>
          <w:rFonts w:asciiTheme="minorHAnsi" w:eastAsiaTheme="minorEastAsia" w:hAnsi="Franklin Gothic Book" w:cstheme="minorBidi"/>
          <w:b/>
          <w:bCs/>
          <w:color w:val="44546A" w:themeColor="text2"/>
          <w:kern w:val="24"/>
        </w:rPr>
      </w:pPr>
    </w:p>
    <w:p w:rsidR="004A3F5D" w:rsidRDefault="004A3F5D">
      <w:pPr>
        <w:rPr>
          <w:rFonts w:eastAsiaTheme="minorEastAsia" w:hAnsi="Franklin Gothic Book"/>
          <w:b/>
          <w:bCs/>
          <w:color w:val="44546A" w:themeColor="text2"/>
          <w:kern w:val="24"/>
          <w:sz w:val="24"/>
          <w:szCs w:val="24"/>
          <w:lang w:eastAsia="pt-BR"/>
        </w:rPr>
      </w:pPr>
      <w:r>
        <w:rPr>
          <w:rFonts w:eastAsiaTheme="minorEastAsia" w:hAnsi="Franklin Gothic Book"/>
          <w:b/>
          <w:bCs/>
          <w:color w:val="44546A" w:themeColor="text2"/>
          <w:kern w:val="24"/>
        </w:rPr>
        <w:br w:type="page"/>
      </w:r>
    </w:p>
    <w:p w:rsidR="004A3F5D" w:rsidRDefault="004A3F5D" w:rsidP="004A3F5D">
      <w:pPr>
        <w:pStyle w:val="NormalWeb"/>
        <w:spacing w:before="200" w:beforeAutospacing="0" w:after="40" w:afterAutospacing="0" w:line="225" w:lineRule="auto"/>
        <w:jc w:val="center"/>
        <w:rPr>
          <w:rFonts w:asciiTheme="minorHAnsi" w:eastAsiaTheme="minorEastAsia" w:hAnsi="Franklin Gothic Book" w:cstheme="minorBidi"/>
          <w:b/>
          <w:bCs/>
          <w:color w:val="44546A" w:themeColor="text2"/>
          <w:kern w:val="24"/>
        </w:rPr>
      </w:pPr>
    </w:p>
    <w:p w:rsidR="004A3F5D" w:rsidRPr="007F3BD9" w:rsidRDefault="004A3F5D" w:rsidP="004A3F5D">
      <w:pPr>
        <w:pStyle w:val="NormalWeb"/>
        <w:spacing w:before="200" w:beforeAutospacing="0" w:after="40" w:afterAutospacing="0" w:line="225" w:lineRule="auto"/>
        <w:jc w:val="center"/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</w:rPr>
      </w:pPr>
      <w:r w:rsidRPr="007F3BD9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</w:rPr>
        <w:t>Dia 09/03/2020</w:t>
      </w:r>
    </w:p>
    <w:p w:rsidR="004A3F5D" w:rsidRDefault="004A3F5D" w:rsidP="004A3F5D">
      <w:pPr>
        <w:pStyle w:val="NormalWeb"/>
        <w:spacing w:before="200" w:beforeAutospacing="0" w:after="40" w:afterAutospacing="0" w:line="225" w:lineRule="auto"/>
        <w:jc w:val="center"/>
      </w:pPr>
    </w:p>
    <w:p w:rsidR="004A3F5D" w:rsidRPr="007F3BD9" w:rsidRDefault="004A3F5D" w:rsidP="004442B1">
      <w:pPr>
        <w:pStyle w:val="PargrafodaLista"/>
        <w:spacing w:line="288" w:lineRule="auto"/>
        <w:jc w:val="both"/>
        <w:rPr>
          <w:color w:val="000000" w:themeColor="text1"/>
        </w:rPr>
      </w:pPr>
      <w:proofErr w:type="gramStart"/>
      <w:r w:rsidRPr="007F3BD9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</w:rPr>
        <w:t>09:00</w:t>
      </w:r>
      <w:proofErr w:type="gramEnd"/>
      <w:r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> –</w:t>
      </w:r>
      <w:r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 xml:space="preserve"> Abertura - Pr</w:t>
      </w:r>
      <w:r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>ó</w:t>
      </w:r>
      <w:r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>-Reitor PPG/UFRN - Rubens Marimbondo do Nascimento</w:t>
      </w:r>
    </w:p>
    <w:p w:rsidR="004A3F5D" w:rsidRPr="007F3BD9" w:rsidRDefault="004A3F5D" w:rsidP="004442B1">
      <w:pPr>
        <w:pStyle w:val="PargrafodaLista"/>
        <w:spacing w:line="288" w:lineRule="auto"/>
        <w:jc w:val="both"/>
        <w:rPr>
          <w:rFonts w:asciiTheme="minorHAnsi" w:eastAsiaTheme="minorEastAsia" w:hAnsi="Franklin Gothic Book" w:cstheme="minorBidi"/>
          <w:color w:val="000000" w:themeColor="text1"/>
          <w:kern w:val="24"/>
        </w:rPr>
      </w:pPr>
      <w:proofErr w:type="gramStart"/>
      <w:r w:rsidRPr="007F3BD9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</w:rPr>
        <w:t>09:30</w:t>
      </w:r>
      <w:proofErr w:type="gramEnd"/>
      <w:r w:rsidRPr="007F3BD9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</w:rPr>
        <w:t xml:space="preserve"> </w:t>
      </w:r>
      <w:r w:rsidRPr="007F3BD9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</w:rPr>
        <w:t>–</w:t>
      </w:r>
      <w:r w:rsidRPr="007F3BD9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</w:rPr>
        <w:t xml:space="preserve"> 11:00</w:t>
      </w:r>
      <w:r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> –</w:t>
      </w:r>
      <w:r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 xml:space="preserve"> PPGAS/UFRN: hist</w:t>
      </w:r>
      <w:r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>ó</w:t>
      </w:r>
      <w:r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>ria, linhas de pesquisa, procedimentos, prazos, orienta</w:t>
      </w:r>
      <w:r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>çõ</w:t>
      </w:r>
      <w:r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>es</w:t>
      </w:r>
      <w:r w:rsidR="007F3BD9"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>.</w:t>
      </w:r>
    </w:p>
    <w:p w:rsidR="004A3F5D" w:rsidRPr="007F3BD9" w:rsidRDefault="004A3F5D" w:rsidP="004442B1">
      <w:pPr>
        <w:pStyle w:val="PargrafodaLista"/>
        <w:spacing w:line="288" w:lineRule="auto"/>
        <w:jc w:val="both"/>
        <w:rPr>
          <w:color w:val="000000" w:themeColor="text1"/>
        </w:rPr>
      </w:pPr>
      <w:proofErr w:type="gramStart"/>
      <w:r w:rsidRPr="007F3BD9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</w:rPr>
        <w:t>11:00</w:t>
      </w:r>
      <w:proofErr w:type="gramEnd"/>
      <w:r w:rsidRPr="007F3BD9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</w:rPr>
        <w:t xml:space="preserve"> </w:t>
      </w:r>
      <w:r w:rsidRPr="007F3BD9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</w:rPr>
        <w:t>–</w:t>
      </w:r>
      <w:r w:rsidRPr="007F3BD9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</w:rPr>
        <w:t xml:space="preserve"> 11:30</w:t>
      </w:r>
      <w:r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> –</w:t>
      </w:r>
      <w:r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 xml:space="preserve"> Corpo docente e corpo discente</w:t>
      </w:r>
    </w:p>
    <w:p w:rsidR="004A3F5D" w:rsidRDefault="004A3F5D" w:rsidP="004442B1">
      <w:pPr>
        <w:pStyle w:val="PargrafodaLista"/>
        <w:spacing w:line="288" w:lineRule="auto"/>
        <w:jc w:val="both"/>
        <w:rPr>
          <w:rFonts w:asciiTheme="minorHAnsi" w:eastAsiaTheme="minorEastAsia" w:hAnsi="Franklin Gothic Book" w:cstheme="minorBidi"/>
          <w:color w:val="000000" w:themeColor="text1"/>
          <w:kern w:val="24"/>
        </w:rPr>
      </w:pPr>
      <w:proofErr w:type="gramStart"/>
      <w:r w:rsidRPr="007F3BD9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</w:rPr>
        <w:t>11:30</w:t>
      </w:r>
      <w:proofErr w:type="gramEnd"/>
      <w:r w:rsidRPr="007F3BD9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</w:rPr>
        <w:t xml:space="preserve"> </w:t>
      </w:r>
      <w:r w:rsidRPr="007F3BD9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</w:rPr>
        <w:t>–</w:t>
      </w:r>
      <w:r w:rsidRPr="007F3BD9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</w:rPr>
        <w:t xml:space="preserve"> 12:00</w:t>
      </w:r>
      <w:r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> –</w:t>
      </w:r>
      <w:r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 xml:space="preserve"> Grupos de Pesquisa e peri</w:t>
      </w:r>
      <w:r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>ó</w:t>
      </w:r>
      <w:r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>dicos do PPGAS</w:t>
      </w:r>
    </w:p>
    <w:p w:rsidR="0056705F" w:rsidRPr="007F3BD9" w:rsidRDefault="0056705F" w:rsidP="0056705F">
      <w:pPr>
        <w:pStyle w:val="PargrafodaLista"/>
        <w:spacing w:line="288" w:lineRule="auto"/>
        <w:jc w:val="both"/>
        <w:rPr>
          <w:color w:val="000000" w:themeColor="text1"/>
        </w:rPr>
      </w:pPr>
      <w:r w:rsidRPr="007F3BD9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</w:rPr>
        <w:t>Local</w:t>
      </w:r>
      <w:r w:rsidRPr="007F3BD9">
        <w:rPr>
          <w:b/>
          <w:color w:val="000000" w:themeColor="text1"/>
        </w:rPr>
        <w:t>:</w:t>
      </w:r>
      <w:r w:rsidRPr="007F3BD9">
        <w:rPr>
          <w:color w:val="000000" w:themeColor="text1"/>
        </w:rPr>
        <w:t xml:space="preserve"> </w:t>
      </w:r>
      <w:r>
        <w:rPr>
          <w:rFonts w:asciiTheme="minorHAnsi" w:hAnsiTheme="minorHAnsi"/>
          <w:b/>
          <w:color w:val="000000" w:themeColor="text1"/>
        </w:rPr>
        <w:t>S</w:t>
      </w:r>
      <w:r w:rsidRPr="007F3BD9">
        <w:rPr>
          <w:rFonts w:asciiTheme="minorHAnsi" w:hAnsiTheme="minorHAnsi"/>
          <w:b/>
          <w:color w:val="000000" w:themeColor="text1"/>
        </w:rPr>
        <w:t>ala C5 –</w:t>
      </w:r>
      <w:r>
        <w:rPr>
          <w:rFonts w:asciiTheme="minorHAnsi" w:hAnsiTheme="minorHAnsi"/>
          <w:b/>
          <w:color w:val="000000" w:themeColor="text1"/>
        </w:rPr>
        <w:t xml:space="preserve"> S</w:t>
      </w:r>
      <w:r w:rsidRPr="007F3BD9">
        <w:rPr>
          <w:rFonts w:asciiTheme="minorHAnsi" w:hAnsiTheme="minorHAnsi"/>
          <w:b/>
          <w:color w:val="000000" w:themeColor="text1"/>
        </w:rPr>
        <w:t>etor II/CCHLA</w:t>
      </w:r>
    </w:p>
    <w:p w:rsidR="0056705F" w:rsidRDefault="0056705F" w:rsidP="004442B1">
      <w:pPr>
        <w:pStyle w:val="PargrafodaLista"/>
        <w:spacing w:line="288" w:lineRule="auto"/>
        <w:jc w:val="both"/>
        <w:rPr>
          <w:color w:val="000000" w:themeColor="text1"/>
        </w:rPr>
      </w:pPr>
    </w:p>
    <w:p w:rsidR="0056705F" w:rsidRPr="007F3BD9" w:rsidRDefault="0056705F" w:rsidP="004442B1">
      <w:pPr>
        <w:pStyle w:val="PargrafodaLista"/>
        <w:spacing w:line="288" w:lineRule="auto"/>
        <w:jc w:val="both"/>
        <w:rPr>
          <w:color w:val="000000" w:themeColor="text1"/>
        </w:rPr>
      </w:pPr>
    </w:p>
    <w:p w:rsidR="004A3F5D" w:rsidRPr="007F3BD9" w:rsidRDefault="004A3F5D" w:rsidP="004442B1">
      <w:pPr>
        <w:pStyle w:val="PargrafodaLista"/>
        <w:spacing w:line="288" w:lineRule="auto"/>
        <w:jc w:val="both"/>
        <w:rPr>
          <w:color w:val="000000" w:themeColor="text1"/>
        </w:rPr>
      </w:pPr>
      <w:proofErr w:type="gramStart"/>
      <w:r w:rsidRPr="007F3BD9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</w:rPr>
        <w:t>14:30</w:t>
      </w:r>
      <w:proofErr w:type="gramEnd"/>
      <w:r w:rsidRPr="007F3BD9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</w:rPr>
        <w:t> </w:t>
      </w:r>
      <w:r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>–</w:t>
      </w:r>
      <w:r w:rsidRPr="007F3BD9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</w:rPr>
        <w:t> </w:t>
      </w:r>
      <w:r w:rsidRPr="007F3BD9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</w:rPr>
        <w:t>17:00</w:t>
      </w:r>
      <w:r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> –</w:t>
      </w:r>
      <w:r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 xml:space="preserve"> Conversas individuais com os/as discentes do mestrado</w:t>
      </w:r>
      <w:r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> </w:t>
      </w:r>
    </w:p>
    <w:p w:rsidR="004A3F5D" w:rsidRPr="007F3BD9" w:rsidRDefault="004A3F5D" w:rsidP="004442B1">
      <w:pPr>
        <w:pStyle w:val="PargrafodaLista"/>
        <w:spacing w:line="288" w:lineRule="auto"/>
        <w:jc w:val="both"/>
        <w:rPr>
          <w:rFonts w:asciiTheme="minorHAnsi" w:eastAsiaTheme="minorEastAsia" w:hAnsi="Franklin Gothic Book" w:cstheme="minorBidi"/>
          <w:color w:val="000000" w:themeColor="text1"/>
          <w:kern w:val="24"/>
        </w:rPr>
      </w:pPr>
      <w:proofErr w:type="gramStart"/>
      <w:r w:rsidRPr="007F3BD9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</w:rPr>
        <w:t>17:00</w:t>
      </w:r>
      <w:proofErr w:type="gramEnd"/>
      <w:r w:rsidRPr="007F3BD9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</w:rPr>
        <w:t xml:space="preserve"> </w:t>
      </w:r>
      <w:r w:rsidRPr="007F3BD9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</w:rPr>
        <w:t>–</w:t>
      </w:r>
      <w:r w:rsidRPr="007F3BD9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</w:rPr>
        <w:t xml:space="preserve"> 18:00</w:t>
      </w:r>
      <w:r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> –</w:t>
      </w:r>
      <w:r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 xml:space="preserve"> Reuni</w:t>
      </w:r>
      <w:r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>ã</w:t>
      </w:r>
      <w:r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>o com os/as discentes do doutorado</w:t>
      </w:r>
      <w:r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> </w:t>
      </w:r>
    </w:p>
    <w:p w:rsidR="004442B1" w:rsidRPr="007F3BD9" w:rsidRDefault="004442B1" w:rsidP="004442B1">
      <w:pPr>
        <w:pStyle w:val="PargrafodaLista"/>
        <w:spacing w:line="288" w:lineRule="auto"/>
        <w:jc w:val="both"/>
        <w:rPr>
          <w:color w:val="000000" w:themeColor="text1"/>
        </w:rPr>
      </w:pPr>
    </w:p>
    <w:p w:rsidR="004442B1" w:rsidRPr="007F3BD9" w:rsidRDefault="004442B1" w:rsidP="004442B1">
      <w:pPr>
        <w:pStyle w:val="PargrafodaLista"/>
        <w:spacing w:line="288" w:lineRule="auto"/>
        <w:jc w:val="both"/>
        <w:rPr>
          <w:rFonts w:asciiTheme="minorHAnsi" w:eastAsiaTheme="minorEastAsia" w:hAnsi="Franklin Gothic Book" w:cstheme="minorBidi"/>
          <w:color w:val="000000" w:themeColor="text1"/>
          <w:kern w:val="24"/>
        </w:rPr>
      </w:pPr>
      <w:proofErr w:type="gramStart"/>
      <w:r w:rsidRPr="007F3BD9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</w:rPr>
        <w:t>14:00</w:t>
      </w:r>
      <w:proofErr w:type="gramEnd"/>
      <w:r w:rsidRPr="007F3BD9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</w:rPr>
        <w:t xml:space="preserve"> </w:t>
      </w:r>
      <w:r w:rsidRPr="007F3BD9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</w:rPr>
        <w:t>–</w:t>
      </w:r>
      <w:r w:rsidRPr="007F3BD9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</w:rPr>
        <w:t xml:space="preserve"> 1</w:t>
      </w:r>
      <w:r w:rsidR="007915BD" w:rsidRPr="007F3BD9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</w:rPr>
        <w:t>6</w:t>
      </w:r>
      <w:r w:rsidRPr="007F3BD9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</w:rPr>
        <w:t>:00 -</w:t>
      </w:r>
      <w:r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>Reuni</w:t>
      </w:r>
      <w:r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>ã</w:t>
      </w:r>
      <w:r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>o informativa sobre a revista Equatorial (sala 909 DAN/CCHLA)</w:t>
      </w:r>
    </w:p>
    <w:p w:rsidR="004442B1" w:rsidRPr="007F3BD9" w:rsidRDefault="004442B1" w:rsidP="004442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4A3F5D" w:rsidRDefault="004A3F5D" w:rsidP="004A3F5D">
      <w:pPr>
        <w:pStyle w:val="PargrafodaLista"/>
        <w:spacing w:line="288" w:lineRule="auto"/>
        <w:rPr>
          <w:rFonts w:asciiTheme="minorHAnsi" w:eastAsiaTheme="minorEastAsia" w:hAnsi="Franklin Gothic Book" w:cstheme="minorBidi"/>
          <w:b/>
          <w:bCs/>
          <w:color w:val="44546A" w:themeColor="text2"/>
          <w:kern w:val="24"/>
        </w:rPr>
      </w:pPr>
    </w:p>
    <w:p w:rsidR="00FD7AF4" w:rsidRDefault="00FD7AF4"/>
    <w:p w:rsidR="004A3F5D" w:rsidRPr="007F3BD9" w:rsidRDefault="004A3F5D" w:rsidP="004A3F5D">
      <w:pPr>
        <w:spacing w:before="200" w:after="40" w:line="225" w:lineRule="auto"/>
        <w:jc w:val="center"/>
        <w:rPr>
          <w:rFonts w:eastAsiaTheme="minorEastAsia" w:hAnsi="Franklin Gothic Book"/>
          <w:b/>
          <w:bCs/>
          <w:color w:val="000000" w:themeColor="text1"/>
          <w:kern w:val="24"/>
          <w:sz w:val="24"/>
          <w:szCs w:val="24"/>
          <w:lang w:eastAsia="pt-BR"/>
        </w:rPr>
      </w:pPr>
      <w:r w:rsidRPr="007F3BD9">
        <w:rPr>
          <w:rFonts w:eastAsiaTheme="minorEastAsia" w:hAnsi="Franklin Gothic Book"/>
          <w:b/>
          <w:bCs/>
          <w:color w:val="000000" w:themeColor="text1"/>
          <w:kern w:val="24"/>
          <w:sz w:val="24"/>
          <w:szCs w:val="24"/>
          <w:lang w:eastAsia="pt-BR"/>
        </w:rPr>
        <w:t>Dia 10/03/2020</w:t>
      </w:r>
    </w:p>
    <w:p w:rsidR="004A3F5D" w:rsidRPr="007F3BD9" w:rsidRDefault="004A3F5D" w:rsidP="004A3F5D">
      <w:pPr>
        <w:spacing w:before="200" w:after="40" w:line="225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AC2DB3" w:rsidRPr="007F3BD9" w:rsidRDefault="004A3F5D" w:rsidP="007F3BD9">
      <w:pPr>
        <w:pStyle w:val="PargrafodaLista"/>
        <w:spacing w:line="288" w:lineRule="auto"/>
        <w:rPr>
          <w:rFonts w:asciiTheme="minorHAnsi" w:eastAsiaTheme="minorEastAsia" w:hAnsi="Franklin Gothic Book" w:cstheme="minorBidi"/>
          <w:color w:val="000000" w:themeColor="text1"/>
          <w:kern w:val="24"/>
        </w:rPr>
      </w:pPr>
      <w:proofErr w:type="gramStart"/>
      <w:r w:rsidRPr="007F3BD9">
        <w:rPr>
          <w:rFonts w:asciiTheme="minorHAnsi" w:eastAsiaTheme="minorEastAsia" w:hAnsi="Franklin Gothic Book" w:cstheme="minorBidi"/>
          <w:b/>
          <w:color w:val="000000" w:themeColor="text1"/>
          <w:kern w:val="24"/>
        </w:rPr>
        <w:t>9:00</w:t>
      </w:r>
      <w:proofErr w:type="gramEnd"/>
      <w:r w:rsidRPr="007F3BD9">
        <w:rPr>
          <w:rFonts w:asciiTheme="minorHAnsi" w:eastAsiaTheme="minorEastAsia" w:hAnsi="Franklin Gothic Book" w:cstheme="minorBidi"/>
          <w:b/>
          <w:color w:val="000000" w:themeColor="text1"/>
          <w:kern w:val="24"/>
        </w:rPr>
        <w:t> – </w:t>
      </w:r>
      <w:r w:rsidRPr="007F3BD9">
        <w:rPr>
          <w:rFonts w:asciiTheme="minorHAnsi" w:eastAsiaTheme="minorEastAsia" w:hAnsi="Franklin Gothic Book" w:cstheme="minorBidi"/>
          <w:b/>
          <w:color w:val="000000" w:themeColor="text1"/>
          <w:kern w:val="24"/>
        </w:rPr>
        <w:t>12:00</w:t>
      </w:r>
      <w:r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> –</w:t>
      </w:r>
      <w:r w:rsidR="00AC2DB3"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>Di</w:t>
      </w:r>
      <w:r w:rsidR="00AC2DB3"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>á</w:t>
      </w:r>
      <w:r w:rsidR="00AC2DB3"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 xml:space="preserve">logos: </w:t>
      </w:r>
      <w:r w:rsidR="00AC2DB3"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>“</w:t>
      </w:r>
      <w:r w:rsidR="00AC2DB3"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>Experi</w:t>
      </w:r>
      <w:r w:rsidR="00AC2DB3"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>ê</w:t>
      </w:r>
      <w:r w:rsidR="00AC2DB3"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>ncias de discentes do PPGAS nos EUA e na Fran</w:t>
      </w:r>
      <w:r w:rsidR="00AC2DB3"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>ç</w:t>
      </w:r>
      <w:r w:rsidR="00AC2DB3"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>a</w:t>
      </w:r>
      <w:r w:rsidR="00AC2DB3"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>”</w:t>
      </w:r>
      <w:r w:rsidR="007F3BD9"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>.</w:t>
      </w:r>
    </w:p>
    <w:p w:rsidR="00AC2DB3" w:rsidRPr="007F3BD9" w:rsidRDefault="00AC2DB3" w:rsidP="007F3BD9">
      <w:pPr>
        <w:pStyle w:val="PargrafodaLista"/>
        <w:spacing w:line="288" w:lineRule="auto"/>
        <w:rPr>
          <w:rFonts w:asciiTheme="minorHAnsi" w:eastAsiaTheme="minorEastAsia" w:hAnsi="Franklin Gothic Book" w:cstheme="minorBidi"/>
          <w:color w:val="000000" w:themeColor="text1"/>
          <w:kern w:val="24"/>
        </w:rPr>
      </w:pPr>
      <w:r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 xml:space="preserve">Expositores: </w:t>
      </w:r>
      <w:r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ab/>
      </w:r>
    </w:p>
    <w:p w:rsidR="00AC2DB3" w:rsidRPr="007F3BD9" w:rsidRDefault="00AC2DB3" w:rsidP="00AC2DB3">
      <w:pPr>
        <w:pStyle w:val="PargrafodaLista"/>
        <w:spacing w:line="288" w:lineRule="auto"/>
        <w:rPr>
          <w:rFonts w:asciiTheme="minorHAnsi" w:eastAsiaTheme="minorEastAsia" w:hAnsi="Franklin Gothic Book" w:cstheme="minorBidi"/>
          <w:color w:val="000000" w:themeColor="text1"/>
          <w:kern w:val="24"/>
        </w:rPr>
      </w:pPr>
      <w:r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 xml:space="preserve">Cleiton Vieira </w:t>
      </w:r>
      <w:r w:rsidR="004442B1"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 xml:space="preserve">do Rego </w:t>
      </w:r>
      <w:r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 xml:space="preserve">(Doutorando PPGAS) </w:t>
      </w:r>
    </w:p>
    <w:p w:rsidR="00AC2DB3" w:rsidRPr="007F3BD9" w:rsidRDefault="00AC2DB3" w:rsidP="00AC2DB3">
      <w:pPr>
        <w:pStyle w:val="PargrafodaLista"/>
        <w:spacing w:line="288" w:lineRule="auto"/>
        <w:rPr>
          <w:rFonts w:asciiTheme="minorHAnsi" w:eastAsiaTheme="minorEastAsia" w:hAnsi="Franklin Gothic Book" w:cstheme="minorBidi"/>
          <w:color w:val="000000" w:themeColor="text1"/>
          <w:kern w:val="24"/>
        </w:rPr>
      </w:pPr>
      <w:r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>Paulo Filho (Doutorando PPGAS)</w:t>
      </w:r>
    </w:p>
    <w:p w:rsidR="00AC2DB3" w:rsidRPr="007F3BD9" w:rsidRDefault="00AC2DB3" w:rsidP="00AC2DB3">
      <w:pPr>
        <w:pStyle w:val="PargrafodaLista"/>
        <w:spacing w:line="288" w:lineRule="auto"/>
        <w:rPr>
          <w:rFonts w:asciiTheme="minorHAnsi" w:eastAsiaTheme="minorEastAsia" w:hAnsi="Franklin Gothic Book" w:cstheme="minorBidi"/>
          <w:color w:val="000000" w:themeColor="text1"/>
          <w:kern w:val="24"/>
        </w:rPr>
      </w:pPr>
      <w:proofErr w:type="spellStart"/>
      <w:r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>Th</w:t>
      </w:r>
      <w:r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>á</w:t>
      </w:r>
      <w:r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>gila</w:t>
      </w:r>
      <w:proofErr w:type="spellEnd"/>
      <w:r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 xml:space="preserve"> de Oliveira (Mestre PPGAS)</w:t>
      </w:r>
    </w:p>
    <w:p w:rsidR="00AC2DB3" w:rsidRPr="007F3BD9" w:rsidRDefault="00AC2DB3" w:rsidP="00AC2DB3">
      <w:pPr>
        <w:pStyle w:val="PargrafodaLista"/>
        <w:spacing w:line="288" w:lineRule="auto"/>
        <w:rPr>
          <w:rFonts w:asciiTheme="minorHAnsi" w:eastAsiaTheme="minorEastAsia" w:hAnsi="Franklin Gothic Book" w:cstheme="minorBidi"/>
          <w:color w:val="000000" w:themeColor="text1"/>
          <w:kern w:val="24"/>
        </w:rPr>
      </w:pPr>
      <w:r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>Coordena</w:t>
      </w:r>
      <w:r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>çã</w:t>
      </w:r>
      <w:r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 xml:space="preserve">o e Debate: Julie </w:t>
      </w:r>
      <w:proofErr w:type="spellStart"/>
      <w:r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>Cavignac</w:t>
      </w:r>
      <w:proofErr w:type="spellEnd"/>
      <w:r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 xml:space="preserve"> (PPGAS/UFRN)</w:t>
      </w:r>
    </w:p>
    <w:p w:rsidR="004A3F5D" w:rsidRPr="007F3BD9" w:rsidRDefault="007F3BD9" w:rsidP="007F3BD9">
      <w:pPr>
        <w:pStyle w:val="PargrafodaLista"/>
        <w:spacing w:line="288" w:lineRule="auto"/>
        <w:rPr>
          <w:rFonts w:asciiTheme="minorHAnsi" w:eastAsiaTheme="minorEastAsia" w:hAnsi="Franklin Gothic Book" w:cstheme="minorBidi"/>
          <w:b/>
          <w:color w:val="000000" w:themeColor="text1"/>
          <w:kern w:val="24"/>
        </w:rPr>
      </w:pPr>
      <w:r w:rsidRPr="007F3BD9">
        <w:rPr>
          <w:rFonts w:asciiTheme="minorHAnsi" w:eastAsiaTheme="minorEastAsia" w:hAnsi="Franklin Gothic Book" w:cstheme="minorBidi"/>
          <w:b/>
          <w:color w:val="000000" w:themeColor="text1"/>
          <w:kern w:val="24"/>
        </w:rPr>
        <w:t>Local: Audit</w:t>
      </w:r>
      <w:r w:rsidRPr="007F3BD9">
        <w:rPr>
          <w:rFonts w:asciiTheme="minorHAnsi" w:eastAsiaTheme="minorEastAsia" w:hAnsi="Franklin Gothic Book" w:cstheme="minorBidi"/>
          <w:b/>
          <w:color w:val="000000" w:themeColor="text1"/>
          <w:kern w:val="24"/>
        </w:rPr>
        <w:t>ó</w:t>
      </w:r>
      <w:r w:rsidRPr="007F3BD9">
        <w:rPr>
          <w:rFonts w:asciiTheme="minorHAnsi" w:eastAsiaTheme="minorEastAsia" w:hAnsi="Franklin Gothic Book" w:cstheme="minorBidi"/>
          <w:b/>
          <w:color w:val="000000" w:themeColor="text1"/>
          <w:kern w:val="24"/>
        </w:rPr>
        <w:t>rio I de Pol</w:t>
      </w:r>
      <w:r w:rsidRPr="007F3BD9">
        <w:rPr>
          <w:rFonts w:asciiTheme="minorHAnsi" w:eastAsiaTheme="minorEastAsia" w:hAnsi="Franklin Gothic Book" w:cstheme="minorBidi"/>
          <w:b/>
          <w:color w:val="000000" w:themeColor="text1"/>
          <w:kern w:val="24"/>
        </w:rPr>
        <w:t>í</w:t>
      </w:r>
      <w:r w:rsidRPr="007F3BD9">
        <w:rPr>
          <w:rFonts w:asciiTheme="minorHAnsi" w:eastAsiaTheme="minorEastAsia" w:hAnsi="Franklin Gothic Book" w:cstheme="minorBidi"/>
          <w:b/>
          <w:color w:val="000000" w:themeColor="text1"/>
          <w:kern w:val="24"/>
        </w:rPr>
        <w:t>ticas P</w:t>
      </w:r>
      <w:r w:rsidRPr="007F3BD9">
        <w:rPr>
          <w:rFonts w:asciiTheme="minorHAnsi" w:eastAsiaTheme="minorEastAsia" w:hAnsi="Franklin Gothic Book" w:cstheme="minorBidi"/>
          <w:b/>
          <w:color w:val="000000" w:themeColor="text1"/>
          <w:kern w:val="24"/>
        </w:rPr>
        <w:t>ú</w:t>
      </w:r>
      <w:r w:rsidRPr="007F3BD9">
        <w:rPr>
          <w:rFonts w:asciiTheme="minorHAnsi" w:eastAsiaTheme="minorEastAsia" w:hAnsi="Franklin Gothic Book" w:cstheme="minorBidi"/>
          <w:b/>
          <w:color w:val="000000" w:themeColor="text1"/>
          <w:kern w:val="24"/>
        </w:rPr>
        <w:t xml:space="preserve">blicas </w:t>
      </w:r>
      <w:r w:rsidRPr="007F3BD9">
        <w:rPr>
          <w:rFonts w:asciiTheme="minorHAnsi" w:eastAsiaTheme="minorEastAsia" w:hAnsi="Franklin Gothic Book" w:cstheme="minorBidi"/>
          <w:b/>
          <w:color w:val="000000" w:themeColor="text1"/>
          <w:kern w:val="24"/>
        </w:rPr>
        <w:t>–</w:t>
      </w:r>
      <w:r w:rsidRPr="007F3BD9">
        <w:rPr>
          <w:rFonts w:asciiTheme="minorHAnsi" w:eastAsiaTheme="minorEastAsia" w:hAnsi="Franklin Gothic Book" w:cstheme="minorBidi"/>
          <w:b/>
          <w:color w:val="000000" w:themeColor="text1"/>
          <w:kern w:val="24"/>
        </w:rPr>
        <w:t xml:space="preserve"> CCHLA/UFRN</w:t>
      </w:r>
    </w:p>
    <w:p w:rsidR="00EF7D9F" w:rsidRPr="007F3BD9" w:rsidRDefault="00EF7D9F" w:rsidP="004A3F5D">
      <w:pPr>
        <w:pStyle w:val="PargrafodaLista"/>
        <w:spacing w:line="288" w:lineRule="auto"/>
        <w:rPr>
          <w:rFonts w:asciiTheme="minorHAnsi" w:eastAsiaTheme="minorEastAsia" w:hAnsi="Franklin Gothic Book" w:cstheme="minorBidi"/>
          <w:color w:val="000000" w:themeColor="text1"/>
          <w:kern w:val="24"/>
        </w:rPr>
      </w:pPr>
    </w:p>
    <w:p w:rsidR="00AC2DB3" w:rsidRPr="007F3BD9" w:rsidRDefault="004A3F5D" w:rsidP="00AC2DB3">
      <w:pPr>
        <w:pStyle w:val="PargrafodaLista"/>
        <w:spacing w:line="288" w:lineRule="auto"/>
        <w:rPr>
          <w:rFonts w:asciiTheme="minorHAnsi" w:eastAsiaTheme="minorEastAsia" w:hAnsi="Franklin Gothic Book" w:cstheme="minorBidi"/>
          <w:color w:val="000000" w:themeColor="text1"/>
          <w:kern w:val="24"/>
        </w:rPr>
      </w:pPr>
      <w:proofErr w:type="gramStart"/>
      <w:r w:rsidRPr="007F3BD9">
        <w:rPr>
          <w:rFonts w:asciiTheme="minorHAnsi" w:eastAsiaTheme="minorEastAsia" w:hAnsi="Franklin Gothic Book" w:cstheme="minorBidi"/>
          <w:b/>
          <w:color w:val="000000" w:themeColor="text1"/>
          <w:kern w:val="24"/>
        </w:rPr>
        <w:t>14:00</w:t>
      </w:r>
      <w:proofErr w:type="gramEnd"/>
      <w:r w:rsidRPr="007F3BD9">
        <w:rPr>
          <w:rFonts w:asciiTheme="minorHAnsi" w:eastAsiaTheme="minorEastAsia" w:hAnsi="Franklin Gothic Book" w:cstheme="minorBidi"/>
          <w:b/>
          <w:color w:val="000000" w:themeColor="text1"/>
          <w:kern w:val="24"/>
        </w:rPr>
        <w:t xml:space="preserve"> </w:t>
      </w:r>
      <w:r w:rsidRPr="007F3BD9">
        <w:rPr>
          <w:rFonts w:asciiTheme="minorHAnsi" w:eastAsiaTheme="minorEastAsia" w:hAnsi="Franklin Gothic Book" w:cstheme="minorBidi"/>
          <w:b/>
          <w:color w:val="000000" w:themeColor="text1"/>
          <w:kern w:val="24"/>
        </w:rPr>
        <w:t>–</w:t>
      </w:r>
      <w:r w:rsidRPr="007F3BD9">
        <w:rPr>
          <w:rFonts w:asciiTheme="minorHAnsi" w:eastAsiaTheme="minorEastAsia" w:hAnsi="Franklin Gothic Book" w:cstheme="minorBidi"/>
          <w:b/>
          <w:color w:val="000000" w:themeColor="text1"/>
          <w:kern w:val="24"/>
        </w:rPr>
        <w:t xml:space="preserve"> 17:00</w:t>
      </w:r>
      <w:r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> –</w:t>
      </w:r>
      <w:r w:rsidR="00AC2DB3"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 xml:space="preserve">Palestra com a professora Juliana </w:t>
      </w:r>
      <w:proofErr w:type="spellStart"/>
      <w:r w:rsidR="00AC2DB3"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>Abonizio</w:t>
      </w:r>
      <w:proofErr w:type="spellEnd"/>
      <w:r w:rsidR="00AC2DB3"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 xml:space="preserve"> (PPG Estudos de Cultura Contempor</w:t>
      </w:r>
      <w:r w:rsidR="00AC2DB3"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>â</w:t>
      </w:r>
      <w:r w:rsidR="00AC2DB3"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 xml:space="preserve">nea ECCO </w:t>
      </w:r>
      <w:r w:rsidR="00AC2DB3"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>–</w:t>
      </w:r>
      <w:r w:rsidR="00AC2DB3"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 xml:space="preserve"> UFMT)</w:t>
      </w:r>
    </w:p>
    <w:p w:rsidR="00AC2DB3" w:rsidRPr="007F3BD9" w:rsidRDefault="00AC2DB3" w:rsidP="00AC2DB3">
      <w:pPr>
        <w:pStyle w:val="PargrafodaLista"/>
        <w:spacing w:line="288" w:lineRule="auto"/>
        <w:rPr>
          <w:rFonts w:asciiTheme="minorHAnsi" w:eastAsiaTheme="minorEastAsia" w:hAnsi="Franklin Gothic Book" w:cstheme="minorBidi"/>
          <w:color w:val="000000" w:themeColor="text1"/>
          <w:kern w:val="24"/>
        </w:rPr>
      </w:pPr>
      <w:r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>T</w:t>
      </w:r>
      <w:r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>í</w:t>
      </w:r>
      <w:r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>tulo: Suplementos, Complementos e Medo como ingredientes de uma subcultura alimentar: reflex</w:t>
      </w:r>
      <w:r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>õ</w:t>
      </w:r>
      <w:r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 xml:space="preserve">es sobre o consumo dos produtos </w:t>
      </w:r>
      <w:proofErr w:type="spellStart"/>
      <w:r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>Herbalife</w:t>
      </w:r>
      <w:proofErr w:type="spellEnd"/>
      <w:r w:rsidR="007F3BD9" w:rsidRPr="007F3BD9">
        <w:rPr>
          <w:rFonts w:asciiTheme="minorHAnsi" w:eastAsiaTheme="minorEastAsia" w:hAnsi="Franklin Gothic Book" w:cstheme="minorBidi"/>
          <w:color w:val="000000" w:themeColor="text1"/>
          <w:kern w:val="24"/>
        </w:rPr>
        <w:t>.</w:t>
      </w:r>
    </w:p>
    <w:p w:rsidR="007F3BD9" w:rsidRPr="007F3BD9" w:rsidRDefault="007F3BD9" w:rsidP="00AC2DB3">
      <w:pPr>
        <w:pStyle w:val="PargrafodaLista"/>
        <w:spacing w:line="288" w:lineRule="auto"/>
        <w:rPr>
          <w:rFonts w:asciiTheme="minorHAnsi" w:eastAsiaTheme="minorEastAsia" w:hAnsi="Franklin Gothic Book" w:cstheme="minorBidi"/>
          <w:color w:val="000000" w:themeColor="text1"/>
          <w:kern w:val="24"/>
        </w:rPr>
      </w:pPr>
      <w:r w:rsidRPr="007F3BD9">
        <w:rPr>
          <w:rFonts w:asciiTheme="minorHAnsi" w:eastAsiaTheme="minorEastAsia" w:hAnsi="Franklin Gothic Book" w:cstheme="minorBidi"/>
          <w:b/>
          <w:color w:val="000000" w:themeColor="text1"/>
          <w:kern w:val="24"/>
        </w:rPr>
        <w:t>Local: Audit</w:t>
      </w:r>
      <w:r w:rsidRPr="007F3BD9">
        <w:rPr>
          <w:rFonts w:asciiTheme="minorHAnsi" w:eastAsiaTheme="minorEastAsia" w:hAnsi="Franklin Gothic Book" w:cstheme="minorBidi"/>
          <w:b/>
          <w:color w:val="000000" w:themeColor="text1"/>
          <w:kern w:val="24"/>
        </w:rPr>
        <w:t>ó</w:t>
      </w:r>
      <w:r w:rsidRPr="007F3BD9">
        <w:rPr>
          <w:rFonts w:asciiTheme="minorHAnsi" w:eastAsiaTheme="minorEastAsia" w:hAnsi="Franklin Gothic Book" w:cstheme="minorBidi"/>
          <w:b/>
          <w:color w:val="000000" w:themeColor="text1"/>
          <w:kern w:val="24"/>
        </w:rPr>
        <w:t>rio I de Pol</w:t>
      </w:r>
      <w:r w:rsidRPr="007F3BD9">
        <w:rPr>
          <w:rFonts w:asciiTheme="minorHAnsi" w:eastAsiaTheme="minorEastAsia" w:hAnsi="Franklin Gothic Book" w:cstheme="minorBidi"/>
          <w:b/>
          <w:color w:val="000000" w:themeColor="text1"/>
          <w:kern w:val="24"/>
        </w:rPr>
        <w:t>í</w:t>
      </w:r>
      <w:r w:rsidRPr="007F3BD9">
        <w:rPr>
          <w:rFonts w:asciiTheme="minorHAnsi" w:eastAsiaTheme="minorEastAsia" w:hAnsi="Franklin Gothic Book" w:cstheme="minorBidi"/>
          <w:b/>
          <w:color w:val="000000" w:themeColor="text1"/>
          <w:kern w:val="24"/>
        </w:rPr>
        <w:t>ticas P</w:t>
      </w:r>
      <w:r w:rsidRPr="007F3BD9">
        <w:rPr>
          <w:rFonts w:asciiTheme="minorHAnsi" w:eastAsiaTheme="minorEastAsia" w:hAnsi="Franklin Gothic Book" w:cstheme="minorBidi"/>
          <w:b/>
          <w:color w:val="000000" w:themeColor="text1"/>
          <w:kern w:val="24"/>
        </w:rPr>
        <w:t>ú</w:t>
      </w:r>
      <w:r w:rsidRPr="007F3BD9">
        <w:rPr>
          <w:rFonts w:asciiTheme="minorHAnsi" w:eastAsiaTheme="minorEastAsia" w:hAnsi="Franklin Gothic Book" w:cstheme="minorBidi"/>
          <w:b/>
          <w:color w:val="000000" w:themeColor="text1"/>
          <w:kern w:val="24"/>
        </w:rPr>
        <w:t xml:space="preserve">blicas </w:t>
      </w:r>
      <w:r w:rsidRPr="007F3BD9">
        <w:rPr>
          <w:rFonts w:asciiTheme="minorHAnsi" w:eastAsiaTheme="minorEastAsia" w:hAnsi="Franklin Gothic Book" w:cstheme="minorBidi"/>
          <w:b/>
          <w:color w:val="000000" w:themeColor="text1"/>
          <w:kern w:val="24"/>
        </w:rPr>
        <w:t>–</w:t>
      </w:r>
      <w:r w:rsidRPr="007F3BD9">
        <w:rPr>
          <w:rFonts w:asciiTheme="minorHAnsi" w:eastAsiaTheme="minorEastAsia" w:hAnsi="Franklin Gothic Book" w:cstheme="minorBidi"/>
          <w:b/>
          <w:color w:val="000000" w:themeColor="text1"/>
          <w:kern w:val="24"/>
        </w:rPr>
        <w:t xml:space="preserve"> CCHLA/UFRN</w:t>
      </w:r>
      <w:r>
        <w:rPr>
          <w:rFonts w:asciiTheme="minorHAnsi" w:eastAsiaTheme="minorEastAsia" w:hAnsi="Franklin Gothic Book" w:cstheme="minorBidi"/>
          <w:color w:val="000000" w:themeColor="text1"/>
          <w:kern w:val="24"/>
        </w:rPr>
        <w:t>.</w:t>
      </w:r>
    </w:p>
    <w:p w:rsidR="004A3F5D" w:rsidRDefault="004A3F5D" w:rsidP="004A3F5D">
      <w:pPr>
        <w:pStyle w:val="PargrafodaLista"/>
        <w:spacing w:line="288" w:lineRule="auto"/>
        <w:rPr>
          <w:rFonts w:asciiTheme="minorHAnsi" w:eastAsiaTheme="minorEastAsia" w:hAnsi="Franklin Gothic Book" w:cstheme="minorBidi"/>
          <w:color w:val="44546A" w:themeColor="text2"/>
          <w:kern w:val="24"/>
        </w:rPr>
      </w:pPr>
    </w:p>
    <w:p w:rsidR="004A3F5D" w:rsidRDefault="004A3F5D" w:rsidP="004A3F5D">
      <w:pPr>
        <w:pStyle w:val="PargrafodaLista"/>
        <w:spacing w:line="288" w:lineRule="auto"/>
        <w:rPr>
          <w:rFonts w:asciiTheme="minorHAnsi" w:eastAsiaTheme="minorEastAsia" w:hAnsi="Franklin Gothic Book" w:cstheme="minorBidi"/>
          <w:color w:val="44546A" w:themeColor="text2"/>
          <w:kern w:val="24"/>
        </w:rPr>
      </w:pPr>
    </w:p>
    <w:p w:rsidR="00331DD4" w:rsidRDefault="00331DD4" w:rsidP="001A265C">
      <w:pPr>
        <w:pStyle w:val="PargrafodaLista"/>
        <w:spacing w:line="288" w:lineRule="auto"/>
        <w:jc w:val="center"/>
        <w:rPr>
          <w:rFonts w:asciiTheme="minorHAnsi" w:eastAsiaTheme="minorEastAsia" w:hAnsi="Franklin Gothic Book" w:cstheme="minorBidi"/>
          <w:color w:val="44546A" w:themeColor="text2"/>
          <w:kern w:val="24"/>
        </w:rPr>
      </w:pPr>
      <w:bookmarkStart w:id="0" w:name="_GoBack"/>
      <w:bookmarkEnd w:id="0"/>
    </w:p>
    <w:sectPr w:rsidR="00331DD4" w:rsidSect="00DD7A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hnschrift SemiBold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2365"/>
    <w:multiLevelType w:val="hybridMultilevel"/>
    <w:tmpl w:val="1A4AFFB8"/>
    <w:lvl w:ilvl="0" w:tplc="0484B1F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6C231F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16E645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04DAA2D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C2AE7D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2E2E08E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13E0EFE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93BCFE5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5D82AC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>
    <w:nsid w:val="642E1594"/>
    <w:multiLevelType w:val="hybridMultilevel"/>
    <w:tmpl w:val="E2906946"/>
    <w:lvl w:ilvl="0" w:tplc="0840EFE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3ACFC4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41ACCCF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572698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CFC4C8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D7EC11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4F0227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8A8A57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294B87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>
    <w:nsid w:val="6FAE3BBA"/>
    <w:multiLevelType w:val="hybridMultilevel"/>
    <w:tmpl w:val="3B10358C"/>
    <w:lvl w:ilvl="0" w:tplc="A3FA38C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F0C2F2B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1226B8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8F80DB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666400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B29EDB0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95ABAC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08EED32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C127AE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F5D"/>
    <w:rsid w:val="000B7911"/>
    <w:rsid w:val="001A265C"/>
    <w:rsid w:val="00331DD4"/>
    <w:rsid w:val="004442B1"/>
    <w:rsid w:val="0045515F"/>
    <w:rsid w:val="00485160"/>
    <w:rsid w:val="004A3F5D"/>
    <w:rsid w:val="0056705F"/>
    <w:rsid w:val="00666145"/>
    <w:rsid w:val="00692362"/>
    <w:rsid w:val="007915BD"/>
    <w:rsid w:val="007F3BD9"/>
    <w:rsid w:val="00820212"/>
    <w:rsid w:val="009F00D5"/>
    <w:rsid w:val="00AC2DB3"/>
    <w:rsid w:val="00B03978"/>
    <w:rsid w:val="00B24B6A"/>
    <w:rsid w:val="00C03FBE"/>
    <w:rsid w:val="00D21C87"/>
    <w:rsid w:val="00DD7A71"/>
    <w:rsid w:val="00EF7D9F"/>
    <w:rsid w:val="00FD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A3F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16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31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77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8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46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76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6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67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10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916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51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99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Rozeli</dc:creator>
  <cp:keywords/>
  <dc:description/>
  <cp:lastModifiedBy>Sala 921</cp:lastModifiedBy>
  <cp:revision>15</cp:revision>
  <dcterms:created xsi:type="dcterms:W3CDTF">2020-02-21T19:59:00Z</dcterms:created>
  <dcterms:modified xsi:type="dcterms:W3CDTF">2020-03-05T18:49:00Z</dcterms:modified>
</cp:coreProperties>
</file>