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5B6" w:rsidRDefault="00600A1C">
      <w:pPr>
        <w:jc w:val="center"/>
      </w:pPr>
      <w:r>
        <w:t>Ministério da Educação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914400" cy="11430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75B6" w:rsidRDefault="00600A1C">
      <w:pPr>
        <w:jc w:val="center"/>
      </w:pPr>
      <w:r>
        <w:t>Universidade Federal do Rio Grande do Norte</w:t>
      </w:r>
    </w:p>
    <w:p w:rsidR="00E975B6" w:rsidRDefault="00600A1C">
      <w:pPr>
        <w:jc w:val="center"/>
      </w:pPr>
      <w:r>
        <w:t>Centro de Ensino Superior do Seridó</w:t>
      </w:r>
    </w:p>
    <w:p w:rsidR="00E975B6" w:rsidRDefault="00600A1C">
      <w:pPr>
        <w:jc w:val="center"/>
      </w:pPr>
      <w:r>
        <w:t>Departamento de Computação e Tecnologia</w:t>
      </w:r>
    </w:p>
    <w:p w:rsidR="00E975B6" w:rsidRDefault="00E975B6">
      <w:pPr>
        <w:pStyle w:val="Ttulo1"/>
        <w:ind w:firstLine="0"/>
      </w:pPr>
    </w:p>
    <w:p w:rsidR="00E975B6" w:rsidRDefault="00E975B6">
      <w:pPr>
        <w:tabs>
          <w:tab w:val="left" w:pos="3274"/>
        </w:tabs>
        <w:jc w:val="center"/>
        <w:rPr>
          <w:b/>
        </w:rPr>
      </w:pPr>
      <w:bookmarkStart w:id="0" w:name="_gjdgxs" w:colFirst="0" w:colLast="0"/>
      <w:bookmarkEnd w:id="0"/>
    </w:p>
    <w:p w:rsidR="00E975B6" w:rsidRDefault="00E975B6">
      <w:pPr>
        <w:jc w:val="both"/>
        <w:rPr>
          <w:b/>
          <w:sz w:val="20"/>
          <w:szCs w:val="20"/>
        </w:rPr>
      </w:pPr>
      <w:bookmarkStart w:id="1" w:name="_nsujk7ynhm5y" w:colFirst="0" w:colLast="0"/>
      <w:bookmarkEnd w:id="1"/>
    </w:p>
    <w:p w:rsidR="00E975B6" w:rsidRDefault="00600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Departamento de Computação e Tecnologia - DCT/CERES/UFRN</w:t>
      </w:r>
    </w:p>
    <w:p w:rsidR="00E975B6" w:rsidRDefault="00600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Rua Joaquim Gregório, S/N, Penedo, Caicó - RN</w:t>
      </w:r>
    </w:p>
    <w:p w:rsidR="00E975B6" w:rsidRDefault="00600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CEP: 59.300-000</w:t>
      </w:r>
    </w:p>
    <w:p w:rsidR="00E975B6" w:rsidRDefault="00600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Fone: (84) 3421-4957 / (84) 9-9224-0036</w:t>
      </w:r>
    </w:p>
    <w:p w:rsidR="00E975B6" w:rsidRDefault="00600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>
        <w:r>
          <w:rPr>
            <w:b/>
            <w:color w:val="1155CC"/>
            <w:sz w:val="20"/>
            <w:szCs w:val="20"/>
            <w:u w:val="single"/>
          </w:rPr>
          <w:t>mat_marcio@yahoo.com</w:t>
        </w:r>
      </w:hyperlink>
      <w:r>
        <w:rPr>
          <w:b/>
          <w:sz w:val="20"/>
          <w:szCs w:val="20"/>
        </w:rPr>
        <w:t xml:space="preserve">, </w:t>
      </w:r>
      <w:hyperlink r:id="rId7">
        <w:r>
          <w:rPr>
            <w:b/>
            <w:color w:val="1155CC"/>
            <w:sz w:val="20"/>
            <w:szCs w:val="20"/>
            <w:u w:val="single"/>
          </w:rPr>
          <w:t>tacianosilva@gmail.com</w:t>
        </w:r>
      </w:hyperlink>
      <w:r>
        <w:rPr>
          <w:b/>
          <w:sz w:val="20"/>
          <w:szCs w:val="20"/>
        </w:rPr>
        <w:t xml:space="preserve">, </w:t>
      </w:r>
      <w:hyperlink r:id="rId8">
        <w:r>
          <w:rPr>
            <w:b/>
            <w:color w:val="1155CC"/>
            <w:sz w:val="20"/>
            <w:szCs w:val="20"/>
            <w:u w:val="single"/>
          </w:rPr>
          <w:t>chefia@dct.ufrn.br</w:t>
        </w:r>
      </w:hyperlink>
      <w:r>
        <w:rPr>
          <w:b/>
          <w:sz w:val="20"/>
          <w:szCs w:val="20"/>
        </w:rPr>
        <w:t xml:space="preserve">, </w:t>
      </w:r>
      <w:hyperlink r:id="rId9">
        <w:r>
          <w:rPr>
            <w:b/>
            <w:color w:val="1155CC"/>
            <w:sz w:val="20"/>
            <w:szCs w:val="20"/>
            <w:u w:val="single"/>
          </w:rPr>
          <w:t>dct.ufrn@gmail.com</w:t>
        </w:r>
      </w:hyperlink>
      <w:r>
        <w:rPr>
          <w:b/>
          <w:sz w:val="20"/>
          <w:szCs w:val="20"/>
        </w:rPr>
        <w:t xml:space="preserve"> </w:t>
      </w:r>
    </w:p>
    <w:p w:rsidR="00E975B6" w:rsidRDefault="00E975B6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00A1C" w:rsidRPr="00CD0806" w:rsidTr="005C1AA1">
        <w:tc>
          <w:tcPr>
            <w:tcW w:w="2943" w:type="dxa"/>
          </w:tcPr>
          <w:p w:rsidR="00600A1C" w:rsidRPr="00CD0806" w:rsidRDefault="00600A1C" w:rsidP="005C1AA1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EDITAL N</w:t>
            </w:r>
            <w:r w:rsidRPr="00CD080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CD080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600A1C" w:rsidRPr="00CD0806" w:rsidRDefault="00600A1C" w:rsidP="005C1A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600A1C" w:rsidRPr="00CD0806" w:rsidTr="005C1AA1">
        <w:tc>
          <w:tcPr>
            <w:tcW w:w="2943" w:type="dxa"/>
          </w:tcPr>
          <w:p w:rsidR="00600A1C" w:rsidRPr="00CD0806" w:rsidRDefault="00600A1C" w:rsidP="005C1AA1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600A1C" w:rsidRPr="00CD0806" w:rsidRDefault="00600A1C" w:rsidP="005C1AA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D0806">
              <w:rPr>
                <w:b/>
                <w:sz w:val="20"/>
                <w:szCs w:val="20"/>
              </w:rPr>
              <w:t>( X</w:t>
            </w:r>
            <w:proofErr w:type="gramEnd"/>
            <w:r w:rsidRPr="00CD0806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600A1C" w:rsidRPr="00CD0806" w:rsidRDefault="00600A1C" w:rsidP="005C1AA1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( ) PROFISSIONAL DE NÍVEL SUPERIOR ESPECIALIZADO</w:t>
            </w:r>
          </w:p>
        </w:tc>
      </w:tr>
      <w:tr w:rsidR="00600A1C" w:rsidRPr="00CD0806" w:rsidTr="005C1AA1">
        <w:tc>
          <w:tcPr>
            <w:tcW w:w="2943" w:type="dxa"/>
          </w:tcPr>
          <w:p w:rsidR="00600A1C" w:rsidRPr="00CD0806" w:rsidRDefault="00600A1C" w:rsidP="005C1AA1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600A1C" w:rsidRPr="00CD0806" w:rsidRDefault="00600A1C" w:rsidP="00600A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Sistemas Móveis e Distribuídos</w:t>
            </w:r>
          </w:p>
        </w:tc>
      </w:tr>
    </w:tbl>
    <w:p w:rsidR="00E975B6" w:rsidRDefault="00E975B6">
      <w:pPr>
        <w:rPr>
          <w:b/>
          <w:sz w:val="20"/>
          <w:szCs w:val="20"/>
        </w:rPr>
      </w:pPr>
    </w:p>
    <w:p w:rsidR="00E975B6" w:rsidRDefault="00E975B6">
      <w:pPr>
        <w:rPr>
          <w:sz w:val="20"/>
          <w:szCs w:val="20"/>
        </w:rPr>
      </w:pPr>
      <w:bookmarkStart w:id="2" w:name="_GoBack"/>
      <w:bookmarkEnd w:id="2"/>
    </w:p>
    <w:tbl>
      <w:tblPr>
        <w:tblStyle w:val="a"/>
        <w:tblW w:w="951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E975B6">
        <w:tc>
          <w:tcPr>
            <w:tcW w:w="9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B6" w:rsidRDefault="00600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</w:t>
            </w:r>
          </w:p>
        </w:tc>
      </w:tr>
      <w:tr w:rsidR="00E975B6">
        <w:trPr>
          <w:trHeight w:val="1940"/>
        </w:trPr>
        <w:tc>
          <w:tcPr>
            <w:tcW w:w="9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B6" w:rsidRDefault="00600A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e Modelagem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e modelagem orientada a objetos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Diagramas essenciais da UML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Levantamento de requisitos e especificação de software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Métricas de Software</w:t>
            </w:r>
          </w:p>
          <w:p w:rsidR="00E975B6" w:rsidRDefault="00600A1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Orientada a Objetos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Princípios de Design OO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Padrões de Projeto e Padrões Arquiteturais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Herança, Polimorfismo, Composição e Encapsulamento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Injeção de Dependência e Reflexão</w:t>
            </w:r>
          </w:p>
          <w:p w:rsidR="00E975B6" w:rsidRDefault="00600A1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de Sistemas Web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Arquitetura de Sistemas Web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Frameworks Front-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 para Sistemas Web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Frameworks Back-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 para Sistemas Web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Web com </w:t>
            </w:r>
            <w:proofErr w:type="spellStart"/>
            <w:r>
              <w:rPr>
                <w:sz w:val="20"/>
                <w:szCs w:val="20"/>
              </w:rPr>
              <w:t>APIs</w:t>
            </w:r>
            <w:proofErr w:type="spellEnd"/>
            <w:r>
              <w:rPr>
                <w:sz w:val="20"/>
                <w:szCs w:val="20"/>
              </w:rPr>
              <w:t xml:space="preserve"> REST</w:t>
            </w:r>
          </w:p>
          <w:p w:rsidR="00E975B6" w:rsidRDefault="00600A1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para Dispositivos Móveis e Distribuídos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Programação para dispositivos </w:t>
            </w:r>
            <w:proofErr w:type="spellStart"/>
            <w:r>
              <w:rPr>
                <w:sz w:val="20"/>
                <w:szCs w:val="20"/>
              </w:rPr>
              <w:t>Android</w:t>
            </w:r>
            <w:proofErr w:type="spellEnd"/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para dispositivos iOS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Distribuídos</w:t>
            </w:r>
          </w:p>
          <w:p w:rsidR="00E975B6" w:rsidRDefault="00600A1C">
            <w:pPr>
              <w:widowControl w:val="0"/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</w:t>
            </w:r>
            <w:r>
              <w:rPr>
                <w:sz w:val="20"/>
                <w:szCs w:val="20"/>
              </w:rPr>
              <w:t>ação em Nuvem</w:t>
            </w:r>
          </w:p>
          <w:p w:rsidR="00E975B6" w:rsidRDefault="00600A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Interação Humano-Computador (IHC)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de necessidades dos usuários e requisitos de IHC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Princípios e diretrizes para o design de IHC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e métodos de avaliação de IHC</w:t>
            </w:r>
          </w:p>
          <w:p w:rsidR="00E975B6" w:rsidRDefault="00600A1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Usabilidade: design de sistemas interativos centrado no s</w:t>
            </w:r>
            <w:r>
              <w:rPr>
                <w:sz w:val="20"/>
                <w:szCs w:val="20"/>
              </w:rPr>
              <w:t>er humano</w:t>
            </w:r>
          </w:p>
          <w:p w:rsidR="00600A1C" w:rsidRDefault="00600A1C" w:rsidP="00600A1C">
            <w:pPr>
              <w:ind w:left="1440"/>
              <w:rPr>
                <w:sz w:val="20"/>
                <w:szCs w:val="20"/>
              </w:rPr>
            </w:pPr>
          </w:p>
          <w:p w:rsidR="00600A1C" w:rsidRDefault="00600A1C" w:rsidP="00600A1C">
            <w:pPr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  <w:p w:rsidR="00600A1C" w:rsidRDefault="00600A1C" w:rsidP="00600A1C">
            <w:pPr>
              <w:ind w:left="1440"/>
              <w:rPr>
                <w:sz w:val="20"/>
                <w:szCs w:val="20"/>
              </w:rPr>
            </w:pPr>
          </w:p>
        </w:tc>
      </w:tr>
    </w:tbl>
    <w:p w:rsidR="00E975B6" w:rsidRDefault="00E975B6">
      <w:pPr>
        <w:rPr>
          <w:b/>
          <w:sz w:val="20"/>
          <w:szCs w:val="20"/>
        </w:rPr>
      </w:pPr>
    </w:p>
    <w:tbl>
      <w:tblPr>
        <w:tblStyle w:val="a0"/>
        <w:tblW w:w="951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E975B6">
        <w:trPr>
          <w:trHeight w:val="200"/>
        </w:trPr>
        <w:tc>
          <w:tcPr>
            <w:tcW w:w="9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B6" w:rsidRDefault="0060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E975B6">
        <w:trPr>
          <w:trHeight w:val="2260"/>
        </w:trPr>
        <w:tc>
          <w:tcPr>
            <w:tcW w:w="9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B6" w:rsidRDefault="00600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Arquitetura de Sistemas Web</w:t>
            </w:r>
          </w:p>
          <w:p w:rsidR="00E975B6" w:rsidRDefault="00600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Padrões de Projetos Orientados a Objeto</w:t>
            </w:r>
          </w:p>
          <w:p w:rsidR="00E975B6" w:rsidRDefault="00600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Distribuídos</w:t>
            </w:r>
          </w:p>
          <w:p w:rsidR="00E975B6" w:rsidRDefault="00600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de Dispositivos Móveis</w:t>
            </w:r>
          </w:p>
          <w:p w:rsidR="00E975B6" w:rsidRDefault="00600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Sistemas Web</w:t>
            </w:r>
          </w:p>
          <w:p w:rsidR="00E975B6" w:rsidRDefault="00600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31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Interação Humano-Computador</w:t>
            </w:r>
          </w:p>
        </w:tc>
      </w:tr>
    </w:tbl>
    <w:p w:rsidR="00E975B6" w:rsidRDefault="00E97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</w:p>
    <w:p w:rsidR="00E975B6" w:rsidRDefault="00E97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</w:p>
    <w:p w:rsidR="00E975B6" w:rsidRDefault="00E97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a1"/>
        <w:tblW w:w="951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E975B6">
        <w:trPr>
          <w:trHeight w:val="260"/>
        </w:trPr>
        <w:tc>
          <w:tcPr>
            <w:tcW w:w="9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B6" w:rsidRDefault="0060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BIBLIOGRAFIA</w:t>
            </w:r>
          </w:p>
        </w:tc>
      </w:tr>
      <w:tr w:rsidR="00E975B6">
        <w:trPr>
          <w:trHeight w:val="2480"/>
        </w:trPr>
        <w:tc>
          <w:tcPr>
            <w:tcW w:w="9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ARAÚJO,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Cesar G. de. Organização, sistemas e métodos e as tecnologias de gestão organizacional. São Paulo: Atlas, 2008.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BARBOSA, Simone Diniz Junqueira; SILVA, Bruno Santana da. Interação humano-computador. Rio de Janeiro: </w:t>
            </w:r>
            <w:proofErr w:type="spellStart"/>
            <w:r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>, 2010.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BARTIÉ, Alexandre. Garantia da qualidade de software. Rio de Janeiro: Campus, 2002.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BENYON, David. Interação humano-computador, São Paulo: Pearson, 2011.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BIO, Sérgio Rodrigues. Sistemas de Informação: Um Enfoque Gerencial. Atlas, 1996.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GAMMA, Erich. Padrões de projeto: soluções reutilizáveis de software orientado a objetos. Porto Alegre: </w:t>
            </w:r>
            <w:proofErr w:type="spellStart"/>
            <w:r>
              <w:rPr>
                <w:sz w:val="20"/>
                <w:szCs w:val="20"/>
              </w:rPr>
              <w:t>Bookman</w:t>
            </w:r>
            <w:proofErr w:type="spellEnd"/>
            <w:r>
              <w:rPr>
                <w:sz w:val="20"/>
                <w:szCs w:val="20"/>
              </w:rPr>
              <w:t>, 2000.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GUEDES, </w:t>
            </w:r>
            <w:proofErr w:type="spellStart"/>
            <w:r>
              <w:rPr>
                <w:sz w:val="20"/>
                <w:szCs w:val="20"/>
              </w:rPr>
              <w:t>Gilleanes</w:t>
            </w:r>
            <w:proofErr w:type="spellEnd"/>
            <w:r>
              <w:rPr>
                <w:sz w:val="20"/>
                <w:szCs w:val="20"/>
              </w:rPr>
              <w:t xml:space="preserve"> T. A. UML 2: Guia prático. São Paulo: </w:t>
            </w:r>
            <w:proofErr w:type="spellStart"/>
            <w:r>
              <w:rPr>
                <w:sz w:val="20"/>
                <w:szCs w:val="20"/>
              </w:rPr>
              <w:t>Novatec</w:t>
            </w:r>
            <w:proofErr w:type="spellEnd"/>
            <w:r>
              <w:rPr>
                <w:sz w:val="20"/>
                <w:szCs w:val="20"/>
              </w:rPr>
              <w:t>, 2014.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GUEDES, </w:t>
            </w:r>
            <w:proofErr w:type="spellStart"/>
            <w:r>
              <w:rPr>
                <w:sz w:val="20"/>
                <w:szCs w:val="20"/>
              </w:rPr>
              <w:t>Gilleanes</w:t>
            </w:r>
            <w:proofErr w:type="spellEnd"/>
            <w:r>
              <w:rPr>
                <w:sz w:val="20"/>
                <w:szCs w:val="20"/>
              </w:rPr>
              <w:t xml:space="preserve"> T. A. UML uma abordagem prática. São Paulo: </w:t>
            </w:r>
            <w:proofErr w:type="spellStart"/>
            <w:r>
              <w:rPr>
                <w:sz w:val="20"/>
                <w:szCs w:val="20"/>
              </w:rPr>
              <w:t>Nova</w:t>
            </w:r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, 2011.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KECHI, </w:t>
            </w:r>
            <w:proofErr w:type="spellStart"/>
            <w:r>
              <w:rPr>
                <w:sz w:val="20"/>
                <w:szCs w:val="20"/>
              </w:rPr>
              <w:t>Hirama</w:t>
            </w:r>
            <w:proofErr w:type="spellEnd"/>
            <w:r>
              <w:rPr>
                <w:sz w:val="20"/>
                <w:szCs w:val="20"/>
              </w:rPr>
              <w:t>. Engenharia de software: qualidade e produtividade com tecnologia. Rio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Janeiro: </w:t>
            </w:r>
            <w:proofErr w:type="spellStart"/>
            <w:r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>, 2012.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KERIEVSKY, Joshua. </w:t>
            </w:r>
            <w:proofErr w:type="spellStart"/>
            <w:r>
              <w:rPr>
                <w:sz w:val="20"/>
                <w:szCs w:val="20"/>
              </w:rPr>
              <w:t>Refatoração</w:t>
            </w:r>
            <w:proofErr w:type="spellEnd"/>
            <w:r>
              <w:rPr>
                <w:sz w:val="20"/>
                <w:szCs w:val="20"/>
              </w:rPr>
              <w:t xml:space="preserve"> para padrões. Porto Alegre: </w:t>
            </w:r>
            <w:proofErr w:type="spellStart"/>
            <w:r>
              <w:rPr>
                <w:sz w:val="20"/>
                <w:szCs w:val="20"/>
              </w:rPr>
              <w:t>Bookman</w:t>
            </w:r>
            <w:proofErr w:type="spellEnd"/>
            <w:r>
              <w:rPr>
                <w:sz w:val="20"/>
                <w:szCs w:val="20"/>
              </w:rPr>
              <w:t>, 2008.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LARMAN, Craig. Utilizando UML e padrões: uma introdução à </w:t>
            </w:r>
            <w:r>
              <w:rPr>
                <w:sz w:val="20"/>
                <w:szCs w:val="20"/>
              </w:rPr>
              <w:t xml:space="preserve">análise e ao projeto orientados a objetos e ao desenvolvimento interativo. 3.ed. Porto Alegre: </w:t>
            </w:r>
            <w:proofErr w:type="spellStart"/>
            <w:r>
              <w:rPr>
                <w:sz w:val="20"/>
                <w:szCs w:val="20"/>
              </w:rPr>
              <w:t>Bookman</w:t>
            </w:r>
            <w:proofErr w:type="spellEnd"/>
            <w:r>
              <w:rPr>
                <w:sz w:val="20"/>
                <w:szCs w:val="20"/>
              </w:rPr>
              <w:t>, 2007.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LLATAS, Maria Virginia (Org.). OSM: Organização, sistemas e métodos: uma visão contemporânea. São Paulo: Pearson Prentice Hall, 2011.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MELO, Ana Cr</w:t>
            </w:r>
            <w:r>
              <w:rPr>
                <w:sz w:val="20"/>
                <w:szCs w:val="20"/>
              </w:rPr>
              <w:t xml:space="preserve">istina. </w:t>
            </w:r>
            <w:proofErr w:type="gramStart"/>
            <w:r>
              <w:rPr>
                <w:sz w:val="20"/>
                <w:szCs w:val="20"/>
              </w:rPr>
              <w:t>desenvolvendo</w:t>
            </w:r>
            <w:proofErr w:type="gramEnd"/>
            <w:r>
              <w:rPr>
                <w:sz w:val="20"/>
                <w:szCs w:val="20"/>
              </w:rPr>
              <w:t xml:space="preserve"> aplicações com </w:t>
            </w:r>
            <w:proofErr w:type="spellStart"/>
            <w:r>
              <w:rPr>
                <w:sz w:val="20"/>
                <w:szCs w:val="20"/>
              </w:rPr>
              <w:t>uml</w:t>
            </w:r>
            <w:proofErr w:type="spellEnd"/>
            <w:r>
              <w:rPr>
                <w:sz w:val="20"/>
                <w:szCs w:val="20"/>
              </w:rPr>
              <w:t xml:space="preserve"> 2.2. Rio de Janeiro: </w:t>
            </w:r>
            <w:proofErr w:type="spellStart"/>
            <w:r>
              <w:rPr>
                <w:sz w:val="20"/>
                <w:szCs w:val="20"/>
              </w:rPr>
              <w:t>Brasport</w:t>
            </w:r>
            <w:proofErr w:type="spellEnd"/>
            <w:r>
              <w:rPr>
                <w:sz w:val="20"/>
                <w:szCs w:val="20"/>
              </w:rPr>
              <w:t>, 2010.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O’BRIEN, James A. Sistemas de informação e as decisões gerenciais na era da internet. 3. ed. São Paulo: Saraiva, 2010.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SAMPAIO, </w:t>
            </w:r>
            <w:proofErr w:type="spellStart"/>
            <w:r>
              <w:rPr>
                <w:sz w:val="20"/>
                <w:szCs w:val="20"/>
              </w:rPr>
              <w:t>Cleuton</w:t>
            </w:r>
            <w:proofErr w:type="spellEnd"/>
            <w:r>
              <w:rPr>
                <w:sz w:val="20"/>
                <w:szCs w:val="20"/>
              </w:rPr>
              <w:t>. Qualidade de software na prática: Como re</w:t>
            </w:r>
            <w:r>
              <w:rPr>
                <w:sz w:val="20"/>
                <w:szCs w:val="20"/>
              </w:rPr>
              <w:t>duzir o custo de manutenção de software com a análise de código. Rio de Janeiro: Ciência Moderna, 2014.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TONSIG, Sérgio. Engenharia de software: análise e projeto de sistemas. 2. ed. Rio de Janeiro: Ciência Moderna, 2008.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TURBAN, Efraim; LEIDNER, Dorothy E.</w:t>
            </w:r>
            <w:r>
              <w:rPr>
                <w:sz w:val="20"/>
                <w:szCs w:val="20"/>
              </w:rPr>
              <w:t xml:space="preserve">; WETHERBE, James C.; MCLEAN, </w:t>
            </w:r>
            <w:proofErr w:type="spellStart"/>
            <w:r>
              <w:rPr>
                <w:sz w:val="20"/>
                <w:szCs w:val="20"/>
              </w:rPr>
              <w:t>Ephraim</w:t>
            </w:r>
            <w:proofErr w:type="spellEnd"/>
            <w:r>
              <w:rPr>
                <w:sz w:val="20"/>
                <w:szCs w:val="20"/>
              </w:rPr>
              <w:t xml:space="preserve">. Tecnologia da informação para gestão: transformando os negócios na economia digital. 6. ed. Porto Alegre: </w:t>
            </w:r>
            <w:proofErr w:type="spellStart"/>
            <w:r>
              <w:rPr>
                <w:sz w:val="20"/>
                <w:szCs w:val="20"/>
              </w:rPr>
              <w:t>Bookman</w:t>
            </w:r>
            <w:proofErr w:type="spellEnd"/>
            <w:r>
              <w:rPr>
                <w:sz w:val="20"/>
                <w:szCs w:val="20"/>
              </w:rPr>
              <w:t>, 2010.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VASQUEZ, Carlos Eduardo. Análise de pontos de função: Medição, estimativas e gerenciamento de pr</w:t>
            </w:r>
            <w:r>
              <w:rPr>
                <w:sz w:val="20"/>
                <w:szCs w:val="20"/>
              </w:rPr>
              <w:t>ojetos de software. São Paulo: Érica, 2011.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VALLE, André Bittencourt do; SOARES, Carlos Alberto Pereira; FINOCCHIO JR, José; SILVA, Lincoln de Souza Firmino da. Fundamentos do gerenciamento de projetos. </w:t>
            </w:r>
            <w:proofErr w:type="gramStart"/>
            <w:r>
              <w:rPr>
                <w:sz w:val="20"/>
                <w:szCs w:val="20"/>
              </w:rPr>
              <w:t>2 ed.</w:t>
            </w:r>
            <w:proofErr w:type="gramEnd"/>
            <w:r>
              <w:rPr>
                <w:sz w:val="20"/>
                <w:szCs w:val="20"/>
              </w:rPr>
              <w:t xml:space="preserve"> Rio de Janeiro: Editora FGV, 2010.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WAZLAWICK, R</w:t>
            </w:r>
            <w:r>
              <w:rPr>
                <w:sz w:val="20"/>
                <w:szCs w:val="20"/>
              </w:rPr>
              <w:t>aul Sidnei. Análise e projeto de sistemas de informação orientados a objetos. 2. ed. Rio de Janeiro: Campus, 2011.</w:t>
            </w:r>
          </w:p>
          <w:p w:rsidR="00E975B6" w:rsidRDefault="0060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ZELDMAN, Jeffrey. Criando design com padrões web. Rio de Janeiro: Alta Books, 2010.</w:t>
            </w:r>
          </w:p>
        </w:tc>
      </w:tr>
    </w:tbl>
    <w:p w:rsidR="00E975B6" w:rsidRDefault="00E975B6">
      <w:pPr>
        <w:tabs>
          <w:tab w:val="left" w:pos="3274"/>
        </w:tabs>
        <w:jc w:val="center"/>
        <w:rPr>
          <w:sz w:val="20"/>
          <w:szCs w:val="20"/>
        </w:rPr>
      </w:pPr>
    </w:p>
    <w:sectPr w:rsidR="00E975B6">
      <w:pgSz w:w="11906" w:h="16838"/>
      <w:pgMar w:top="567" w:right="1247" w:bottom="1021" w:left="136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642"/>
    <w:multiLevelType w:val="multilevel"/>
    <w:tmpl w:val="0D388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EF357E"/>
    <w:multiLevelType w:val="multilevel"/>
    <w:tmpl w:val="B43CE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6"/>
    <w:rsid w:val="00600A1C"/>
    <w:rsid w:val="00E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112"/>
  <w15:docId w15:val="{16EE8F84-3A30-4073-999E-411EEED1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432"/>
      </w:tabs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pPr>
      <w:keepNext/>
      <w:tabs>
        <w:tab w:val="left" w:pos="576"/>
      </w:tabs>
      <w:ind w:left="576" w:hanging="576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ia@dct.ufrn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ciano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_marcio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ct.uf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carolsaleitao</dc:creator>
  <cp:lastModifiedBy>carolsaleitao</cp:lastModifiedBy>
  <cp:revision>2</cp:revision>
  <dcterms:created xsi:type="dcterms:W3CDTF">2019-12-02T11:29:00Z</dcterms:created>
  <dcterms:modified xsi:type="dcterms:W3CDTF">2019-12-02T11:29:00Z</dcterms:modified>
</cp:coreProperties>
</file>