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35BB" w14:textId="77777777" w:rsidR="00853D96" w:rsidRDefault="0011055F">
      <w:pPr>
        <w:pStyle w:val="Corpodetexto"/>
        <w:rPr>
          <w:rFonts w:ascii="Times New Roman"/>
          <w:sz w:val="20"/>
        </w:rPr>
      </w:pPr>
      <w:r>
        <w:pict w14:anchorId="773DA93C">
          <v:group id="_x0000_s1026" style="position:absolute;margin-left:79.7pt;margin-top:36pt;width:431.35pt;height:45.65pt;z-index:-251658240;mso-position-horizontal-relative:page;mso-position-vertical-relative:page" coordorigin="1594,720" coordsize="8627,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713;top:720;width:737;height:881">
              <v:imagedata r:id="rId6" o:title=""/>
            </v:shape>
            <v:shape id="_x0000_s1032" style="position:absolute;left:1594;top:1608;width:1807;height:20" coordorigin="1594,1608" coordsize="1807,20" o:spt="100" adj="0,,0" path="m1594,1628r1807,m1594,1608r1807,e" filled="f" strokeweight=".48pt">
              <v:stroke joinstyle="round"/>
              <v:formulas/>
              <v:path arrowok="t" o:connecttype="segments"/>
            </v:shape>
            <v:shape id="_x0000_s1031" style="position:absolute;left:3386;top:1603;width:29;height:29" coordorigin="3386,1603" coordsize="29,29" o:spt="100" adj="0,,0" path="m3415,1622r-29,l3386,1632r29,l3415,1622xm3415,1603r-29,l3386,1613r29,l3415,1603xe" fillcolor="black" stroked="f">
              <v:stroke joinstyle="round"/>
              <v:formulas/>
              <v:path arrowok="t" o:connecttype="segments"/>
            </v:shape>
            <v:shape id="_x0000_s1030" style="position:absolute;left:3416;top:1608;width:5247;height:19" coordorigin="3416,1608" coordsize="5247,19" o:spt="100" adj="0,,0" path="m3416,1627r5247,m3416,1608r5247,e" filled="f" strokeweight=".48pt">
              <v:stroke joinstyle="round"/>
              <v:formulas/>
              <v:path arrowok="t" o:connecttype="segments"/>
            </v:shape>
            <v:shape id="_x0000_s1029" style="position:absolute;left:8648;top:1603;width:29;height:29" coordorigin="8648,1603" coordsize="29,29" o:spt="100" adj="0,,0" path="m8677,1622r-29,l8648,1632r29,l8677,1622xm8677,1603r-29,l8648,1613r29,l8677,1603xe" fillcolor="black" stroked="f">
              <v:stroke joinstyle="round"/>
              <v:formulas/>
              <v:path arrowok="t" o:connecttype="segments"/>
            </v:shape>
            <v:shape id="_x0000_s1028" style="position:absolute;left:8677;top:1608;width:1544;height:19" coordorigin="8677,1608" coordsize="1544,19" o:spt="100" adj="0,,0" path="m8677,1627r1544,m8677,1608r1544,e" filled="f" strokeweight=".48pt">
              <v:stroke joinstyle="round"/>
              <v:formulas/>
              <v:path arrowok="t" o:connecttype="segments"/>
            </v:shape>
            <v:shape id="_x0000_s1027" type="#_x0000_t75" style="position:absolute;left:8862;top:902;width:1291;height:669">
              <v:imagedata r:id="rId7" o:title=""/>
            </v:shape>
            <w10:wrap anchorx="page" anchory="page"/>
          </v:group>
        </w:pict>
      </w:r>
    </w:p>
    <w:p w14:paraId="7DA1111C" w14:textId="77777777" w:rsidR="00853D96" w:rsidRDefault="00853D96">
      <w:pPr>
        <w:pStyle w:val="Corpodetexto"/>
        <w:spacing w:before="1"/>
        <w:rPr>
          <w:rFonts w:ascii="Times New Roman"/>
          <w:sz w:val="21"/>
        </w:rPr>
      </w:pPr>
    </w:p>
    <w:p w14:paraId="271A58A2" w14:textId="77777777" w:rsidR="00853D96" w:rsidRDefault="0011055F">
      <w:pPr>
        <w:spacing w:before="91" w:line="264" w:lineRule="exact"/>
        <w:ind w:left="2587" w:right="2449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HOMOLOGAÇÃO DAS INSCRIÇÕES</w:t>
      </w:r>
    </w:p>
    <w:p w14:paraId="38C70343" w14:textId="77777777" w:rsidR="00853D96" w:rsidRDefault="0011055F">
      <w:pPr>
        <w:pStyle w:val="Corpodetexto"/>
        <w:spacing w:line="263" w:lineRule="exact"/>
        <w:ind w:left="2598" w:right="2449"/>
        <w:jc w:val="center"/>
        <w:rPr>
          <w:rFonts w:ascii="Times New Roman"/>
        </w:rPr>
      </w:pPr>
      <w:r>
        <w:rPr>
          <w:rFonts w:ascii="Times New Roman"/>
        </w:rPr>
        <w:t>EDITAL 04/2019 - PROCESSO SELETIVO</w:t>
      </w:r>
    </w:p>
    <w:p w14:paraId="45D4F4F6" w14:textId="77777777" w:rsidR="00853D96" w:rsidRDefault="0011055F">
      <w:pPr>
        <w:pStyle w:val="Corpodetexto"/>
        <w:spacing w:line="263" w:lineRule="exact"/>
        <w:ind w:left="2598" w:right="238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Mestrado Acadêmico – 2020</w:t>
      </w:r>
    </w:p>
    <w:p w14:paraId="15C6501F" w14:textId="77777777" w:rsidR="00853D96" w:rsidRDefault="00853D96">
      <w:pPr>
        <w:pStyle w:val="Corpodetexto"/>
        <w:spacing w:before="7"/>
        <w:rPr>
          <w:rFonts w:ascii="Times New Roman"/>
        </w:rPr>
      </w:pPr>
    </w:p>
    <w:p w14:paraId="73FC6510" w14:textId="18F59448" w:rsidR="00853D96" w:rsidRDefault="0011055F">
      <w:pPr>
        <w:pStyle w:val="Corpodetexto"/>
        <w:spacing w:line="276" w:lineRule="auto"/>
        <w:ind w:left="444" w:right="283"/>
        <w:jc w:val="both"/>
      </w:pPr>
      <w:r>
        <w:t>A Coordenadora do Programa de Pós-Graduação em Enfermagem (PGENF) da Universidade Federal do Rio Grande do Norte (UFRN), no uso de suas atribuições legais e estatutárias, divulga o resultado da homologação das inscrições do P</w:t>
      </w:r>
      <w:bookmarkStart w:id="0" w:name="_GoBack"/>
      <w:bookmarkEnd w:id="0"/>
      <w:r>
        <w:t>rocesso Seletivo para o Curso d</w:t>
      </w:r>
      <w:r>
        <w:t xml:space="preserve">e Mestrado Acadêmico do Programa de Pós-Graduação em Enfermagem, área de concentração </w:t>
      </w:r>
      <w:r>
        <w:rPr>
          <w:b/>
          <w:i/>
        </w:rPr>
        <w:t xml:space="preserve">Enfermagem na atenção à saúde, </w:t>
      </w:r>
      <w:r>
        <w:t>turma</w:t>
      </w:r>
      <w:r>
        <w:rPr>
          <w:spacing w:val="-15"/>
        </w:rPr>
        <w:t xml:space="preserve"> </w:t>
      </w:r>
      <w:r>
        <w:t>2020</w:t>
      </w:r>
      <w:r w:rsidR="00E67D2B">
        <w:t>, após analise de recurso</w:t>
      </w:r>
      <w:r>
        <w:t>:</w:t>
      </w:r>
    </w:p>
    <w:p w14:paraId="34BE12AC" w14:textId="77777777" w:rsidR="00853D96" w:rsidRDefault="00853D96">
      <w:pPr>
        <w:pStyle w:val="Corpodetexto"/>
        <w:rPr>
          <w:sz w:val="17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9"/>
      </w:tblGrid>
      <w:tr w:rsidR="00853D96" w14:paraId="37270CCF" w14:textId="77777777">
        <w:trPr>
          <w:trHeight w:val="732"/>
        </w:trPr>
        <w:tc>
          <w:tcPr>
            <w:tcW w:w="1560" w:type="dxa"/>
          </w:tcPr>
          <w:p w14:paraId="7ADF0DB3" w14:textId="77777777" w:rsidR="00853D96" w:rsidRDefault="0011055F">
            <w:pPr>
              <w:pStyle w:val="TableParagraph"/>
              <w:spacing w:before="89" w:line="240" w:lineRule="auto"/>
              <w:ind w:left="213" w:right="118" w:hanging="68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 do candidato</w:t>
            </w:r>
          </w:p>
        </w:tc>
        <w:tc>
          <w:tcPr>
            <w:tcW w:w="7089" w:type="dxa"/>
          </w:tcPr>
          <w:p w14:paraId="5A1D753A" w14:textId="77777777" w:rsidR="00853D96" w:rsidRDefault="0011055F">
            <w:pPr>
              <w:pStyle w:val="TableParagraph"/>
              <w:spacing w:before="215" w:line="240" w:lineRule="auto"/>
              <w:ind w:left="0" w:right="3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853D96" w14:paraId="4FDD41A9" w14:textId="77777777">
        <w:trPr>
          <w:trHeight w:val="292"/>
        </w:trPr>
        <w:tc>
          <w:tcPr>
            <w:tcW w:w="1560" w:type="dxa"/>
          </w:tcPr>
          <w:p w14:paraId="702339C3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136675</w:t>
            </w:r>
          </w:p>
        </w:tc>
        <w:tc>
          <w:tcPr>
            <w:tcW w:w="7089" w:type="dxa"/>
          </w:tcPr>
          <w:p w14:paraId="126BE282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6CA2D421" w14:textId="77777777">
        <w:trPr>
          <w:trHeight w:val="292"/>
        </w:trPr>
        <w:tc>
          <w:tcPr>
            <w:tcW w:w="1560" w:type="dxa"/>
          </w:tcPr>
          <w:p w14:paraId="762CBF37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136802</w:t>
            </w:r>
          </w:p>
        </w:tc>
        <w:tc>
          <w:tcPr>
            <w:tcW w:w="7089" w:type="dxa"/>
          </w:tcPr>
          <w:p w14:paraId="2DB0A47B" w14:textId="77777777" w:rsidR="00853D96" w:rsidRDefault="0011055F">
            <w:pPr>
              <w:pStyle w:val="TableParagraph"/>
              <w:spacing w:line="271" w:lineRule="exact"/>
              <w:ind w:left="0" w:right="3051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4AB8E340" w14:textId="77777777">
        <w:trPr>
          <w:trHeight w:val="292"/>
        </w:trPr>
        <w:tc>
          <w:tcPr>
            <w:tcW w:w="1560" w:type="dxa"/>
          </w:tcPr>
          <w:p w14:paraId="3DB0E0D6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136806</w:t>
            </w:r>
          </w:p>
        </w:tc>
        <w:tc>
          <w:tcPr>
            <w:tcW w:w="7089" w:type="dxa"/>
          </w:tcPr>
          <w:p w14:paraId="45AE4C7B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28B30EC6" w14:textId="77777777">
        <w:trPr>
          <w:trHeight w:val="294"/>
        </w:trPr>
        <w:tc>
          <w:tcPr>
            <w:tcW w:w="1560" w:type="dxa"/>
          </w:tcPr>
          <w:p w14:paraId="31F2DC8D" w14:textId="77777777" w:rsidR="00853D96" w:rsidRDefault="0011055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136811</w:t>
            </w:r>
          </w:p>
        </w:tc>
        <w:tc>
          <w:tcPr>
            <w:tcW w:w="7089" w:type="dxa"/>
          </w:tcPr>
          <w:p w14:paraId="4D03DFF1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06CB76C9" w14:textId="77777777">
        <w:trPr>
          <w:trHeight w:val="292"/>
        </w:trPr>
        <w:tc>
          <w:tcPr>
            <w:tcW w:w="1560" w:type="dxa"/>
          </w:tcPr>
          <w:p w14:paraId="784A7CD2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136814</w:t>
            </w:r>
          </w:p>
        </w:tc>
        <w:tc>
          <w:tcPr>
            <w:tcW w:w="7089" w:type="dxa"/>
          </w:tcPr>
          <w:p w14:paraId="5CA37BA6" w14:textId="77777777" w:rsidR="00853D96" w:rsidRDefault="0011055F">
            <w:pPr>
              <w:pStyle w:val="TableParagraph"/>
              <w:spacing w:line="268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200B363B" w14:textId="77777777">
        <w:trPr>
          <w:trHeight w:val="292"/>
        </w:trPr>
        <w:tc>
          <w:tcPr>
            <w:tcW w:w="1560" w:type="dxa"/>
          </w:tcPr>
          <w:p w14:paraId="4698AA93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136818</w:t>
            </w:r>
          </w:p>
        </w:tc>
        <w:tc>
          <w:tcPr>
            <w:tcW w:w="7089" w:type="dxa"/>
          </w:tcPr>
          <w:p w14:paraId="69D4B406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3817F8F9" w14:textId="77777777">
        <w:trPr>
          <w:trHeight w:val="292"/>
        </w:trPr>
        <w:tc>
          <w:tcPr>
            <w:tcW w:w="1560" w:type="dxa"/>
          </w:tcPr>
          <w:p w14:paraId="692C260F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136830</w:t>
            </w:r>
          </w:p>
        </w:tc>
        <w:tc>
          <w:tcPr>
            <w:tcW w:w="7089" w:type="dxa"/>
          </w:tcPr>
          <w:p w14:paraId="5DBD093B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61790244" w14:textId="77777777">
        <w:trPr>
          <w:trHeight w:val="294"/>
        </w:trPr>
        <w:tc>
          <w:tcPr>
            <w:tcW w:w="1560" w:type="dxa"/>
          </w:tcPr>
          <w:p w14:paraId="0AB72873" w14:textId="77777777" w:rsidR="00853D96" w:rsidRDefault="0011055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136831</w:t>
            </w:r>
          </w:p>
        </w:tc>
        <w:tc>
          <w:tcPr>
            <w:tcW w:w="7089" w:type="dxa"/>
          </w:tcPr>
          <w:p w14:paraId="2F977BE6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278BFACB" w14:textId="77777777">
        <w:trPr>
          <w:trHeight w:val="292"/>
        </w:trPr>
        <w:tc>
          <w:tcPr>
            <w:tcW w:w="1560" w:type="dxa"/>
          </w:tcPr>
          <w:p w14:paraId="7A58D120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136872</w:t>
            </w:r>
          </w:p>
        </w:tc>
        <w:tc>
          <w:tcPr>
            <w:tcW w:w="7089" w:type="dxa"/>
          </w:tcPr>
          <w:p w14:paraId="3C5BC471" w14:textId="77777777" w:rsidR="00853D96" w:rsidRDefault="0011055F">
            <w:pPr>
              <w:pStyle w:val="TableParagraph"/>
              <w:spacing w:line="268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3D0E8660" w14:textId="77777777">
        <w:trPr>
          <w:trHeight w:val="292"/>
        </w:trPr>
        <w:tc>
          <w:tcPr>
            <w:tcW w:w="1560" w:type="dxa"/>
          </w:tcPr>
          <w:p w14:paraId="40210C1F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136880</w:t>
            </w:r>
          </w:p>
        </w:tc>
        <w:tc>
          <w:tcPr>
            <w:tcW w:w="7089" w:type="dxa"/>
          </w:tcPr>
          <w:p w14:paraId="4EDADAF3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6226F656" w14:textId="77777777">
        <w:trPr>
          <w:trHeight w:val="292"/>
        </w:trPr>
        <w:tc>
          <w:tcPr>
            <w:tcW w:w="1560" w:type="dxa"/>
          </w:tcPr>
          <w:p w14:paraId="7145F281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136882</w:t>
            </w:r>
          </w:p>
        </w:tc>
        <w:tc>
          <w:tcPr>
            <w:tcW w:w="7089" w:type="dxa"/>
          </w:tcPr>
          <w:p w14:paraId="237532B4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02FA731A" w14:textId="77777777">
        <w:trPr>
          <w:trHeight w:val="295"/>
        </w:trPr>
        <w:tc>
          <w:tcPr>
            <w:tcW w:w="1560" w:type="dxa"/>
          </w:tcPr>
          <w:p w14:paraId="0BC51E02" w14:textId="77777777" w:rsidR="00853D96" w:rsidRDefault="001105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136887</w:t>
            </w:r>
          </w:p>
        </w:tc>
        <w:tc>
          <w:tcPr>
            <w:tcW w:w="7089" w:type="dxa"/>
          </w:tcPr>
          <w:p w14:paraId="241CE142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4793BBCD" w14:textId="77777777">
        <w:trPr>
          <w:trHeight w:val="292"/>
        </w:trPr>
        <w:tc>
          <w:tcPr>
            <w:tcW w:w="1560" w:type="dxa"/>
          </w:tcPr>
          <w:p w14:paraId="5D1E62EB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136888</w:t>
            </w:r>
          </w:p>
        </w:tc>
        <w:tc>
          <w:tcPr>
            <w:tcW w:w="7089" w:type="dxa"/>
          </w:tcPr>
          <w:p w14:paraId="71C5AD3C" w14:textId="77777777" w:rsidR="00853D96" w:rsidRDefault="0011055F">
            <w:pPr>
              <w:pStyle w:val="TableParagraph"/>
              <w:spacing w:line="268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43D2B4FF" w14:textId="77777777">
        <w:trPr>
          <w:trHeight w:val="292"/>
        </w:trPr>
        <w:tc>
          <w:tcPr>
            <w:tcW w:w="1560" w:type="dxa"/>
          </w:tcPr>
          <w:p w14:paraId="09987B9F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136890</w:t>
            </w:r>
          </w:p>
        </w:tc>
        <w:tc>
          <w:tcPr>
            <w:tcW w:w="7089" w:type="dxa"/>
          </w:tcPr>
          <w:p w14:paraId="39CB3590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74868F2D" w14:textId="77777777">
        <w:trPr>
          <w:trHeight w:val="292"/>
        </w:trPr>
        <w:tc>
          <w:tcPr>
            <w:tcW w:w="1560" w:type="dxa"/>
          </w:tcPr>
          <w:p w14:paraId="057672C2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136893</w:t>
            </w:r>
          </w:p>
        </w:tc>
        <w:tc>
          <w:tcPr>
            <w:tcW w:w="7089" w:type="dxa"/>
          </w:tcPr>
          <w:p w14:paraId="2C1D20F8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0D4E3EFA" w14:textId="77777777">
        <w:trPr>
          <w:trHeight w:val="292"/>
        </w:trPr>
        <w:tc>
          <w:tcPr>
            <w:tcW w:w="1560" w:type="dxa"/>
          </w:tcPr>
          <w:p w14:paraId="692F9D51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136894</w:t>
            </w:r>
          </w:p>
        </w:tc>
        <w:tc>
          <w:tcPr>
            <w:tcW w:w="7089" w:type="dxa"/>
          </w:tcPr>
          <w:p w14:paraId="62B322E3" w14:textId="77777777" w:rsidR="00853D96" w:rsidRDefault="0011055F">
            <w:pPr>
              <w:pStyle w:val="TableParagraph"/>
              <w:ind w:left="0" w:right="3037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6A83272B" w14:textId="77777777">
        <w:trPr>
          <w:trHeight w:val="311"/>
        </w:trPr>
        <w:tc>
          <w:tcPr>
            <w:tcW w:w="1560" w:type="dxa"/>
          </w:tcPr>
          <w:p w14:paraId="0DD2AE80" w14:textId="77777777" w:rsidR="00853D96" w:rsidRDefault="0011055F">
            <w:pPr>
              <w:pStyle w:val="TableParagraph"/>
              <w:spacing w:before="1" w:line="290" w:lineRule="exact"/>
              <w:rPr>
                <w:sz w:val="24"/>
              </w:rPr>
            </w:pPr>
            <w:r>
              <w:rPr>
                <w:sz w:val="24"/>
              </w:rPr>
              <w:t>136895</w:t>
            </w:r>
          </w:p>
        </w:tc>
        <w:tc>
          <w:tcPr>
            <w:tcW w:w="7089" w:type="dxa"/>
          </w:tcPr>
          <w:p w14:paraId="667D2862" w14:textId="77777777" w:rsidR="00853D96" w:rsidRDefault="0011055F">
            <w:pPr>
              <w:pStyle w:val="TableParagraph"/>
              <w:spacing w:before="30" w:line="26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38F2B59C" w14:textId="77777777">
        <w:trPr>
          <w:trHeight w:val="292"/>
        </w:trPr>
        <w:tc>
          <w:tcPr>
            <w:tcW w:w="1560" w:type="dxa"/>
          </w:tcPr>
          <w:p w14:paraId="44828838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136897</w:t>
            </w:r>
          </w:p>
        </w:tc>
        <w:tc>
          <w:tcPr>
            <w:tcW w:w="7089" w:type="dxa"/>
          </w:tcPr>
          <w:p w14:paraId="5EB09FE3" w14:textId="77777777" w:rsidR="00853D96" w:rsidRDefault="0011055F">
            <w:pPr>
              <w:pStyle w:val="TableParagraph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1A023913" w14:textId="77777777">
        <w:trPr>
          <w:trHeight w:val="292"/>
        </w:trPr>
        <w:tc>
          <w:tcPr>
            <w:tcW w:w="1560" w:type="dxa"/>
          </w:tcPr>
          <w:p w14:paraId="522DFBF6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136898</w:t>
            </w:r>
          </w:p>
        </w:tc>
        <w:tc>
          <w:tcPr>
            <w:tcW w:w="7089" w:type="dxa"/>
          </w:tcPr>
          <w:p w14:paraId="4927E17C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1F1192B9" w14:textId="77777777">
        <w:trPr>
          <w:trHeight w:val="294"/>
        </w:trPr>
        <w:tc>
          <w:tcPr>
            <w:tcW w:w="1560" w:type="dxa"/>
          </w:tcPr>
          <w:p w14:paraId="62545E60" w14:textId="77777777" w:rsidR="00853D96" w:rsidRDefault="001105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136900</w:t>
            </w:r>
          </w:p>
        </w:tc>
        <w:tc>
          <w:tcPr>
            <w:tcW w:w="7089" w:type="dxa"/>
          </w:tcPr>
          <w:p w14:paraId="59B565DC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48E4DC99" w14:textId="77777777">
        <w:trPr>
          <w:trHeight w:val="292"/>
        </w:trPr>
        <w:tc>
          <w:tcPr>
            <w:tcW w:w="1560" w:type="dxa"/>
          </w:tcPr>
          <w:p w14:paraId="003688F8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136903</w:t>
            </w:r>
          </w:p>
        </w:tc>
        <w:tc>
          <w:tcPr>
            <w:tcW w:w="7089" w:type="dxa"/>
          </w:tcPr>
          <w:p w14:paraId="473149B1" w14:textId="77777777" w:rsidR="00853D96" w:rsidRDefault="0011055F">
            <w:pPr>
              <w:pStyle w:val="TableParagraph"/>
              <w:spacing w:line="268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5F298932" w14:textId="77777777">
        <w:trPr>
          <w:trHeight w:val="510"/>
        </w:trPr>
        <w:tc>
          <w:tcPr>
            <w:tcW w:w="1560" w:type="dxa"/>
          </w:tcPr>
          <w:p w14:paraId="0EEFC4E2" w14:textId="77777777" w:rsidR="00853D96" w:rsidRDefault="0011055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136904</w:t>
            </w:r>
          </w:p>
        </w:tc>
        <w:tc>
          <w:tcPr>
            <w:tcW w:w="7089" w:type="dxa"/>
          </w:tcPr>
          <w:p w14:paraId="1F60C9C7" w14:textId="77777777" w:rsidR="00853D96" w:rsidRDefault="0011055F">
            <w:pPr>
              <w:pStyle w:val="TableParagraph"/>
              <w:spacing w:before="3" w:line="254" w:lineRule="exact"/>
              <w:ind w:left="2220" w:right="1481" w:hanging="706"/>
              <w:jc w:val="left"/>
              <w:rPr>
                <w:sz w:val="24"/>
              </w:rPr>
            </w:pPr>
            <w:r>
              <w:rPr>
                <w:sz w:val="24"/>
              </w:rPr>
              <w:t>INDEFERIDO - Não atendeu as letras “e” e “f” do item 2.1 e o item 2.2</w:t>
            </w:r>
          </w:p>
        </w:tc>
      </w:tr>
      <w:tr w:rsidR="00853D96" w14:paraId="7D834530" w14:textId="77777777">
        <w:trPr>
          <w:trHeight w:val="292"/>
        </w:trPr>
        <w:tc>
          <w:tcPr>
            <w:tcW w:w="1560" w:type="dxa"/>
          </w:tcPr>
          <w:p w14:paraId="57811BF4" w14:textId="77777777" w:rsidR="00853D96" w:rsidRDefault="001105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136905</w:t>
            </w:r>
          </w:p>
        </w:tc>
        <w:tc>
          <w:tcPr>
            <w:tcW w:w="7089" w:type="dxa"/>
          </w:tcPr>
          <w:p w14:paraId="0F1A42D9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334CA1FC" w14:textId="77777777">
        <w:trPr>
          <w:trHeight w:val="294"/>
        </w:trPr>
        <w:tc>
          <w:tcPr>
            <w:tcW w:w="1560" w:type="dxa"/>
          </w:tcPr>
          <w:p w14:paraId="300231C8" w14:textId="77777777" w:rsidR="00853D96" w:rsidRDefault="0011055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136908</w:t>
            </w:r>
          </w:p>
        </w:tc>
        <w:tc>
          <w:tcPr>
            <w:tcW w:w="7089" w:type="dxa"/>
          </w:tcPr>
          <w:p w14:paraId="5F3C9C7F" w14:textId="77777777" w:rsidR="00853D96" w:rsidRDefault="0011055F">
            <w:pPr>
              <w:pStyle w:val="TableParagraph"/>
              <w:spacing w:line="273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533CF79F" w14:textId="77777777">
        <w:trPr>
          <w:trHeight w:val="292"/>
        </w:trPr>
        <w:tc>
          <w:tcPr>
            <w:tcW w:w="1560" w:type="dxa"/>
          </w:tcPr>
          <w:p w14:paraId="1DEEFEF7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136909</w:t>
            </w:r>
          </w:p>
        </w:tc>
        <w:tc>
          <w:tcPr>
            <w:tcW w:w="7089" w:type="dxa"/>
          </w:tcPr>
          <w:p w14:paraId="74B808F8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2974D8CB" w14:textId="77777777">
        <w:trPr>
          <w:trHeight w:val="292"/>
        </w:trPr>
        <w:tc>
          <w:tcPr>
            <w:tcW w:w="1560" w:type="dxa"/>
          </w:tcPr>
          <w:p w14:paraId="64F46D65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136910</w:t>
            </w:r>
          </w:p>
        </w:tc>
        <w:tc>
          <w:tcPr>
            <w:tcW w:w="7089" w:type="dxa"/>
          </w:tcPr>
          <w:p w14:paraId="1015A558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1CAE9D98" w14:textId="77777777">
        <w:trPr>
          <w:trHeight w:val="292"/>
        </w:trPr>
        <w:tc>
          <w:tcPr>
            <w:tcW w:w="1560" w:type="dxa"/>
          </w:tcPr>
          <w:p w14:paraId="02ADA397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136911</w:t>
            </w:r>
          </w:p>
        </w:tc>
        <w:tc>
          <w:tcPr>
            <w:tcW w:w="7089" w:type="dxa"/>
          </w:tcPr>
          <w:p w14:paraId="5A69820A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7D36ECD8" w14:textId="77777777">
        <w:trPr>
          <w:trHeight w:val="294"/>
        </w:trPr>
        <w:tc>
          <w:tcPr>
            <w:tcW w:w="1560" w:type="dxa"/>
          </w:tcPr>
          <w:p w14:paraId="71E0802C" w14:textId="77777777" w:rsidR="00853D96" w:rsidRDefault="0011055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136912</w:t>
            </w:r>
          </w:p>
        </w:tc>
        <w:tc>
          <w:tcPr>
            <w:tcW w:w="7089" w:type="dxa"/>
          </w:tcPr>
          <w:p w14:paraId="4CA1FB6A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18746023" w14:textId="77777777">
        <w:trPr>
          <w:trHeight w:val="292"/>
        </w:trPr>
        <w:tc>
          <w:tcPr>
            <w:tcW w:w="1560" w:type="dxa"/>
          </w:tcPr>
          <w:p w14:paraId="3F29046B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136914</w:t>
            </w:r>
          </w:p>
        </w:tc>
        <w:tc>
          <w:tcPr>
            <w:tcW w:w="7089" w:type="dxa"/>
          </w:tcPr>
          <w:p w14:paraId="239B50B8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618605C3" w14:textId="77777777">
        <w:trPr>
          <w:trHeight w:val="292"/>
        </w:trPr>
        <w:tc>
          <w:tcPr>
            <w:tcW w:w="1560" w:type="dxa"/>
          </w:tcPr>
          <w:p w14:paraId="4398E885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136916</w:t>
            </w:r>
          </w:p>
        </w:tc>
        <w:tc>
          <w:tcPr>
            <w:tcW w:w="7089" w:type="dxa"/>
          </w:tcPr>
          <w:p w14:paraId="5C1D0CEF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418A6A90" w14:textId="77777777">
        <w:trPr>
          <w:trHeight w:val="294"/>
        </w:trPr>
        <w:tc>
          <w:tcPr>
            <w:tcW w:w="1560" w:type="dxa"/>
          </w:tcPr>
          <w:p w14:paraId="6D97FAFB" w14:textId="77777777" w:rsidR="00853D96" w:rsidRDefault="001105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136917</w:t>
            </w:r>
          </w:p>
        </w:tc>
        <w:tc>
          <w:tcPr>
            <w:tcW w:w="7089" w:type="dxa"/>
          </w:tcPr>
          <w:p w14:paraId="7A8453A9" w14:textId="77777777" w:rsidR="00853D96" w:rsidRDefault="0011055F">
            <w:pPr>
              <w:pStyle w:val="TableParagraph"/>
              <w:spacing w:line="271" w:lineRule="exact"/>
              <w:ind w:left="0" w:right="3032"/>
              <w:jc w:val="right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</w:tbl>
    <w:p w14:paraId="7626ED00" w14:textId="77777777" w:rsidR="00853D96" w:rsidRDefault="00853D96">
      <w:pPr>
        <w:spacing w:line="271" w:lineRule="exact"/>
        <w:jc w:val="right"/>
        <w:rPr>
          <w:sz w:val="24"/>
        </w:rPr>
        <w:sectPr w:rsidR="00853D96">
          <w:headerReference w:type="default" r:id="rId8"/>
          <w:footerReference w:type="default" r:id="rId9"/>
          <w:type w:val="continuous"/>
          <w:pgSz w:w="11900" w:h="16860"/>
          <w:pgMar w:top="1540" w:right="1400" w:bottom="1220" w:left="1260" w:header="721" w:footer="1027" w:gutter="0"/>
          <w:pgNumType w:start="1"/>
          <w:cols w:space="720"/>
        </w:sectPr>
      </w:pPr>
    </w:p>
    <w:p w14:paraId="4E5F1F45" w14:textId="77777777" w:rsidR="00853D96" w:rsidRDefault="0011055F">
      <w:pPr>
        <w:pStyle w:val="Corpodetexto"/>
        <w:spacing w:before="1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3924C73" wp14:editId="6E8B8FBF">
            <wp:simplePos x="0" y="0"/>
            <wp:positionH relativeFrom="page">
              <wp:posOffset>1087755</wp:posOffset>
            </wp:positionH>
            <wp:positionV relativeFrom="page">
              <wp:posOffset>457200</wp:posOffset>
            </wp:positionV>
            <wp:extent cx="467994" cy="5594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4" cy="55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9"/>
      </w:tblGrid>
      <w:tr w:rsidR="00853D96" w14:paraId="6ABABA0A" w14:textId="77777777">
        <w:trPr>
          <w:trHeight w:val="292"/>
        </w:trPr>
        <w:tc>
          <w:tcPr>
            <w:tcW w:w="1560" w:type="dxa"/>
          </w:tcPr>
          <w:p w14:paraId="323F8717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136918</w:t>
            </w:r>
          </w:p>
        </w:tc>
        <w:tc>
          <w:tcPr>
            <w:tcW w:w="7089" w:type="dxa"/>
            <w:tcBorders>
              <w:top w:val="double" w:sz="1" w:space="0" w:color="000000"/>
            </w:tcBorders>
          </w:tcPr>
          <w:p w14:paraId="4A2E3BD8" w14:textId="77777777" w:rsidR="00853D96" w:rsidRDefault="0011055F">
            <w:pPr>
              <w:pStyle w:val="TableParagraph"/>
              <w:spacing w:line="271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112B8AD7" w14:textId="77777777">
        <w:trPr>
          <w:trHeight w:val="292"/>
        </w:trPr>
        <w:tc>
          <w:tcPr>
            <w:tcW w:w="1560" w:type="dxa"/>
          </w:tcPr>
          <w:p w14:paraId="187FF30B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136920</w:t>
            </w:r>
          </w:p>
        </w:tc>
        <w:tc>
          <w:tcPr>
            <w:tcW w:w="7089" w:type="dxa"/>
          </w:tcPr>
          <w:p w14:paraId="7F9BA590" w14:textId="77777777" w:rsidR="00853D96" w:rsidRDefault="0011055F">
            <w:pPr>
              <w:pStyle w:val="TableParagraph"/>
              <w:spacing w:line="271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2ED9095B" w14:textId="77777777">
        <w:trPr>
          <w:trHeight w:val="294"/>
        </w:trPr>
        <w:tc>
          <w:tcPr>
            <w:tcW w:w="1560" w:type="dxa"/>
          </w:tcPr>
          <w:p w14:paraId="4E7A0198" w14:textId="77777777" w:rsidR="00853D96" w:rsidRDefault="001105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136921</w:t>
            </w:r>
          </w:p>
        </w:tc>
        <w:tc>
          <w:tcPr>
            <w:tcW w:w="7089" w:type="dxa"/>
          </w:tcPr>
          <w:p w14:paraId="399BF37E" w14:textId="77777777" w:rsidR="00853D96" w:rsidRDefault="0011055F">
            <w:pPr>
              <w:pStyle w:val="TableParagraph"/>
              <w:spacing w:line="271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76B022EA" w14:textId="77777777">
        <w:trPr>
          <w:trHeight w:val="292"/>
        </w:trPr>
        <w:tc>
          <w:tcPr>
            <w:tcW w:w="1560" w:type="dxa"/>
          </w:tcPr>
          <w:p w14:paraId="5748C711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136922</w:t>
            </w:r>
          </w:p>
        </w:tc>
        <w:tc>
          <w:tcPr>
            <w:tcW w:w="7089" w:type="dxa"/>
          </w:tcPr>
          <w:p w14:paraId="1E09BD4E" w14:textId="77777777" w:rsidR="00853D96" w:rsidRDefault="0011055F">
            <w:pPr>
              <w:pStyle w:val="TableParagraph"/>
              <w:spacing w:line="268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4E034759" w14:textId="77777777">
        <w:trPr>
          <w:trHeight w:val="292"/>
        </w:trPr>
        <w:tc>
          <w:tcPr>
            <w:tcW w:w="1560" w:type="dxa"/>
          </w:tcPr>
          <w:p w14:paraId="5E385315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136923</w:t>
            </w:r>
          </w:p>
        </w:tc>
        <w:tc>
          <w:tcPr>
            <w:tcW w:w="7089" w:type="dxa"/>
          </w:tcPr>
          <w:p w14:paraId="31D83202" w14:textId="77777777" w:rsidR="00853D96" w:rsidRDefault="0011055F">
            <w:pPr>
              <w:pStyle w:val="TableParagraph"/>
              <w:spacing w:line="271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11078DA5" w14:textId="77777777">
        <w:trPr>
          <w:trHeight w:val="292"/>
        </w:trPr>
        <w:tc>
          <w:tcPr>
            <w:tcW w:w="1560" w:type="dxa"/>
          </w:tcPr>
          <w:p w14:paraId="6ED50C41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136924</w:t>
            </w:r>
          </w:p>
        </w:tc>
        <w:tc>
          <w:tcPr>
            <w:tcW w:w="7089" w:type="dxa"/>
          </w:tcPr>
          <w:p w14:paraId="7E43FB2B" w14:textId="77777777" w:rsidR="00853D96" w:rsidRDefault="0011055F">
            <w:pPr>
              <w:pStyle w:val="TableParagraph"/>
              <w:spacing w:line="271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34D76DB4" w14:textId="77777777">
        <w:trPr>
          <w:trHeight w:val="292"/>
        </w:trPr>
        <w:tc>
          <w:tcPr>
            <w:tcW w:w="1560" w:type="dxa"/>
          </w:tcPr>
          <w:p w14:paraId="69D1B181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136925</w:t>
            </w:r>
          </w:p>
        </w:tc>
        <w:tc>
          <w:tcPr>
            <w:tcW w:w="7089" w:type="dxa"/>
          </w:tcPr>
          <w:p w14:paraId="2C939567" w14:textId="77777777" w:rsidR="00853D96" w:rsidRDefault="0011055F">
            <w:pPr>
              <w:pStyle w:val="TableParagraph"/>
              <w:spacing w:before="1" w:line="271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6D824837" w14:textId="77777777">
        <w:trPr>
          <w:trHeight w:val="294"/>
        </w:trPr>
        <w:tc>
          <w:tcPr>
            <w:tcW w:w="1560" w:type="dxa"/>
          </w:tcPr>
          <w:p w14:paraId="479871B3" w14:textId="77777777" w:rsidR="00853D96" w:rsidRDefault="0011055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136926</w:t>
            </w:r>
          </w:p>
        </w:tc>
        <w:tc>
          <w:tcPr>
            <w:tcW w:w="7089" w:type="dxa"/>
          </w:tcPr>
          <w:p w14:paraId="3E4EBBAA" w14:textId="77777777" w:rsidR="00853D96" w:rsidRDefault="0011055F">
            <w:pPr>
              <w:pStyle w:val="TableParagraph"/>
              <w:spacing w:line="273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45396FAB" w14:textId="77777777">
        <w:trPr>
          <w:trHeight w:val="292"/>
        </w:trPr>
        <w:tc>
          <w:tcPr>
            <w:tcW w:w="1560" w:type="dxa"/>
          </w:tcPr>
          <w:p w14:paraId="3A194F8E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136928</w:t>
            </w:r>
          </w:p>
        </w:tc>
        <w:tc>
          <w:tcPr>
            <w:tcW w:w="7089" w:type="dxa"/>
          </w:tcPr>
          <w:p w14:paraId="780DD1E0" w14:textId="77777777" w:rsidR="00853D96" w:rsidRDefault="0011055F">
            <w:pPr>
              <w:pStyle w:val="TableParagraph"/>
              <w:spacing w:before="1" w:line="271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 w:rsidR="00853D96" w14:paraId="4ED9FC24" w14:textId="77777777">
        <w:trPr>
          <w:trHeight w:val="292"/>
        </w:trPr>
        <w:tc>
          <w:tcPr>
            <w:tcW w:w="1560" w:type="dxa"/>
          </w:tcPr>
          <w:p w14:paraId="477DBF2C" w14:textId="77777777" w:rsidR="00853D96" w:rsidRDefault="00110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136929</w:t>
            </w:r>
          </w:p>
        </w:tc>
        <w:tc>
          <w:tcPr>
            <w:tcW w:w="7089" w:type="dxa"/>
          </w:tcPr>
          <w:p w14:paraId="3E1BE2D6" w14:textId="77777777" w:rsidR="00853D96" w:rsidRDefault="0011055F">
            <w:pPr>
              <w:pStyle w:val="TableParagraph"/>
              <w:spacing w:line="271" w:lineRule="exact"/>
              <w:ind w:left="3034" w:right="3015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</w:tbl>
    <w:p w14:paraId="1BAAC719" w14:textId="77777777" w:rsidR="00853D96" w:rsidRDefault="00853D96">
      <w:pPr>
        <w:pStyle w:val="Corpodetexto"/>
        <w:spacing w:before="11"/>
        <w:rPr>
          <w:sz w:val="19"/>
        </w:rPr>
      </w:pPr>
    </w:p>
    <w:p w14:paraId="6A87CFD9" w14:textId="5D2F9985" w:rsidR="00853D96" w:rsidRDefault="002246A5" w:rsidP="002246A5">
      <w:pPr>
        <w:pStyle w:val="Corpodetexto"/>
        <w:spacing w:before="1"/>
        <w:ind w:left="101" w:right="100"/>
        <w:jc w:val="center"/>
      </w:pPr>
      <w:r>
        <w:t>Após analise do recurso do(a) candidato(a) 136904, manteve-se o indeferimento.</w:t>
      </w:r>
    </w:p>
    <w:sectPr w:rsidR="00853D96">
      <w:pgSz w:w="11900" w:h="16860"/>
      <w:pgMar w:top="1540" w:right="1400" w:bottom="1220" w:left="1260" w:header="721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F04E" w14:textId="77777777" w:rsidR="0011055F" w:rsidRDefault="0011055F">
      <w:r>
        <w:separator/>
      </w:r>
    </w:p>
  </w:endnote>
  <w:endnote w:type="continuationSeparator" w:id="0">
    <w:p w14:paraId="417F2205" w14:textId="77777777" w:rsidR="0011055F" w:rsidRDefault="001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2466" w14:textId="77777777" w:rsidR="00853D96" w:rsidRDefault="0011055F">
    <w:pPr>
      <w:pStyle w:val="Corpodetexto"/>
      <w:spacing w:line="14" w:lineRule="auto"/>
      <w:rPr>
        <w:sz w:val="20"/>
      </w:rPr>
    </w:pPr>
    <w:r>
      <w:pict w14:anchorId="5424DA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7pt;margin-top:780.2pt;width:9.55pt;height:14.25pt;z-index:-251988992;mso-position-horizontal-relative:page;mso-position-vertical-relative:page" filled="f" stroked="f">
          <v:textbox inset="0,0,0,0">
            <w:txbxContent>
              <w:p w14:paraId="1C1F0936" w14:textId="77777777" w:rsidR="00853D96" w:rsidRDefault="0011055F">
                <w:pPr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AC81" w14:textId="77777777" w:rsidR="0011055F" w:rsidRDefault="0011055F">
      <w:r>
        <w:separator/>
      </w:r>
    </w:p>
  </w:footnote>
  <w:footnote w:type="continuationSeparator" w:id="0">
    <w:p w14:paraId="0FE00D95" w14:textId="77777777" w:rsidR="0011055F" w:rsidRDefault="0011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F1F0" w14:textId="77777777" w:rsidR="00853D96" w:rsidRDefault="0011055F">
    <w:pPr>
      <w:pStyle w:val="Corpodetexto"/>
      <w:spacing w:line="14" w:lineRule="auto"/>
      <w:rPr>
        <w:sz w:val="20"/>
      </w:rPr>
    </w:pPr>
    <w:r>
      <w:pict w14:anchorId="555FB80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15pt;margin-top:35.05pt;width:206.35pt;height:43.5pt;z-index:-251990016;mso-position-horizontal-relative:page;mso-position-vertical-relative:page" filled="f" stroked="f">
          <v:textbox inset="0,0,0,0">
            <w:txbxContent>
              <w:p w14:paraId="24D9DD21" w14:textId="77777777" w:rsidR="00853D96" w:rsidRDefault="0011055F">
                <w:pPr>
                  <w:spacing w:before="14"/>
                  <w:ind w:left="20" w:right="18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UNIVERSIDADE FEDERAL DO RIO GRANDE DO NORTE CENTRO DE CIÊNCIAS DA SAÚDE</w:t>
                </w:r>
              </w:p>
              <w:p w14:paraId="55050F6E" w14:textId="77777777" w:rsidR="00853D96" w:rsidRDefault="0011055F">
                <w:pPr>
                  <w:spacing w:line="183" w:lineRule="exact"/>
                  <w:ind w:left="20" w:right="17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PROGRAMA DE PÓS-GRADUAÇÃO EM ENFERMAGEM</w:t>
                </w:r>
              </w:p>
              <w:p w14:paraId="3E2DE400" w14:textId="77777777" w:rsidR="00853D96" w:rsidRDefault="0011055F">
                <w:pPr>
                  <w:ind w:left="20" w:right="12"/>
                  <w:jc w:val="center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Times New Roman" w:hAnsi="Times New Roman"/>
                    <w:sz w:val="12"/>
                  </w:rPr>
                  <w:t>Campus Universitário, s/n, BR 101, Lagoa Nova – Natal/RN – CEP: 59072-970</w:t>
                </w:r>
              </w:p>
              <w:p w14:paraId="0190A334" w14:textId="77777777" w:rsidR="00853D96" w:rsidRDefault="0011055F">
                <w:pPr>
                  <w:spacing w:before="8"/>
                  <w:ind w:left="20" w:right="15"/>
                  <w:jc w:val="center"/>
                  <w:rPr>
                    <w:rFonts w:ascii="Times New Roman"/>
                    <w:b/>
                    <w:sz w:val="12"/>
                  </w:rPr>
                </w:pPr>
                <w:r>
                  <w:rPr>
                    <w:rFonts w:ascii="Times New Roman"/>
                    <w:b/>
                    <w:sz w:val="12"/>
                  </w:rPr>
                  <w:t xml:space="preserve">Fone/fax: (84) 3215-3196 / E-mail: </w:t>
                </w:r>
                <w:hyperlink r:id="rId1">
                  <w:r>
                    <w:rPr>
                      <w:rFonts w:ascii="Times New Roman"/>
                      <w:b/>
                      <w:color w:val="0000FF"/>
                      <w:sz w:val="12"/>
                      <w:u w:val="single" w:color="0000FF"/>
                    </w:rPr>
                    <w:t>posenfermagemufrn@gmail.com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D96"/>
    <w:rsid w:val="0011055F"/>
    <w:rsid w:val="002246A5"/>
    <w:rsid w:val="00853D96"/>
    <w:rsid w:val="00E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A9833C"/>
  <w15:docId w15:val="{013B3A09-F59B-472F-80D2-F81B73C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395" w:right="3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enfermagemuf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subject>Documento1</dc:subject>
  <dc:creator>Coordenação</dc:creator>
  <cp:keywords>Documento1</cp:keywords>
  <cp:lastModifiedBy>Gunther Josua</cp:lastModifiedBy>
  <cp:revision>2</cp:revision>
  <dcterms:created xsi:type="dcterms:W3CDTF">2019-09-20T22:21:00Z</dcterms:created>
  <dcterms:modified xsi:type="dcterms:W3CDTF">2019-09-20T22:21:00Z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2019-09-20T00:00:00Z</vt:filetime>
  </property>
</Properties>
</file>