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22A8" w:rsidRPr="001E22A8" w:rsidRDefault="001E22A8" w:rsidP="001E22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E2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Universidade Federal do Rio Grande do Norte</w:t>
      </w:r>
    </w:p>
    <w:p w:rsidR="001E22A8" w:rsidRPr="001E22A8" w:rsidRDefault="001E22A8" w:rsidP="001E22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E2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Centro de Ciências Humanas, Letras e Artes</w:t>
      </w:r>
    </w:p>
    <w:p w:rsidR="001E22A8" w:rsidRPr="001E22A8" w:rsidRDefault="001E22A8" w:rsidP="001E22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E2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Programa de Pós-Graduação em Antropologia Social</w:t>
      </w:r>
    </w:p>
    <w:p w:rsidR="001E22A8" w:rsidRPr="001E22A8" w:rsidRDefault="001E22A8" w:rsidP="001E22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E2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Docente: Rozeli Maria Porto</w:t>
      </w:r>
    </w:p>
    <w:p w:rsidR="001E22A8" w:rsidRPr="001E22A8" w:rsidRDefault="001E22A8" w:rsidP="001E22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E2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Disciplina: CURSO DE LEITURA: RELAÇÕES DE GÊNERO, SAÚDE E MEDICAMENTOS.</w:t>
      </w:r>
    </w:p>
    <w:p w:rsidR="001E22A8" w:rsidRPr="001E22A8" w:rsidRDefault="001E22A8" w:rsidP="001E22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E22A8" w:rsidRDefault="001E22A8" w:rsidP="001E22A8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Sessão 01 – (</w:t>
      </w:r>
      <w:r w:rsidRPr="001E22A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t-BR"/>
        </w:rPr>
        <w:t xml:space="preserve">14-08-2018)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Programação dos textos e das aulas</w:t>
      </w:r>
    </w:p>
    <w:p w:rsidR="001E22A8" w:rsidRPr="001E22A8" w:rsidRDefault="001E22A8" w:rsidP="001E22A8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E2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Sessão 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2</w:t>
      </w:r>
      <w:r w:rsidRPr="001E2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- </w:t>
      </w:r>
      <w:r w:rsidRPr="001E22A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t-BR"/>
        </w:rPr>
        <w:t xml:space="preserve">(24-08-2018 </w:t>
      </w:r>
      <w:proofErr w:type="gramStart"/>
      <w:r w:rsidRPr="001E22A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t-BR"/>
        </w:rPr>
        <w:t>ás</w:t>
      </w:r>
      <w:proofErr w:type="gramEnd"/>
      <w:r w:rsidRPr="001E22A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t-BR"/>
        </w:rPr>
        <w:t xml:space="preserve"> 9:00) </w:t>
      </w:r>
      <w:r w:rsidRPr="001E2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- Etnografias em contexto de saúde e questões éticas.</w:t>
      </w:r>
    </w:p>
    <w:p w:rsidR="001E22A8" w:rsidRPr="001E22A8" w:rsidRDefault="001E22A8" w:rsidP="001E22A8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E22A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FRANCH, Mónica. Saúde e migrações em tempos de crise: incursões etnográficas a partir do </w:t>
      </w:r>
      <w:proofErr w:type="spellStart"/>
      <w:r w:rsidRPr="001E22A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hiv</w:t>
      </w:r>
      <w:proofErr w:type="spellEnd"/>
      <w:r w:rsidRPr="001E22A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/aids. </w:t>
      </w:r>
      <w:r w:rsidRPr="001E22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 xml:space="preserve">In: CASTRO, Rosana.; ENGEL, Cíntia &amp; MARTINS, </w:t>
      </w:r>
      <w:proofErr w:type="spellStart"/>
      <w:r w:rsidRPr="001E22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Raysa</w:t>
      </w:r>
      <w:proofErr w:type="spellEnd"/>
      <w:r w:rsidRPr="001E22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 xml:space="preserve"> (</w:t>
      </w:r>
      <w:proofErr w:type="spellStart"/>
      <w:r w:rsidRPr="001E22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orgs</w:t>
      </w:r>
      <w:proofErr w:type="spellEnd"/>
      <w:r w:rsidRPr="001E22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.). Antropologias, saúde e contextos de crise.</w:t>
      </w:r>
    </w:p>
    <w:p w:rsidR="001E22A8" w:rsidRPr="001E22A8" w:rsidRDefault="001E22A8" w:rsidP="001E22A8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E22A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BONET, Octavio. Antropologia na e da saúde: ética, relações de poder e desafios. </w:t>
      </w:r>
      <w:r w:rsidRPr="001E22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 xml:space="preserve">In: CASTRO, Rosana.; ENGEL, Cíntia &amp; MARTINS, </w:t>
      </w:r>
      <w:proofErr w:type="spellStart"/>
      <w:r w:rsidRPr="001E22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Raysa</w:t>
      </w:r>
      <w:proofErr w:type="spellEnd"/>
      <w:r w:rsidRPr="001E22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 xml:space="preserve"> (</w:t>
      </w:r>
      <w:proofErr w:type="spellStart"/>
      <w:r w:rsidRPr="001E22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orgs</w:t>
      </w:r>
      <w:proofErr w:type="spellEnd"/>
      <w:r w:rsidRPr="001E22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.). Antropologias, saúde e contextos de crise.</w:t>
      </w:r>
    </w:p>
    <w:p w:rsidR="001E22A8" w:rsidRPr="001E22A8" w:rsidRDefault="001E22A8" w:rsidP="001E22A8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E22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 xml:space="preserve">FONSECA, Claudia. PESQUISA ‘RISCO ZERO’: é desejável? é </w:t>
      </w:r>
      <w:proofErr w:type="gramStart"/>
      <w:r w:rsidRPr="001E22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possível?.</w:t>
      </w:r>
      <w:proofErr w:type="gramEnd"/>
      <w:r w:rsidRPr="001E22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 xml:space="preserve"> In: GROSSI, Miriam Pillar; SCHWADE, Elisete; MELLO, </w:t>
      </w:r>
      <w:proofErr w:type="spellStart"/>
      <w:r w:rsidRPr="001E22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Anahi</w:t>
      </w:r>
      <w:proofErr w:type="spellEnd"/>
      <w:r w:rsidRPr="001E22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 xml:space="preserve"> Guedes de; SALA, </w:t>
      </w:r>
      <w:proofErr w:type="spellStart"/>
      <w:r w:rsidRPr="001E22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Arianna</w:t>
      </w:r>
      <w:proofErr w:type="spellEnd"/>
      <w:r w:rsidRPr="001E22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 xml:space="preserve"> (org.). Trabalho de Campo, Ética e Subjetividade. Florianópolis, Tribo da Ilha, 2018.</w:t>
      </w:r>
    </w:p>
    <w:p w:rsidR="001E22A8" w:rsidRPr="001E22A8" w:rsidRDefault="001E22A8" w:rsidP="001E22A8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E2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Sessão 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3</w:t>
      </w:r>
      <w:r w:rsidRPr="001E2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- (</w:t>
      </w:r>
      <w:r w:rsidRPr="001E22A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t-BR"/>
        </w:rPr>
        <w:t xml:space="preserve">31-08-2018 </w:t>
      </w:r>
      <w:proofErr w:type="gramStart"/>
      <w:r w:rsidRPr="001E22A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t-BR"/>
        </w:rPr>
        <w:t>ás</w:t>
      </w:r>
      <w:proofErr w:type="gramEnd"/>
      <w:r w:rsidRPr="001E22A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t-BR"/>
        </w:rPr>
        <w:t xml:space="preserve"> 16:30</w:t>
      </w:r>
      <w:r w:rsidRPr="001E2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) - Questões de cuidado.</w:t>
      </w:r>
    </w:p>
    <w:p w:rsidR="001E22A8" w:rsidRPr="001E22A8" w:rsidRDefault="001E22A8" w:rsidP="001E22A8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E22A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LONGHI, Márcia Reis. “Eu </w:t>
      </w:r>
      <w:proofErr w:type="spellStart"/>
      <w:r w:rsidRPr="001E22A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tô</w:t>
      </w:r>
      <w:proofErr w:type="spellEnd"/>
      <w:r w:rsidRPr="001E22A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fazendo certo, </w:t>
      </w:r>
      <w:proofErr w:type="spellStart"/>
      <w:r w:rsidRPr="001E22A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tô</w:t>
      </w:r>
      <w:proofErr w:type="spellEnd"/>
      <w:r w:rsidRPr="001E22A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não?”: Envelhecimento, políticas de saúde e relações de cuidado. In: </w:t>
      </w:r>
      <w:r w:rsidRPr="001E22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 xml:space="preserve">MALUF, Sônia </w:t>
      </w:r>
      <w:proofErr w:type="spellStart"/>
      <w:r w:rsidRPr="001E22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Weidner</w:t>
      </w:r>
      <w:proofErr w:type="spellEnd"/>
      <w:r w:rsidRPr="001E22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 xml:space="preserve"> &amp; QUINAGLIA SILVA, Érica (</w:t>
      </w:r>
      <w:proofErr w:type="spellStart"/>
      <w:r w:rsidRPr="001E22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Orgs</w:t>
      </w:r>
      <w:proofErr w:type="spellEnd"/>
      <w:r w:rsidRPr="001E22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.). Estado, políticas e agenciamentos sociais em saúde: etnografias comparadas.</w:t>
      </w:r>
    </w:p>
    <w:p w:rsidR="001E22A8" w:rsidRPr="001E22A8" w:rsidRDefault="001E22A8" w:rsidP="001E22A8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E22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 xml:space="preserve">RAPP, </w:t>
      </w:r>
      <w:proofErr w:type="spellStart"/>
      <w:r w:rsidRPr="001E22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Rayna</w:t>
      </w:r>
      <w:proofErr w:type="spellEnd"/>
      <w:r w:rsidRPr="001E22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.</w:t>
      </w:r>
    </w:p>
    <w:p w:rsidR="001E22A8" w:rsidRPr="001E22A8" w:rsidRDefault="001E22A8" w:rsidP="001E22A8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E2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Sessão 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4</w:t>
      </w:r>
      <w:r w:rsidRPr="001E2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- (</w:t>
      </w:r>
      <w:r w:rsidRPr="001E22A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t-BR"/>
        </w:rPr>
        <w:t xml:space="preserve">03-09-2018 </w:t>
      </w:r>
      <w:proofErr w:type="gramStart"/>
      <w:r w:rsidRPr="001E22A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t-BR"/>
        </w:rPr>
        <w:t>ás</w:t>
      </w:r>
      <w:proofErr w:type="gramEnd"/>
      <w:r w:rsidRPr="001E22A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t-BR"/>
        </w:rPr>
        <w:t xml:space="preserve"> 14:00</w:t>
      </w:r>
      <w:r w:rsidRPr="001E2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) - Deficiências.</w:t>
      </w:r>
    </w:p>
    <w:p w:rsidR="001E22A8" w:rsidRPr="001E22A8" w:rsidRDefault="001E22A8" w:rsidP="001E22A8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E22A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RIOS, Clarice. Autismo como deficiência psicossocial: contribuições da antropologia. </w:t>
      </w:r>
      <w:r w:rsidRPr="001E22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 xml:space="preserve">In: CASTRO, Rosana.; ENGEL, Cíntia &amp; MARTINS, </w:t>
      </w:r>
      <w:proofErr w:type="spellStart"/>
      <w:r w:rsidRPr="001E22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Raysa</w:t>
      </w:r>
      <w:proofErr w:type="spellEnd"/>
      <w:r w:rsidRPr="001E22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 xml:space="preserve"> (</w:t>
      </w:r>
      <w:proofErr w:type="spellStart"/>
      <w:r w:rsidRPr="001E22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orgs</w:t>
      </w:r>
      <w:proofErr w:type="spellEnd"/>
      <w:r w:rsidRPr="001E22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.). Antropologias, saúde e contextos de crise.</w:t>
      </w:r>
    </w:p>
    <w:p w:rsidR="001E22A8" w:rsidRPr="001E22A8" w:rsidRDefault="001E22A8" w:rsidP="001E22A8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E22A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VON DER WEID, Olivia. Corporalidades cegas como formas de saber-fazer. </w:t>
      </w:r>
      <w:r w:rsidRPr="001E22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 xml:space="preserve">In: CASTRO, Rosana.; ENGEL, Cíntia &amp; MARTINS, </w:t>
      </w:r>
      <w:proofErr w:type="spellStart"/>
      <w:r w:rsidRPr="001E22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Raysa</w:t>
      </w:r>
      <w:proofErr w:type="spellEnd"/>
      <w:r w:rsidRPr="001E22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 xml:space="preserve"> (</w:t>
      </w:r>
      <w:proofErr w:type="spellStart"/>
      <w:r w:rsidRPr="001E22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orgs</w:t>
      </w:r>
      <w:proofErr w:type="spellEnd"/>
      <w:r w:rsidRPr="001E22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.). Antropologias, saúde e contextos de crise.</w:t>
      </w:r>
    </w:p>
    <w:p w:rsidR="001E22A8" w:rsidRPr="001E22A8" w:rsidRDefault="001E22A8" w:rsidP="001E22A8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E22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 xml:space="preserve">MELLO, </w:t>
      </w:r>
      <w:proofErr w:type="spellStart"/>
      <w:r w:rsidRPr="001E22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Anahi</w:t>
      </w:r>
      <w:proofErr w:type="spellEnd"/>
      <w:r w:rsidRPr="001E22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.</w:t>
      </w:r>
    </w:p>
    <w:p w:rsidR="001E22A8" w:rsidRPr="001E22A8" w:rsidRDefault="001E22A8" w:rsidP="001E22A8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E2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Sessão 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5</w:t>
      </w:r>
      <w:r w:rsidRPr="001E2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- 14-09-2018 </w:t>
      </w:r>
      <w:proofErr w:type="gramStart"/>
      <w:r w:rsidRPr="001E2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ás</w:t>
      </w:r>
      <w:proofErr w:type="gramEnd"/>
      <w:r w:rsidRPr="001E2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14:00) - Biopolíticas dos corpos e Estado.</w:t>
      </w:r>
    </w:p>
    <w:p w:rsidR="001E22A8" w:rsidRPr="001E22A8" w:rsidRDefault="001E22A8" w:rsidP="001E22A8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E22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 xml:space="preserve">MELO, A. C; NASCIMENTO, P. Esse povo não está nem aí: as mulheres, os pobres e os sentidos da reprodução em serviços de atenção básica em Maceió, Alagoas. In: FERREIRA, J. &amp; </w:t>
      </w:r>
      <w:r w:rsidRPr="001E22A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FLEISCHER, Soraya.</w:t>
      </w:r>
      <w:r w:rsidRPr="001E22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 xml:space="preserve"> (</w:t>
      </w:r>
      <w:proofErr w:type="spellStart"/>
      <w:r w:rsidRPr="001E22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orgs</w:t>
      </w:r>
      <w:proofErr w:type="spellEnd"/>
      <w:r w:rsidRPr="001E22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 xml:space="preserve">.). Etnografias em serviços de saúde. Rio de Janeiro: </w:t>
      </w:r>
      <w:proofErr w:type="spellStart"/>
      <w:r w:rsidRPr="001E22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Garamond</w:t>
      </w:r>
      <w:proofErr w:type="spellEnd"/>
      <w:r w:rsidRPr="001E22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; 2014</w:t>
      </w:r>
    </w:p>
    <w:p w:rsidR="001E22A8" w:rsidRPr="001E22A8" w:rsidRDefault="001E22A8" w:rsidP="001E22A8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E22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 xml:space="preserve">MALUF, Sônia </w:t>
      </w:r>
      <w:proofErr w:type="spellStart"/>
      <w:r w:rsidRPr="001E22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Weidner</w:t>
      </w:r>
      <w:proofErr w:type="spellEnd"/>
      <w:r w:rsidRPr="001E22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 xml:space="preserve">. </w:t>
      </w:r>
      <w:proofErr w:type="spellStart"/>
      <w:r w:rsidRPr="001E22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Biolegitimidade</w:t>
      </w:r>
      <w:proofErr w:type="spellEnd"/>
      <w:r w:rsidRPr="001E22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 xml:space="preserve">, direitos e políticas sociais: novos regimes </w:t>
      </w:r>
      <w:proofErr w:type="spellStart"/>
      <w:r w:rsidRPr="001E22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biopolíticos</w:t>
      </w:r>
      <w:proofErr w:type="spellEnd"/>
      <w:r w:rsidRPr="001E22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 xml:space="preserve"> no campo da saúde mental no Brasil. In: MALUF, Sônia </w:t>
      </w:r>
      <w:proofErr w:type="spellStart"/>
      <w:r w:rsidRPr="001E22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Weidner</w:t>
      </w:r>
      <w:proofErr w:type="spellEnd"/>
      <w:r w:rsidRPr="001E22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 xml:space="preserve"> &amp; </w:t>
      </w:r>
      <w:r w:rsidRPr="001E22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lastRenderedPageBreak/>
        <w:t>QUINAGLIA SILVA, Érica (</w:t>
      </w:r>
      <w:proofErr w:type="spellStart"/>
      <w:r w:rsidRPr="001E22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Orgs</w:t>
      </w:r>
      <w:proofErr w:type="spellEnd"/>
      <w:r w:rsidRPr="001E22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.). Estado, políticas e agenciamentos sociais em saúde: etnografias comparadas.</w:t>
      </w:r>
    </w:p>
    <w:p w:rsidR="001E22A8" w:rsidRPr="001E22A8" w:rsidRDefault="001E22A8" w:rsidP="001E22A8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E22A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EPELE, </w:t>
      </w:r>
      <w:proofErr w:type="spellStart"/>
      <w:r w:rsidRPr="001E22A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María</w:t>
      </w:r>
      <w:proofErr w:type="spellEnd"/>
      <w:r w:rsidRPr="001E22A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</w:t>
      </w:r>
      <w:proofErr w:type="spellStart"/>
      <w:r w:rsidRPr="001E22A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Decolonizar</w:t>
      </w:r>
      <w:proofErr w:type="spellEnd"/>
      <w:r w:rsidRPr="001E22A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1E22A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el</w:t>
      </w:r>
      <w:proofErr w:type="spellEnd"/>
      <w:r w:rsidRPr="001E22A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argumentar </w:t>
      </w:r>
      <w:proofErr w:type="spellStart"/>
      <w:r w:rsidRPr="001E22A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en</w:t>
      </w:r>
      <w:proofErr w:type="spellEnd"/>
      <w:r w:rsidRPr="001E22A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1E22A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antropología</w:t>
      </w:r>
      <w:proofErr w:type="spellEnd"/>
      <w:r w:rsidRPr="001E22A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</w:t>
      </w:r>
      <w:proofErr w:type="spellStart"/>
      <w:r w:rsidRPr="001E22A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la</w:t>
      </w:r>
      <w:proofErr w:type="spellEnd"/>
      <w:r w:rsidRPr="001E22A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1E22A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salud</w:t>
      </w:r>
      <w:proofErr w:type="spellEnd"/>
      <w:r w:rsidRPr="001E22A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y desde </w:t>
      </w:r>
      <w:proofErr w:type="spellStart"/>
      <w:r w:rsidRPr="001E22A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el</w:t>
      </w:r>
      <w:proofErr w:type="spellEnd"/>
      <w:r w:rsidRPr="001E22A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1E22A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sur</w:t>
      </w:r>
      <w:proofErr w:type="spellEnd"/>
      <w:r w:rsidRPr="001E22A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global. </w:t>
      </w:r>
      <w:r w:rsidRPr="001E22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 xml:space="preserve">In: CASTRO, Rosana.; ENGEL, Cíntia &amp; MARTINS, </w:t>
      </w:r>
      <w:proofErr w:type="spellStart"/>
      <w:r w:rsidRPr="001E22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Raysa</w:t>
      </w:r>
      <w:proofErr w:type="spellEnd"/>
      <w:r w:rsidRPr="001E22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 xml:space="preserve"> (</w:t>
      </w:r>
      <w:proofErr w:type="spellStart"/>
      <w:r w:rsidRPr="001E22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orgs</w:t>
      </w:r>
      <w:proofErr w:type="spellEnd"/>
      <w:r w:rsidRPr="001E22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.). Antropologias, saúde e contextos de crise.</w:t>
      </w:r>
    </w:p>
    <w:p w:rsidR="001E22A8" w:rsidRPr="001E22A8" w:rsidRDefault="001E22A8" w:rsidP="001E22A8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E2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Sessão 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6</w:t>
      </w:r>
      <w:r w:rsidRPr="001E2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- (</w:t>
      </w:r>
      <w:bookmarkStart w:id="0" w:name="_GoBack"/>
      <w:r w:rsidRPr="001E22A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t-BR"/>
        </w:rPr>
        <w:t xml:space="preserve">21-09-2018 </w:t>
      </w:r>
      <w:proofErr w:type="gramStart"/>
      <w:r w:rsidRPr="001E22A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t-BR"/>
        </w:rPr>
        <w:t>ás</w:t>
      </w:r>
      <w:proofErr w:type="gramEnd"/>
      <w:r w:rsidRPr="001E22A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t-BR"/>
        </w:rPr>
        <w:t xml:space="preserve"> 16:30</w:t>
      </w:r>
      <w:bookmarkEnd w:id="0"/>
      <w:r w:rsidRPr="001E2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) - Medicamentos e medicalização.</w:t>
      </w:r>
    </w:p>
    <w:p w:rsidR="001E22A8" w:rsidRPr="001E22A8" w:rsidRDefault="001E22A8" w:rsidP="001E22A8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E22A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CASTRO, Rosana. Antropologia dos medicamentos; uma revisão teórico-metodológica.</w:t>
      </w:r>
    </w:p>
    <w:p w:rsidR="001E22A8" w:rsidRPr="001E22A8" w:rsidRDefault="001E22A8" w:rsidP="001E22A8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E22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GIGLIO-JACQUEMOT, A. Urgências e emergências em saúde: perspectivas de profissionais e usuários [online]. Rio de Janeiro: Editora FIOCRUZ, 2005.</w:t>
      </w:r>
    </w:p>
    <w:p w:rsidR="001E22A8" w:rsidRPr="001E22A8" w:rsidRDefault="001E22A8" w:rsidP="001E22A8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  <w:lang w:eastAsia="pt-BR"/>
        </w:rPr>
      </w:pPr>
      <w:r w:rsidRPr="001E22A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  <w:lang w:eastAsia="pt-BR"/>
        </w:rPr>
        <w:t>Sessão 7 – data a combinar</w:t>
      </w:r>
    </w:p>
    <w:p w:rsidR="001E22A8" w:rsidRPr="001E22A8" w:rsidRDefault="001E22A8" w:rsidP="001E22A8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E2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t-BR"/>
        </w:rPr>
        <w:t>Bibliografia complementar:</w:t>
      </w:r>
    </w:p>
    <w:p w:rsidR="001E22A8" w:rsidRPr="001E22A8" w:rsidRDefault="001E22A8" w:rsidP="001E22A8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E22A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BONET, Octavio. De restos e sofrimentos: sobre fazer etnografias em serviços de saúde. In: </w:t>
      </w:r>
      <w:hyperlink r:id="rId4" w:history="1">
        <w:r w:rsidRPr="001E22A8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shd w:val="clear" w:color="auto" w:fill="FFFFFF"/>
            <w:lang w:eastAsia="pt-BR"/>
          </w:rPr>
          <w:t xml:space="preserve">NEVES, </w:t>
        </w:r>
        <w:r w:rsidRPr="001E22A8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pt-BR"/>
          </w:rPr>
          <w:t>E. M</w:t>
        </w:r>
      </w:hyperlink>
      <w:r w:rsidRPr="001E22A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aciel; LONGHI, M. R. &amp; GUTIERREZ, Mónica L. </w:t>
      </w:r>
      <w:proofErr w:type="spellStart"/>
      <w:r w:rsidRPr="001E22A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Franch</w:t>
      </w:r>
      <w:proofErr w:type="spellEnd"/>
      <w:r w:rsidRPr="001E22A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(</w:t>
      </w:r>
      <w:proofErr w:type="spellStart"/>
      <w:r w:rsidRPr="001E22A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Orgs</w:t>
      </w:r>
      <w:proofErr w:type="spellEnd"/>
      <w:r w:rsidRPr="001E22A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.). Antropologia da Saúde: ensaios em políticas da vida e cidadania. 1ª. ed. Brasília-DF/João Pessoa-PB: ABA Pub./ </w:t>
      </w:r>
      <w:proofErr w:type="spellStart"/>
      <w:r w:rsidRPr="001E22A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Mìdia</w:t>
      </w:r>
      <w:proofErr w:type="spellEnd"/>
      <w:r w:rsidRPr="001E22A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Graf. e </w:t>
      </w:r>
      <w:proofErr w:type="spellStart"/>
      <w:r w:rsidRPr="001E22A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Edt</w:t>
      </w:r>
      <w:proofErr w:type="spellEnd"/>
      <w:r w:rsidRPr="001E22A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., 2018.</w:t>
      </w:r>
    </w:p>
    <w:p w:rsidR="001E22A8" w:rsidRPr="001E22A8" w:rsidRDefault="001E22A8" w:rsidP="001E22A8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E22A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MAKSUD, </w:t>
      </w:r>
      <w:proofErr w:type="spellStart"/>
      <w:r w:rsidRPr="001E22A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Ivia</w:t>
      </w:r>
      <w:proofErr w:type="spellEnd"/>
      <w:r w:rsidRPr="001E22A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Injunções sobre o HIV/AIDS em espaços de saúde: reflexões metodológicas e notas de pesquisas. In: </w:t>
      </w:r>
      <w:hyperlink r:id="rId5" w:history="1">
        <w:r w:rsidRPr="001E22A8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shd w:val="clear" w:color="auto" w:fill="FFFFFF"/>
            <w:lang w:eastAsia="pt-BR"/>
          </w:rPr>
          <w:t xml:space="preserve">NEVES, </w:t>
        </w:r>
        <w:r w:rsidRPr="001E22A8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pt-BR"/>
          </w:rPr>
          <w:t>E. M</w:t>
        </w:r>
      </w:hyperlink>
      <w:r w:rsidRPr="001E22A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aciel; LONGHI, M. R. &amp; GUTIERREZ, Mónica L. </w:t>
      </w:r>
      <w:proofErr w:type="spellStart"/>
      <w:r w:rsidRPr="001E22A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Franch</w:t>
      </w:r>
      <w:proofErr w:type="spellEnd"/>
      <w:r w:rsidRPr="001E22A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(</w:t>
      </w:r>
      <w:proofErr w:type="spellStart"/>
      <w:r w:rsidRPr="001E22A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Orgs</w:t>
      </w:r>
      <w:proofErr w:type="spellEnd"/>
      <w:r w:rsidRPr="001E22A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.). Antropologia da Saúde: ensaios em políticas da vida e cidadania. 1ª. ed. Brasília-DF/João Pessoa-PB: ABA Pub./ </w:t>
      </w:r>
      <w:proofErr w:type="spellStart"/>
      <w:r w:rsidRPr="001E22A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Mìdia</w:t>
      </w:r>
      <w:proofErr w:type="spellEnd"/>
      <w:r w:rsidRPr="001E22A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Graf. e </w:t>
      </w:r>
      <w:proofErr w:type="spellStart"/>
      <w:r w:rsidRPr="001E22A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Edt</w:t>
      </w:r>
      <w:proofErr w:type="spellEnd"/>
      <w:r w:rsidRPr="001E22A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., 2018.</w:t>
      </w:r>
    </w:p>
    <w:p w:rsidR="001E22A8" w:rsidRPr="001E22A8" w:rsidRDefault="001E22A8" w:rsidP="001E22A8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E22A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ALLEBRANT, Débora. Produzindo embriões, negociando qualidade: uma análise do uso de imagens e escores para o uso de embriões em uma clínica de Reprodução Assistida em Porto Alegre. In: </w:t>
      </w:r>
      <w:hyperlink r:id="rId6" w:history="1">
        <w:r w:rsidRPr="001E22A8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shd w:val="clear" w:color="auto" w:fill="FFFFFF"/>
            <w:lang w:eastAsia="pt-BR"/>
          </w:rPr>
          <w:t xml:space="preserve">NEVES, </w:t>
        </w:r>
        <w:r w:rsidRPr="001E22A8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pt-BR"/>
          </w:rPr>
          <w:t>E. M</w:t>
        </w:r>
      </w:hyperlink>
      <w:r w:rsidRPr="001E22A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aciel; LONGHI, M. R. &amp; GUTIERREZ, Mónica L. </w:t>
      </w:r>
      <w:proofErr w:type="spellStart"/>
      <w:r w:rsidRPr="001E22A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Franch</w:t>
      </w:r>
      <w:proofErr w:type="spellEnd"/>
      <w:r w:rsidRPr="001E22A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(</w:t>
      </w:r>
      <w:proofErr w:type="spellStart"/>
      <w:r w:rsidRPr="001E22A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Orgs</w:t>
      </w:r>
      <w:proofErr w:type="spellEnd"/>
      <w:r w:rsidRPr="001E22A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.). Antropologia da Saúde: ensaios em políticas da vida e cidadania. 1ª. ed. Brasília-DF/João Pessoa-PB: ABA Pub./ </w:t>
      </w:r>
      <w:proofErr w:type="spellStart"/>
      <w:r w:rsidRPr="001E22A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Mìdia</w:t>
      </w:r>
      <w:proofErr w:type="spellEnd"/>
      <w:r w:rsidRPr="001E22A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Graf. e </w:t>
      </w:r>
      <w:proofErr w:type="spellStart"/>
      <w:r w:rsidRPr="001E22A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Edt</w:t>
      </w:r>
      <w:proofErr w:type="spellEnd"/>
      <w:r w:rsidRPr="001E22A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., 2018.</w:t>
      </w:r>
    </w:p>
    <w:p w:rsidR="001E22A8" w:rsidRPr="001E22A8" w:rsidRDefault="001E22A8" w:rsidP="001E22A8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E22A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MORAES, D. R.; RIBEIRO, A. P. A. &amp; CASTIEL, L. D. A incrível fábrica de hormônios, receitas e moralização: notas sobre os </w:t>
      </w:r>
      <w:proofErr w:type="spellStart"/>
      <w:r w:rsidRPr="001E22A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esteróides</w:t>
      </w:r>
      <w:proofErr w:type="spellEnd"/>
      <w:r w:rsidRPr="001E22A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anabolizantes androgênicos. </w:t>
      </w:r>
      <w:proofErr w:type="spellStart"/>
      <w:r w:rsidRPr="001E22A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IIn</w:t>
      </w:r>
      <w:proofErr w:type="spellEnd"/>
      <w:r w:rsidRPr="001E22A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: </w:t>
      </w:r>
      <w:hyperlink r:id="rId7" w:history="1">
        <w:r w:rsidRPr="001E22A8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shd w:val="clear" w:color="auto" w:fill="FFFFFF"/>
            <w:lang w:eastAsia="pt-BR"/>
          </w:rPr>
          <w:t xml:space="preserve">NEVES, </w:t>
        </w:r>
        <w:r w:rsidRPr="001E22A8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pt-BR"/>
          </w:rPr>
          <w:t>E. M</w:t>
        </w:r>
      </w:hyperlink>
      <w:r w:rsidRPr="001E22A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aciel; LONGHI, M. R. &amp; GUTIERREZ, Mónica L. </w:t>
      </w:r>
      <w:proofErr w:type="spellStart"/>
      <w:r w:rsidRPr="001E22A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Franch</w:t>
      </w:r>
      <w:proofErr w:type="spellEnd"/>
      <w:r w:rsidRPr="001E22A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(</w:t>
      </w:r>
      <w:proofErr w:type="spellStart"/>
      <w:r w:rsidRPr="001E22A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Orgs</w:t>
      </w:r>
      <w:proofErr w:type="spellEnd"/>
      <w:r w:rsidRPr="001E22A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.). Antropologia da Saúde: ensaios em políticas da vida e cidadania. 1ª. ed. Brasília-DF/João Pessoa-PB: ABA Pub./ </w:t>
      </w:r>
      <w:proofErr w:type="spellStart"/>
      <w:r w:rsidRPr="001E22A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Mìdia</w:t>
      </w:r>
      <w:proofErr w:type="spellEnd"/>
      <w:r w:rsidRPr="001E22A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Graf. e </w:t>
      </w:r>
      <w:proofErr w:type="spellStart"/>
      <w:r w:rsidRPr="001E22A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Edt</w:t>
      </w:r>
      <w:proofErr w:type="spellEnd"/>
      <w:r w:rsidRPr="001E22A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., 2018.</w:t>
      </w:r>
    </w:p>
    <w:p w:rsidR="001E22A8" w:rsidRPr="001E22A8" w:rsidRDefault="001E22A8" w:rsidP="001E22A8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E22A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RODRIGUES DA SILVA, A. C. </w:t>
      </w:r>
      <w:proofErr w:type="spellStart"/>
      <w:r w:rsidRPr="001E22A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Biorredes</w:t>
      </w:r>
      <w:proofErr w:type="spellEnd"/>
      <w:r w:rsidRPr="001E22A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cidadania genética e estratégias de políticas de saúde para doença falciforme. In: </w:t>
      </w:r>
      <w:hyperlink r:id="rId8" w:history="1">
        <w:r w:rsidRPr="001E22A8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shd w:val="clear" w:color="auto" w:fill="FFFFFF"/>
            <w:lang w:eastAsia="pt-BR"/>
          </w:rPr>
          <w:t xml:space="preserve">NEVES, </w:t>
        </w:r>
        <w:r w:rsidRPr="001E22A8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pt-BR"/>
          </w:rPr>
          <w:t>E. M</w:t>
        </w:r>
      </w:hyperlink>
      <w:r w:rsidRPr="001E22A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aciel; LONGHI, M. R. &amp; GUTIERREZ, Mónica L. </w:t>
      </w:r>
      <w:proofErr w:type="spellStart"/>
      <w:r w:rsidRPr="001E22A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Franch</w:t>
      </w:r>
      <w:proofErr w:type="spellEnd"/>
      <w:r w:rsidRPr="001E22A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(</w:t>
      </w:r>
      <w:proofErr w:type="spellStart"/>
      <w:r w:rsidRPr="001E22A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Orgs</w:t>
      </w:r>
      <w:proofErr w:type="spellEnd"/>
      <w:r w:rsidRPr="001E22A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.). Antropologia da Saúde: ensaios em políticas da vida e cidadania. 1ª. ed. Brasília-DF/João Pessoa-PB: ABA Pub./ </w:t>
      </w:r>
      <w:proofErr w:type="spellStart"/>
      <w:r w:rsidRPr="001E22A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Mìdia</w:t>
      </w:r>
      <w:proofErr w:type="spellEnd"/>
      <w:r w:rsidRPr="001E22A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Graf. e </w:t>
      </w:r>
      <w:proofErr w:type="spellStart"/>
      <w:r w:rsidRPr="001E22A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Edt</w:t>
      </w:r>
      <w:proofErr w:type="spellEnd"/>
      <w:r w:rsidRPr="001E22A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., 2018.</w:t>
      </w:r>
    </w:p>
    <w:p w:rsidR="001E22A8" w:rsidRPr="001E22A8" w:rsidRDefault="001E22A8" w:rsidP="001E22A8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E22A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FLEISCHER, Soraya. “Posfácio: Antropologias em um banco de espera: agradecimento, despedida ou um volte logo?” In: </w:t>
      </w:r>
      <w:hyperlink r:id="rId9" w:history="1">
        <w:r w:rsidRPr="001E22A8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shd w:val="clear" w:color="auto" w:fill="FFFFFF"/>
            <w:lang w:eastAsia="pt-BR"/>
          </w:rPr>
          <w:t xml:space="preserve">NEVES, </w:t>
        </w:r>
        <w:r w:rsidRPr="001E22A8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pt-BR"/>
          </w:rPr>
          <w:t>E. M</w:t>
        </w:r>
      </w:hyperlink>
      <w:r w:rsidRPr="001E22A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aciel; LONGHI, M. R. &amp; GUTIERREZ, Mónica L. </w:t>
      </w:r>
      <w:proofErr w:type="spellStart"/>
      <w:r w:rsidRPr="001E22A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Franch</w:t>
      </w:r>
      <w:proofErr w:type="spellEnd"/>
      <w:r w:rsidRPr="001E22A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(</w:t>
      </w:r>
      <w:proofErr w:type="spellStart"/>
      <w:r w:rsidRPr="001E22A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Orgs</w:t>
      </w:r>
      <w:proofErr w:type="spellEnd"/>
      <w:r w:rsidRPr="001E22A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.). Antropologia da Saúde: ensaios em políticas da vida e cidadania. 1ª. ed. Brasília-DF/João Pessoa-PB: ABA Pub./ </w:t>
      </w:r>
      <w:proofErr w:type="spellStart"/>
      <w:r w:rsidRPr="001E22A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Mìdia</w:t>
      </w:r>
      <w:proofErr w:type="spellEnd"/>
      <w:r w:rsidRPr="001E22A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Graf. e </w:t>
      </w:r>
      <w:proofErr w:type="spellStart"/>
      <w:r w:rsidRPr="001E22A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Edt</w:t>
      </w:r>
      <w:proofErr w:type="spellEnd"/>
      <w:r w:rsidRPr="001E22A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., 2018.</w:t>
      </w:r>
    </w:p>
    <w:p w:rsidR="001E22A8" w:rsidRPr="001E22A8" w:rsidRDefault="001E22A8" w:rsidP="001E22A8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E22A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FLEISCHER, Soraya. </w:t>
      </w:r>
      <w:r w:rsidRPr="001E22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 xml:space="preserve">“Especiais” e “rebeldes”: práticas governamentais da gestão da pressão alta em um bairro popular do Distrito Federal. In: MALUF, Sônia </w:t>
      </w:r>
      <w:proofErr w:type="spellStart"/>
      <w:r w:rsidRPr="001E22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Weidner</w:t>
      </w:r>
      <w:proofErr w:type="spellEnd"/>
      <w:r w:rsidRPr="001E22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 xml:space="preserve"> &amp; </w:t>
      </w:r>
      <w:r w:rsidRPr="001E22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lastRenderedPageBreak/>
        <w:t>QUINAGLIA SILVA, Érica (</w:t>
      </w:r>
      <w:proofErr w:type="spellStart"/>
      <w:r w:rsidRPr="001E22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Orgs</w:t>
      </w:r>
      <w:proofErr w:type="spellEnd"/>
      <w:r w:rsidRPr="001E22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.). Estado, políticas e agenciamentos sociais em saúde: etnografias comparadas.</w:t>
      </w:r>
    </w:p>
    <w:p w:rsidR="001E22A8" w:rsidRPr="001E22A8" w:rsidRDefault="001E22A8" w:rsidP="001E22A8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E22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 xml:space="preserve">SARETTA, M. Eugênio. Efeitos ontológicos ao efeito antropológico: consequências de uma etnografia em um hospital psiquiátrico. In: MALUF, Sônia </w:t>
      </w:r>
      <w:proofErr w:type="spellStart"/>
      <w:r w:rsidRPr="001E22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Weidner</w:t>
      </w:r>
      <w:proofErr w:type="spellEnd"/>
      <w:r w:rsidRPr="001E22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 xml:space="preserve"> &amp; QUINAGLIA SILVA, Érica (</w:t>
      </w:r>
      <w:proofErr w:type="spellStart"/>
      <w:r w:rsidRPr="001E22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Orgs</w:t>
      </w:r>
      <w:proofErr w:type="spellEnd"/>
      <w:r w:rsidRPr="001E22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.). Estado, políticas e agenciamentos sociais em saúde: etnografias comparadas.</w:t>
      </w:r>
    </w:p>
    <w:p w:rsidR="001E22A8" w:rsidRPr="001E22A8" w:rsidRDefault="001E22A8" w:rsidP="001E22A8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E22A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CARNEIRO, </w:t>
      </w:r>
      <w:proofErr w:type="spellStart"/>
      <w:r w:rsidRPr="001E22A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Rosamaria</w:t>
      </w:r>
      <w:proofErr w:type="spellEnd"/>
      <w:r w:rsidRPr="001E22A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A antropologia na saúde: entre termos e palavras que nos fazem pensar. </w:t>
      </w:r>
      <w:r w:rsidRPr="001E22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 xml:space="preserve">In: CASTRO, Rosana.; ENGEL, Cíntia &amp; MARTINS, </w:t>
      </w:r>
      <w:proofErr w:type="spellStart"/>
      <w:r w:rsidRPr="001E22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Raysa</w:t>
      </w:r>
      <w:proofErr w:type="spellEnd"/>
      <w:r w:rsidRPr="001E22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 xml:space="preserve"> (</w:t>
      </w:r>
      <w:proofErr w:type="spellStart"/>
      <w:r w:rsidRPr="001E22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orgs</w:t>
      </w:r>
      <w:proofErr w:type="spellEnd"/>
      <w:r w:rsidRPr="001E22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.). Antropologias, saúde e contextos de crise.</w:t>
      </w:r>
    </w:p>
    <w:p w:rsidR="001E22A8" w:rsidRPr="001E22A8" w:rsidRDefault="001E22A8" w:rsidP="001E22A8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E22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 xml:space="preserve">FERREIRA, Jaqueline. Reparar o Moral: etnografia dos cuidados médicos de um centro de saúde humanitário francês. In: FERREIRA, J; </w:t>
      </w:r>
      <w:r w:rsidRPr="001E22A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FLEISCHER, Soraya.</w:t>
      </w:r>
      <w:r w:rsidRPr="001E22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 xml:space="preserve"> (</w:t>
      </w:r>
      <w:proofErr w:type="spellStart"/>
      <w:r w:rsidRPr="001E22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orgs</w:t>
      </w:r>
      <w:proofErr w:type="spellEnd"/>
      <w:r w:rsidRPr="001E22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 xml:space="preserve">.). Etnografias em serviços de saúde. Rio de Janeiro: </w:t>
      </w:r>
      <w:proofErr w:type="spellStart"/>
      <w:r w:rsidRPr="001E22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Garamond</w:t>
      </w:r>
      <w:proofErr w:type="spellEnd"/>
      <w:r w:rsidRPr="001E22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; 2014</w:t>
      </w:r>
    </w:p>
    <w:p w:rsidR="001E22A8" w:rsidRPr="001E22A8" w:rsidRDefault="001E22A8" w:rsidP="001E22A8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E22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 xml:space="preserve">CASTRO, Rosana. Regulação sanitária de medicamentos: a controvérsia dos emagrecedores. In: FERREIRA, J. &amp; </w:t>
      </w:r>
      <w:r w:rsidRPr="001E22A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FLEISCHER, Soraya.</w:t>
      </w:r>
      <w:r w:rsidRPr="001E22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 xml:space="preserve"> (</w:t>
      </w:r>
      <w:proofErr w:type="spellStart"/>
      <w:r w:rsidRPr="001E22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orgs</w:t>
      </w:r>
      <w:proofErr w:type="spellEnd"/>
      <w:r w:rsidRPr="001E22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 xml:space="preserve">.). Etnografias em serviços de saúde. Rio de Janeiro: </w:t>
      </w:r>
      <w:proofErr w:type="spellStart"/>
      <w:r w:rsidRPr="001E22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Garamond</w:t>
      </w:r>
      <w:proofErr w:type="spellEnd"/>
      <w:r w:rsidRPr="001E22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; 2014</w:t>
      </w:r>
    </w:p>
    <w:p w:rsidR="001E22A8" w:rsidRPr="001E22A8" w:rsidRDefault="001E22A8" w:rsidP="001E22A8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E22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GIGLIO-JACQUEMOT, A. “A produção antropológica sobre a articulação saúde, religião e corpo: conquistas, ressalvas e perspectivas”. In: Ilha, Revista de Antropologia, Florianópolis, vol. 7, n. 1 e 2, julho e dezembro. 2005.</w:t>
      </w:r>
    </w:p>
    <w:p w:rsidR="00FD7AF4" w:rsidRDefault="00FD7AF4"/>
    <w:sectPr w:rsidR="00FD7A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2A8"/>
    <w:rsid w:val="001E22A8"/>
    <w:rsid w:val="00FD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9A0FE"/>
  <w15:chartTrackingRefBased/>
  <w15:docId w15:val="{644E1003-08F0-4003-B845-867CA2396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35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ttes.cnpq.br/776641007185607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lattes.cnpq.br/776641007185607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attes.cnpq.br/7766410071856075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lattes.cnpq.br/7766410071856075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lattes.cnpq.br/7766410071856075" TargetMode="External"/><Relationship Id="rId9" Type="http://schemas.openxmlformats.org/officeDocument/2006/relationships/hyperlink" Target="http://lattes.cnpq.br/7766410071856075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1037</Words>
  <Characters>5602</Characters>
  <Application>Microsoft Office Word</Application>
  <DocSecurity>0</DocSecurity>
  <Lines>46</Lines>
  <Paragraphs>13</Paragraphs>
  <ScaleCrop>false</ScaleCrop>
  <Company/>
  <LinksUpToDate>false</LinksUpToDate>
  <CharactersWithSpaces>6626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rozeli porto</dc:creator>
  <cp:keywords/>
  <dc:description/>
  <cp:lastModifiedBy>rozeli porto</cp:lastModifiedBy>
  <cp:revision>2</cp:revision>
  <dcterms:created xsi:type="dcterms:W3CDTF">2018-08-20T13:53:00Z</dcterms:created>
  <dcterms:modified xsi:type="dcterms:W3CDTF">2018-08-20T13:58:00Z</dcterms:modified>
</cp:coreProperties>
</file>