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5341F" w:rsidRPr="00CA242C" w:rsidRDefault="0015341F" w:rsidP="00E72C53">
      <w:pPr>
        <w:jc w:val="left"/>
        <w:rPr>
          <w:sz w:val="24"/>
          <w:szCs w:val="24"/>
        </w:rPr>
      </w:pPr>
      <w:r w:rsidRPr="00CA242C">
        <w:rPr>
          <w:sz w:val="24"/>
          <w:szCs w:val="24"/>
        </w:rPr>
        <w:t xml:space="preserve"> </w:t>
      </w:r>
      <w:r w:rsidR="008B2467" w:rsidRPr="00CA242C">
        <w:rPr>
          <w:noProof/>
          <w:sz w:val="24"/>
          <w:szCs w:val="24"/>
        </w:rPr>
        <w:drawing>
          <wp:inline distT="0" distB="0" distL="0" distR="0">
            <wp:extent cx="673735" cy="8102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10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UNIVERSIDADE FEDERAL DO RIO GRANDE DO NORTE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CENTRO </w:t>
      </w:r>
      <w:r w:rsidR="004E5E2F" w:rsidRPr="00CA242C">
        <w:rPr>
          <w:b/>
          <w:sz w:val="24"/>
          <w:szCs w:val="24"/>
        </w:rPr>
        <w:t>DE CIÊNCIAS EXATAS E DA TERRA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PROGRAMA DE PÓS-GRADUAÇÃO </w:t>
      </w:r>
      <w:r w:rsidR="009808BF" w:rsidRPr="00CA242C">
        <w:rPr>
          <w:b/>
          <w:sz w:val="24"/>
          <w:szCs w:val="24"/>
        </w:rPr>
        <w:t>EM CIÊNCIAS CLIMÁTICAS</w:t>
      </w:r>
    </w:p>
    <w:p w:rsidR="0015341F" w:rsidRPr="00CA242C" w:rsidRDefault="0015341F">
      <w:pPr>
        <w:rPr>
          <w:b/>
          <w:sz w:val="24"/>
          <w:szCs w:val="24"/>
        </w:rPr>
      </w:pPr>
    </w:p>
    <w:p w:rsidR="0015341F" w:rsidRPr="00CA242C" w:rsidRDefault="0015341F">
      <w:pPr>
        <w:rPr>
          <w:b/>
          <w:sz w:val="24"/>
          <w:szCs w:val="24"/>
        </w:rPr>
      </w:pP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722C5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75pt;margin-top:.05pt;width:481.7pt;height:99.55pt;z-index:251657728;mso-wrap-distance-left:0;mso-wrap-distance-right:7.05pt" strokeweight=".05pt">
            <v:fill color2="black"/>
            <v:textbox inset="1pt,1pt,1pt,1pt">
              <w:txbxContent>
                <w:p w:rsidR="00821D3E" w:rsidRDefault="00821D3E">
                  <w:pPr>
                    <w:jc w:val="center"/>
                    <w:rPr>
                      <w:rFonts w:ascii="Arial Narrow" w:hAnsi="Arial Narrow"/>
                      <w:sz w:val="36"/>
                    </w:rPr>
                  </w:pPr>
                </w:p>
                <w:p w:rsidR="00821D3E" w:rsidRDefault="00821D3E">
                  <w:pPr>
                    <w:jc w:val="center"/>
                    <w:rPr>
                      <w:rFonts w:ascii="Arial Narrow" w:hAnsi="Arial Narrow"/>
                      <w:b/>
                      <w:i/>
                      <w:sz w:val="72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72"/>
                    </w:rPr>
                    <w:t>R E G I M E N T O</w:t>
                  </w:r>
                </w:p>
                <w:p w:rsidR="00821D3E" w:rsidRDefault="00821D3E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 side="largest"/>
          </v:shape>
        </w:pict>
      </w:r>
    </w:p>
    <w:p w:rsidR="0015341F" w:rsidRPr="00CA242C" w:rsidRDefault="0015341F">
      <w:pPr>
        <w:jc w:val="center"/>
        <w:rPr>
          <w:sz w:val="24"/>
          <w:szCs w:val="24"/>
        </w:rPr>
      </w:pPr>
    </w:p>
    <w:tbl>
      <w:tblPr>
        <w:tblW w:w="0" w:type="auto"/>
        <w:tblInd w:w="184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2126"/>
        <w:gridCol w:w="4692"/>
      </w:tblGrid>
      <w:tr w:rsidR="0015341F" w:rsidRPr="00CA242C">
        <w:trPr>
          <w:cantSplit/>
        </w:trPr>
        <w:tc>
          <w:tcPr>
            <w:tcW w:w="2126" w:type="dxa"/>
            <w:tcBorders>
              <w:top w:val="single" w:sz="1" w:space="0" w:color="000000"/>
            </w:tcBorders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I -</w:t>
            </w:r>
          </w:p>
        </w:tc>
        <w:tc>
          <w:tcPr>
            <w:tcW w:w="4692" w:type="dxa"/>
            <w:tcBorders>
              <w:top w:val="single" w:sz="1" w:space="0" w:color="000000"/>
            </w:tcBorders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Das Finalidades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II -</w:t>
            </w:r>
          </w:p>
        </w:tc>
        <w:tc>
          <w:tcPr>
            <w:tcW w:w="4692" w:type="dxa"/>
          </w:tcPr>
          <w:p w:rsidR="0015341F" w:rsidRPr="00CA242C" w:rsidRDefault="00BB625D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 Coordenação Didático-Pedagógica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III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 Secretaria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IV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Do Regime Acadêmico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V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 Estrutura Curricular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 w:rsidP="002101AC">
            <w:pPr>
              <w:jc w:val="center"/>
              <w:rPr>
                <w:sz w:val="24"/>
                <w:szCs w:val="24"/>
              </w:rPr>
            </w:pPr>
            <w:proofErr w:type="gramStart"/>
            <w:r w:rsidRPr="00CA242C">
              <w:rPr>
                <w:sz w:val="24"/>
                <w:szCs w:val="24"/>
              </w:rPr>
              <w:t>CAPÍTULO</w:t>
            </w:r>
            <w:r w:rsidR="002101AC" w:rsidRPr="00CA242C">
              <w:rPr>
                <w:sz w:val="24"/>
                <w:szCs w:val="24"/>
              </w:rPr>
              <w:t xml:space="preserve"> </w:t>
            </w:r>
            <w:r w:rsidRPr="00CA242C">
              <w:rPr>
                <w:sz w:val="24"/>
                <w:szCs w:val="24"/>
              </w:rPr>
              <w:t>VI</w:t>
            </w:r>
            <w:proofErr w:type="gramEnd"/>
            <w:r w:rsidRPr="00CA242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 Admissão e Matrícula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VII -</w:t>
            </w:r>
          </w:p>
        </w:tc>
        <w:tc>
          <w:tcPr>
            <w:tcW w:w="4692" w:type="dxa"/>
          </w:tcPr>
          <w:p w:rsidR="0015341F" w:rsidRPr="00CA242C" w:rsidRDefault="0015341F" w:rsidP="006B2570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 xml:space="preserve">Da Orientação </w:t>
            </w:r>
            <w:r w:rsidR="006B2570" w:rsidRPr="00CA242C">
              <w:rPr>
                <w:sz w:val="24"/>
                <w:szCs w:val="24"/>
              </w:rPr>
              <w:t>Acadêmica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VIII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Do Exame de Qualificação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IX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 xml:space="preserve">Da Dissertação ou </w:t>
            </w:r>
            <w:r w:rsidR="00762A16" w:rsidRPr="00CA242C">
              <w:rPr>
                <w:sz w:val="24"/>
                <w:szCs w:val="24"/>
              </w:rPr>
              <w:t xml:space="preserve">Da </w:t>
            </w:r>
            <w:r w:rsidRPr="00CA242C">
              <w:rPr>
                <w:sz w:val="24"/>
                <w:szCs w:val="24"/>
              </w:rPr>
              <w:t xml:space="preserve">Tese 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X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Dos Prazos</w:t>
            </w:r>
          </w:p>
        </w:tc>
      </w:tr>
      <w:tr w:rsidR="0015341F" w:rsidRPr="00CA242C">
        <w:trPr>
          <w:cantSplit/>
        </w:trPr>
        <w:tc>
          <w:tcPr>
            <w:tcW w:w="2126" w:type="dxa"/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XI -</w:t>
            </w:r>
          </w:p>
        </w:tc>
        <w:tc>
          <w:tcPr>
            <w:tcW w:w="4692" w:type="dxa"/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Do Grau Acadêmico</w:t>
            </w:r>
          </w:p>
        </w:tc>
      </w:tr>
      <w:tr w:rsidR="0015341F" w:rsidRPr="00CA242C">
        <w:trPr>
          <w:cantSplit/>
        </w:trPr>
        <w:tc>
          <w:tcPr>
            <w:tcW w:w="2126" w:type="dxa"/>
            <w:tcBorders>
              <w:bottom w:val="single" w:sz="1" w:space="0" w:color="000000"/>
            </w:tcBorders>
          </w:tcPr>
          <w:p w:rsidR="0015341F" w:rsidRPr="00CA242C" w:rsidRDefault="0015341F">
            <w:pPr>
              <w:jc w:val="center"/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CAPÍTULO XII -</w:t>
            </w:r>
          </w:p>
        </w:tc>
        <w:tc>
          <w:tcPr>
            <w:tcW w:w="4692" w:type="dxa"/>
            <w:tcBorders>
              <w:bottom w:val="single" w:sz="1" w:space="0" w:color="000000"/>
            </w:tcBorders>
          </w:tcPr>
          <w:p w:rsidR="0015341F" w:rsidRPr="00CA242C" w:rsidRDefault="0015341F">
            <w:pPr>
              <w:rPr>
                <w:sz w:val="24"/>
                <w:szCs w:val="24"/>
              </w:rPr>
            </w:pPr>
            <w:r w:rsidRPr="00CA242C">
              <w:rPr>
                <w:sz w:val="24"/>
                <w:szCs w:val="24"/>
              </w:rPr>
              <w:t>Das Disposições Gerais e Transitórias</w:t>
            </w:r>
          </w:p>
        </w:tc>
      </w:tr>
    </w:tbl>
    <w:p w:rsidR="0015341F" w:rsidRPr="00CA242C" w:rsidRDefault="0015341F">
      <w:pPr>
        <w:jc w:val="center"/>
        <w:rPr>
          <w:sz w:val="24"/>
          <w:szCs w:val="24"/>
        </w:rPr>
      </w:pPr>
    </w:p>
    <w:p w:rsidR="0015341F" w:rsidRPr="00CA242C" w:rsidRDefault="0015341F">
      <w:pPr>
        <w:jc w:val="center"/>
        <w:rPr>
          <w:sz w:val="24"/>
          <w:szCs w:val="24"/>
        </w:rPr>
      </w:pPr>
    </w:p>
    <w:p w:rsidR="0015341F" w:rsidRPr="00CA242C" w:rsidRDefault="0015341F">
      <w:pPr>
        <w:jc w:val="center"/>
        <w:rPr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</w:p>
    <w:p w:rsidR="00CA242C" w:rsidRPr="00CA242C" w:rsidRDefault="00CA242C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CAPÍTULO I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Das Finalidades</w:t>
      </w:r>
    </w:p>
    <w:p w:rsidR="0015341F" w:rsidRPr="00CA242C" w:rsidRDefault="0015341F">
      <w:pPr>
        <w:jc w:val="center"/>
        <w:rPr>
          <w:sz w:val="24"/>
          <w:szCs w:val="24"/>
        </w:rPr>
      </w:pPr>
    </w:p>
    <w:p w:rsidR="0015341F" w:rsidRPr="00CA242C" w:rsidRDefault="0015341F">
      <w:pPr>
        <w:jc w:val="center"/>
        <w:rPr>
          <w:sz w:val="24"/>
          <w:szCs w:val="24"/>
        </w:rPr>
      </w:pPr>
    </w:p>
    <w:p w:rsidR="00F666A3" w:rsidRPr="00CA242C" w:rsidRDefault="002129CB" w:rsidP="00506AEB">
      <w:p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C119E">
        <w:rPr>
          <w:b/>
          <w:sz w:val="24"/>
          <w:szCs w:val="24"/>
        </w:rPr>
        <w:t>Art</w:t>
      </w:r>
      <w:r w:rsidR="00CC119E">
        <w:rPr>
          <w:b/>
          <w:sz w:val="24"/>
          <w:szCs w:val="24"/>
        </w:rPr>
        <w:t>.</w:t>
      </w:r>
      <w:r w:rsidR="00506AEB" w:rsidRPr="00CC119E">
        <w:rPr>
          <w:b/>
          <w:sz w:val="24"/>
          <w:szCs w:val="24"/>
        </w:rPr>
        <w:t xml:space="preserve"> 1</w:t>
      </w:r>
      <w:r w:rsidR="00506AEB" w:rsidRPr="00CC119E">
        <w:rPr>
          <w:b/>
          <w:sz w:val="24"/>
          <w:szCs w:val="24"/>
          <w:u w:val="single"/>
          <w:vertAlign w:val="superscript"/>
        </w:rPr>
        <w:t>o</w:t>
      </w:r>
      <w:r w:rsidR="00506AEB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O Programa de Pós-Graduação em </w:t>
      </w:r>
      <w:r w:rsidR="009808BF" w:rsidRPr="00CA242C">
        <w:rPr>
          <w:sz w:val="24"/>
          <w:szCs w:val="24"/>
        </w:rPr>
        <w:t>Ciências Climáticas</w:t>
      </w:r>
      <w:r w:rsidR="0015341F" w:rsidRPr="00CA242C">
        <w:rPr>
          <w:sz w:val="24"/>
          <w:szCs w:val="24"/>
        </w:rPr>
        <w:t xml:space="preserve"> (PPG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) da Universidade Federal do Rio Grande do Norte</w:t>
      </w:r>
      <w:r w:rsidR="00F666A3" w:rsidRPr="00CA242C">
        <w:rPr>
          <w:sz w:val="24"/>
          <w:szCs w:val="24"/>
        </w:rPr>
        <w:t xml:space="preserve"> (UFRN)</w:t>
      </w:r>
      <w:r w:rsidR="0015341F" w:rsidRPr="00CA242C">
        <w:rPr>
          <w:sz w:val="24"/>
          <w:szCs w:val="24"/>
        </w:rPr>
        <w:t xml:space="preserve">, vinculado ao Centro de </w:t>
      </w:r>
      <w:r w:rsidR="009808BF" w:rsidRPr="00CA242C">
        <w:rPr>
          <w:sz w:val="24"/>
          <w:szCs w:val="24"/>
        </w:rPr>
        <w:t>Ciên</w:t>
      </w:r>
      <w:r w:rsidR="00672470" w:rsidRPr="00CA242C">
        <w:rPr>
          <w:sz w:val="24"/>
          <w:szCs w:val="24"/>
        </w:rPr>
        <w:t>cias Exatas e da T</w:t>
      </w:r>
      <w:r w:rsidR="009808BF" w:rsidRPr="00CA242C">
        <w:rPr>
          <w:sz w:val="24"/>
          <w:szCs w:val="24"/>
        </w:rPr>
        <w:t>erra</w:t>
      </w:r>
      <w:r w:rsidR="00672470" w:rsidRPr="00CA242C">
        <w:rPr>
          <w:sz w:val="24"/>
          <w:szCs w:val="24"/>
        </w:rPr>
        <w:t xml:space="preserve"> (CCET)</w:t>
      </w:r>
      <w:r w:rsidR="0015341F" w:rsidRPr="00CA242C">
        <w:rPr>
          <w:sz w:val="24"/>
          <w:szCs w:val="24"/>
        </w:rPr>
        <w:t xml:space="preserve">, visa preparar educadores, pesquisadores e profissionais da área, capacitando-os para o eficiente desempenho de atividades relacionadas aos </w:t>
      </w:r>
      <w:proofErr w:type="gramStart"/>
      <w:r w:rsidR="0015341F" w:rsidRPr="00CA242C">
        <w:rPr>
          <w:sz w:val="24"/>
          <w:szCs w:val="24"/>
        </w:rPr>
        <w:t>setores tecnológico e científico</w:t>
      </w:r>
      <w:proofErr w:type="gramEnd"/>
      <w:r w:rsidR="00F666A3" w:rsidRPr="00CA242C">
        <w:rPr>
          <w:sz w:val="24"/>
          <w:szCs w:val="24"/>
        </w:rPr>
        <w:t>.</w:t>
      </w:r>
    </w:p>
    <w:p w:rsidR="005030BD" w:rsidRPr="00CA242C" w:rsidRDefault="00506AEB" w:rsidP="00724FE2">
      <w:pPr>
        <w:tabs>
          <w:tab w:val="left" w:pos="1528"/>
        </w:tabs>
        <w:ind w:left="0" w:firstLine="709"/>
        <w:rPr>
          <w:sz w:val="24"/>
          <w:szCs w:val="24"/>
        </w:rPr>
      </w:pPr>
      <w:r w:rsidRPr="00CC119E">
        <w:rPr>
          <w:b/>
          <w:sz w:val="24"/>
          <w:szCs w:val="24"/>
        </w:rPr>
        <w:t>Art</w:t>
      </w:r>
      <w:r w:rsidR="00CC119E">
        <w:rPr>
          <w:b/>
          <w:sz w:val="24"/>
          <w:szCs w:val="24"/>
        </w:rPr>
        <w:t>.</w:t>
      </w:r>
      <w:r w:rsidRPr="00CC119E">
        <w:rPr>
          <w:b/>
          <w:sz w:val="24"/>
          <w:szCs w:val="24"/>
        </w:rPr>
        <w:t xml:space="preserve"> 2</w:t>
      </w:r>
      <w:r w:rsidRPr="00CC119E">
        <w:rPr>
          <w:b/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F666A3" w:rsidRPr="00CA242C">
        <w:rPr>
          <w:sz w:val="24"/>
          <w:szCs w:val="24"/>
        </w:rPr>
        <w:t>O Programa de Pós-Graduação em Ciências Climáticas oferecerá dois</w:t>
      </w:r>
      <w:r w:rsidR="0015341F" w:rsidRPr="00CA242C">
        <w:rPr>
          <w:sz w:val="24"/>
          <w:szCs w:val="24"/>
        </w:rPr>
        <w:t xml:space="preserve"> curso</w:t>
      </w:r>
      <w:r w:rsidR="00F666A3" w:rsidRPr="00CA242C">
        <w:rPr>
          <w:sz w:val="24"/>
          <w:szCs w:val="24"/>
        </w:rPr>
        <w:t>s</w:t>
      </w:r>
      <w:r w:rsidR="0015341F" w:rsidRPr="00CA242C">
        <w:rPr>
          <w:sz w:val="24"/>
          <w:szCs w:val="24"/>
        </w:rPr>
        <w:t xml:space="preserve"> regular</w:t>
      </w:r>
      <w:r w:rsidR="00F666A3" w:rsidRPr="00CA242C">
        <w:rPr>
          <w:sz w:val="24"/>
          <w:szCs w:val="24"/>
        </w:rPr>
        <w:t>es “</w:t>
      </w:r>
      <w:proofErr w:type="spellStart"/>
      <w:r w:rsidR="00F666A3" w:rsidRPr="005A000E">
        <w:rPr>
          <w:i/>
          <w:sz w:val="24"/>
          <w:szCs w:val="24"/>
        </w:rPr>
        <w:t>Stricto</w:t>
      </w:r>
      <w:proofErr w:type="spellEnd"/>
      <w:r w:rsidR="00F666A3" w:rsidRPr="005A000E">
        <w:rPr>
          <w:i/>
          <w:sz w:val="24"/>
          <w:szCs w:val="24"/>
        </w:rPr>
        <w:t xml:space="preserve"> </w:t>
      </w:r>
      <w:proofErr w:type="spellStart"/>
      <w:r w:rsidR="00F666A3" w:rsidRPr="005A000E">
        <w:rPr>
          <w:i/>
          <w:sz w:val="24"/>
          <w:szCs w:val="24"/>
        </w:rPr>
        <w:t>Sensu</w:t>
      </w:r>
      <w:proofErr w:type="spellEnd"/>
      <w:r w:rsidR="00F666A3" w:rsidRPr="00CA242C">
        <w:rPr>
          <w:sz w:val="24"/>
          <w:szCs w:val="24"/>
        </w:rPr>
        <w:t>”: o Mestrado em Ciências Climáticas e o</w:t>
      </w:r>
      <w:r w:rsidR="0015341F" w:rsidRPr="00CA242C">
        <w:rPr>
          <w:sz w:val="24"/>
          <w:szCs w:val="24"/>
        </w:rPr>
        <w:t xml:space="preserve"> Doutorado</w:t>
      </w:r>
      <w:r w:rsidR="00F666A3" w:rsidRPr="00CA242C">
        <w:rPr>
          <w:sz w:val="24"/>
          <w:szCs w:val="24"/>
        </w:rPr>
        <w:t xml:space="preserve"> em Ciências Climáticas</w:t>
      </w:r>
      <w:r w:rsidR="005030BD" w:rsidRPr="00CA242C">
        <w:rPr>
          <w:sz w:val="24"/>
          <w:szCs w:val="24"/>
        </w:rPr>
        <w:t>.</w:t>
      </w:r>
    </w:p>
    <w:p w:rsidR="0015341F" w:rsidRPr="00CA242C" w:rsidRDefault="00724FE2" w:rsidP="00724FE2">
      <w:pPr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</w:t>
      </w:r>
      <w:r w:rsidR="005030BD" w:rsidRPr="00724FE2">
        <w:rPr>
          <w:b/>
          <w:sz w:val="24"/>
          <w:szCs w:val="24"/>
        </w:rPr>
        <w:t>nico.</w:t>
      </w:r>
      <w:r w:rsidR="005030BD" w:rsidRPr="00CA242C">
        <w:rPr>
          <w:sz w:val="24"/>
          <w:szCs w:val="24"/>
        </w:rPr>
        <w:t xml:space="preserve"> O PPGCC </w:t>
      </w:r>
      <w:r w:rsidR="0015341F" w:rsidRPr="00CA242C">
        <w:rPr>
          <w:sz w:val="24"/>
          <w:szCs w:val="24"/>
        </w:rPr>
        <w:t>p</w:t>
      </w:r>
      <w:r w:rsidR="005030BD" w:rsidRPr="00CA242C">
        <w:rPr>
          <w:sz w:val="24"/>
          <w:szCs w:val="24"/>
        </w:rPr>
        <w:t>oderá</w:t>
      </w:r>
      <w:r w:rsidR="0015341F" w:rsidRPr="00CA242C">
        <w:rPr>
          <w:sz w:val="24"/>
          <w:szCs w:val="24"/>
        </w:rPr>
        <w:t xml:space="preserve"> oferecer curso “</w:t>
      </w:r>
      <w:r w:rsidR="0015341F" w:rsidRPr="005A000E">
        <w:rPr>
          <w:i/>
          <w:sz w:val="24"/>
          <w:szCs w:val="24"/>
        </w:rPr>
        <w:t xml:space="preserve">Lato </w:t>
      </w:r>
      <w:proofErr w:type="spellStart"/>
      <w:r w:rsidR="0015341F" w:rsidRPr="005A000E">
        <w:rPr>
          <w:i/>
          <w:sz w:val="24"/>
          <w:szCs w:val="24"/>
        </w:rPr>
        <w:t>Sensu</w:t>
      </w:r>
      <w:proofErr w:type="spellEnd"/>
      <w:r w:rsidR="0015341F" w:rsidRPr="00CA242C">
        <w:rPr>
          <w:sz w:val="24"/>
          <w:szCs w:val="24"/>
        </w:rPr>
        <w:t>” nos níveis de Especialização, Aperfeiçoamento e Atualização.</w:t>
      </w:r>
    </w:p>
    <w:p w:rsidR="0015341F" w:rsidRPr="00CA242C" w:rsidRDefault="005030BD" w:rsidP="007174EF">
      <w:pPr>
        <w:ind w:left="0" w:hanging="425"/>
        <w:rPr>
          <w:sz w:val="24"/>
          <w:szCs w:val="24"/>
        </w:rPr>
      </w:pPr>
      <w:r w:rsidRPr="00CA242C">
        <w:rPr>
          <w:sz w:val="24"/>
          <w:szCs w:val="24"/>
        </w:rPr>
        <w:t xml:space="preserve">  </w:t>
      </w:r>
      <w:r w:rsidR="00724FE2">
        <w:rPr>
          <w:sz w:val="24"/>
          <w:szCs w:val="24"/>
        </w:rPr>
        <w:tab/>
      </w:r>
      <w:r w:rsidR="00050633">
        <w:rPr>
          <w:sz w:val="24"/>
          <w:szCs w:val="24"/>
        </w:rPr>
        <w:tab/>
      </w:r>
      <w:r w:rsidR="00050633" w:rsidRPr="00050633">
        <w:rPr>
          <w:b/>
          <w:sz w:val="24"/>
          <w:szCs w:val="24"/>
        </w:rPr>
        <w:t>Art.</w:t>
      </w:r>
      <w:r w:rsidRPr="00050633">
        <w:rPr>
          <w:b/>
          <w:sz w:val="24"/>
          <w:szCs w:val="24"/>
        </w:rPr>
        <w:t xml:space="preserve"> 3</w:t>
      </w:r>
      <w:r w:rsidR="00724FE2" w:rsidRPr="00050633">
        <w:rPr>
          <w:b/>
          <w:sz w:val="24"/>
          <w:szCs w:val="24"/>
          <w:u w:val="single"/>
          <w:vertAlign w:val="superscript"/>
        </w:rPr>
        <w:t>o</w:t>
      </w:r>
      <w:r w:rsidR="007174EF">
        <w:rPr>
          <w:sz w:val="24"/>
          <w:szCs w:val="24"/>
        </w:rPr>
        <w:t xml:space="preserve"> </w:t>
      </w:r>
      <w:r w:rsidRPr="00CA242C">
        <w:rPr>
          <w:sz w:val="24"/>
          <w:szCs w:val="24"/>
        </w:rPr>
        <w:t>Os Cursos</w:t>
      </w:r>
      <w:r w:rsidR="0015341F" w:rsidRPr="00CA242C">
        <w:rPr>
          <w:sz w:val="24"/>
          <w:szCs w:val="24"/>
        </w:rPr>
        <w:t xml:space="preserve"> oferecido</w:t>
      </w:r>
      <w:r w:rsidRPr="00CA242C">
        <w:rPr>
          <w:sz w:val="24"/>
          <w:szCs w:val="24"/>
        </w:rPr>
        <w:t>s</w:t>
      </w:r>
      <w:r w:rsidR="006F12DF" w:rsidRPr="00CA242C">
        <w:rPr>
          <w:sz w:val="24"/>
          <w:szCs w:val="24"/>
        </w:rPr>
        <w:t xml:space="preserve"> pelo</w:t>
      </w:r>
      <w:r w:rsidR="0015341F" w:rsidRPr="00CA242C">
        <w:rPr>
          <w:sz w:val="24"/>
          <w:szCs w:val="24"/>
        </w:rPr>
        <w:t xml:space="preserve">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 xml:space="preserve"> voltar-se-</w:t>
      </w:r>
      <w:r w:rsidRPr="00CA242C">
        <w:rPr>
          <w:sz w:val="24"/>
          <w:szCs w:val="24"/>
        </w:rPr>
        <w:t>ão</w:t>
      </w:r>
      <w:r w:rsidR="0015341F" w:rsidRPr="00CA242C">
        <w:rPr>
          <w:sz w:val="24"/>
          <w:szCs w:val="24"/>
        </w:rPr>
        <w:t>, preferencialmente, ao atendimento de necessidades do sistema educacional e ao desenvolvimento técnico-científico em nível regional ou nacional.</w:t>
      </w:r>
    </w:p>
    <w:p w:rsidR="00E94B58" w:rsidRPr="00CA242C" w:rsidRDefault="003F36E6" w:rsidP="000E1CA8">
      <w:pPr>
        <w:ind w:left="709" w:hanging="850"/>
        <w:rPr>
          <w:sz w:val="24"/>
          <w:szCs w:val="24"/>
        </w:rPr>
      </w:pPr>
      <w:r w:rsidRPr="00CA242C">
        <w:rPr>
          <w:sz w:val="24"/>
          <w:szCs w:val="24"/>
        </w:rPr>
        <w:t xml:space="preserve">  </w:t>
      </w:r>
      <w:r w:rsidR="000E1CA8">
        <w:rPr>
          <w:sz w:val="24"/>
          <w:szCs w:val="24"/>
        </w:rPr>
        <w:tab/>
      </w:r>
      <w:r w:rsidR="00CC119E">
        <w:rPr>
          <w:b/>
          <w:sz w:val="24"/>
          <w:szCs w:val="24"/>
        </w:rPr>
        <w:t>Art.</w:t>
      </w:r>
      <w:r w:rsidR="000E1CA8" w:rsidRPr="00CC119E">
        <w:rPr>
          <w:b/>
          <w:sz w:val="24"/>
          <w:szCs w:val="24"/>
        </w:rPr>
        <w:t xml:space="preserve"> 4</w:t>
      </w:r>
      <w:r w:rsidR="000E1CA8" w:rsidRPr="00CC119E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="000E1CA8">
        <w:rPr>
          <w:sz w:val="24"/>
          <w:szCs w:val="24"/>
        </w:rPr>
        <w:t xml:space="preserve"> </w:t>
      </w:r>
      <w:r w:rsidR="00CC119E">
        <w:rPr>
          <w:sz w:val="24"/>
          <w:szCs w:val="24"/>
        </w:rPr>
        <w:t xml:space="preserve"> </w:t>
      </w:r>
      <w:proofErr w:type="gramEnd"/>
      <w:r w:rsidR="00E94B58" w:rsidRPr="00CA242C">
        <w:rPr>
          <w:bCs/>
          <w:sz w:val="24"/>
          <w:szCs w:val="24"/>
        </w:rPr>
        <w:t>No Curso de Mestrado as Áreas de Concentração e Linhas de Pesquisa são:</w:t>
      </w:r>
    </w:p>
    <w:p w:rsidR="00643FB3" w:rsidRPr="00CA242C" w:rsidRDefault="003F36E6" w:rsidP="000E1CA8">
      <w:pPr>
        <w:ind w:left="993" w:hanging="1134"/>
        <w:rPr>
          <w:sz w:val="24"/>
          <w:szCs w:val="24"/>
        </w:rPr>
      </w:pPr>
      <w:r w:rsidRPr="00CA242C">
        <w:rPr>
          <w:sz w:val="24"/>
          <w:szCs w:val="24"/>
        </w:rPr>
        <w:t xml:space="preserve">  </w:t>
      </w:r>
      <w:r w:rsidR="0015341F" w:rsidRPr="00CA242C">
        <w:rPr>
          <w:sz w:val="24"/>
          <w:szCs w:val="24"/>
        </w:rPr>
        <w:tab/>
      </w:r>
      <w:r w:rsidR="00643FB3" w:rsidRPr="00CA242C">
        <w:rPr>
          <w:sz w:val="24"/>
          <w:szCs w:val="24"/>
        </w:rPr>
        <w:t xml:space="preserve">   </w:t>
      </w:r>
      <w:r w:rsidR="00976E38" w:rsidRPr="00CA242C">
        <w:rPr>
          <w:sz w:val="24"/>
          <w:szCs w:val="24"/>
        </w:rPr>
        <w:tab/>
      </w:r>
      <w:r w:rsidRPr="00CA242C">
        <w:rPr>
          <w:sz w:val="24"/>
          <w:szCs w:val="24"/>
        </w:rPr>
        <w:t xml:space="preserve"> </w:t>
      </w:r>
      <w:r w:rsidR="00F5187E" w:rsidRPr="00CA242C">
        <w:rPr>
          <w:sz w:val="24"/>
          <w:szCs w:val="24"/>
          <w:u w:val="single"/>
        </w:rPr>
        <w:t>Área</w:t>
      </w:r>
      <w:r w:rsidR="00643FB3" w:rsidRPr="00CA242C">
        <w:rPr>
          <w:sz w:val="24"/>
          <w:szCs w:val="24"/>
          <w:u w:val="single"/>
        </w:rPr>
        <w:t>s</w:t>
      </w:r>
      <w:r w:rsidR="00F5187E" w:rsidRPr="00CA242C">
        <w:rPr>
          <w:sz w:val="24"/>
          <w:szCs w:val="24"/>
          <w:u w:val="single"/>
        </w:rPr>
        <w:t xml:space="preserve"> de Concentração</w:t>
      </w:r>
      <w:r w:rsidR="00643FB3" w:rsidRPr="00CA242C">
        <w:rPr>
          <w:sz w:val="24"/>
          <w:szCs w:val="24"/>
        </w:rPr>
        <w:t>:</w:t>
      </w:r>
    </w:p>
    <w:p w:rsidR="00F5187E" w:rsidRPr="00CA242C" w:rsidRDefault="00F5187E" w:rsidP="00994912">
      <w:pPr>
        <w:numPr>
          <w:ilvl w:val="0"/>
          <w:numId w:val="18"/>
        </w:numPr>
        <w:tabs>
          <w:tab w:val="left" w:pos="1276"/>
        </w:tabs>
        <w:spacing w:line="360" w:lineRule="auto"/>
        <w:ind w:firstLine="1"/>
        <w:rPr>
          <w:sz w:val="24"/>
          <w:szCs w:val="24"/>
        </w:rPr>
      </w:pPr>
      <w:r w:rsidRPr="00CA242C">
        <w:rPr>
          <w:sz w:val="24"/>
          <w:szCs w:val="24"/>
        </w:rPr>
        <w:t>Modelagem em Ciências da Atmosfera e de Oceanos</w:t>
      </w:r>
    </w:p>
    <w:p w:rsidR="00643FB3" w:rsidRPr="00CA242C" w:rsidRDefault="003F36E6" w:rsidP="00994912">
      <w:pPr>
        <w:tabs>
          <w:tab w:val="left" w:pos="1276"/>
        </w:tabs>
        <w:spacing w:line="360" w:lineRule="auto"/>
        <w:ind w:left="2124" w:firstLine="1"/>
        <w:rPr>
          <w:sz w:val="24"/>
          <w:szCs w:val="24"/>
          <w:u w:val="single"/>
        </w:rPr>
      </w:pPr>
      <w:r w:rsidRPr="00CA242C">
        <w:rPr>
          <w:sz w:val="24"/>
          <w:szCs w:val="24"/>
          <w:u w:val="single"/>
        </w:rPr>
        <w:t>Linhas de Pesquisa</w:t>
      </w:r>
    </w:p>
    <w:p w:rsidR="00643FB3" w:rsidRPr="00CA242C" w:rsidRDefault="003F36E6" w:rsidP="00994912">
      <w:pPr>
        <w:numPr>
          <w:ilvl w:val="1"/>
          <w:numId w:val="28"/>
        </w:numPr>
        <w:tabs>
          <w:tab w:val="left" w:pos="1276"/>
        </w:tabs>
        <w:ind w:firstLine="1"/>
        <w:rPr>
          <w:sz w:val="24"/>
          <w:szCs w:val="24"/>
        </w:rPr>
      </w:pPr>
      <w:r w:rsidRPr="00CA242C">
        <w:rPr>
          <w:sz w:val="24"/>
          <w:szCs w:val="24"/>
        </w:rPr>
        <w:t>Análise e Simulação Numérica de Eventos Extremos</w:t>
      </w:r>
    </w:p>
    <w:p w:rsidR="00643FB3" w:rsidRPr="00CA242C" w:rsidRDefault="003F36E6" w:rsidP="00994912">
      <w:pPr>
        <w:numPr>
          <w:ilvl w:val="1"/>
          <w:numId w:val="28"/>
        </w:numPr>
        <w:tabs>
          <w:tab w:val="left" w:pos="1276"/>
        </w:tabs>
        <w:ind w:firstLine="1"/>
        <w:rPr>
          <w:sz w:val="24"/>
          <w:szCs w:val="24"/>
        </w:rPr>
      </w:pPr>
      <w:r w:rsidRPr="00CA242C">
        <w:rPr>
          <w:sz w:val="24"/>
          <w:szCs w:val="24"/>
        </w:rPr>
        <w:t xml:space="preserve">Modelagem </w:t>
      </w:r>
      <w:r w:rsidR="000D37CE" w:rsidRPr="00CA242C">
        <w:rPr>
          <w:sz w:val="24"/>
          <w:szCs w:val="24"/>
        </w:rPr>
        <w:t>em Clima e Oceano</w:t>
      </w:r>
    </w:p>
    <w:p w:rsidR="007A062A" w:rsidRPr="00CA242C" w:rsidRDefault="007A062A" w:rsidP="00994912">
      <w:pPr>
        <w:numPr>
          <w:ilvl w:val="1"/>
          <w:numId w:val="28"/>
        </w:numPr>
        <w:tabs>
          <w:tab w:val="left" w:pos="1276"/>
        </w:tabs>
        <w:ind w:firstLine="1"/>
        <w:rPr>
          <w:sz w:val="24"/>
          <w:szCs w:val="24"/>
        </w:rPr>
      </w:pPr>
      <w:r w:rsidRPr="00CA242C">
        <w:rPr>
          <w:sz w:val="24"/>
          <w:szCs w:val="24"/>
        </w:rPr>
        <w:t>Bioclimatologia e Mudanças Climáticas</w:t>
      </w:r>
    </w:p>
    <w:p w:rsidR="00643FB3" w:rsidRPr="00CA242C" w:rsidRDefault="00643FB3" w:rsidP="00994912">
      <w:pPr>
        <w:numPr>
          <w:ilvl w:val="0"/>
          <w:numId w:val="18"/>
        </w:numPr>
        <w:tabs>
          <w:tab w:val="left" w:pos="1276"/>
        </w:tabs>
        <w:spacing w:line="360" w:lineRule="auto"/>
        <w:ind w:firstLine="1"/>
        <w:rPr>
          <w:sz w:val="24"/>
          <w:szCs w:val="24"/>
        </w:rPr>
      </w:pPr>
      <w:r w:rsidRPr="00CA242C">
        <w:rPr>
          <w:sz w:val="24"/>
          <w:szCs w:val="24"/>
        </w:rPr>
        <w:t>Instrumentação</w:t>
      </w:r>
    </w:p>
    <w:p w:rsidR="003F36E6" w:rsidRPr="00CA242C" w:rsidRDefault="003F36E6" w:rsidP="00994912">
      <w:pPr>
        <w:tabs>
          <w:tab w:val="left" w:pos="1276"/>
        </w:tabs>
        <w:spacing w:line="360" w:lineRule="auto"/>
        <w:ind w:left="2124" w:firstLine="1"/>
        <w:rPr>
          <w:sz w:val="24"/>
          <w:szCs w:val="24"/>
          <w:u w:val="single"/>
        </w:rPr>
      </w:pPr>
      <w:r w:rsidRPr="00CA242C">
        <w:rPr>
          <w:sz w:val="24"/>
          <w:szCs w:val="24"/>
          <w:u w:val="single"/>
        </w:rPr>
        <w:t>Linhas de Pesquisa</w:t>
      </w:r>
    </w:p>
    <w:p w:rsidR="003F36E6" w:rsidRPr="00CA242C" w:rsidRDefault="007A062A" w:rsidP="00134E28">
      <w:pPr>
        <w:numPr>
          <w:ilvl w:val="0"/>
          <w:numId w:val="29"/>
        </w:numPr>
        <w:tabs>
          <w:tab w:val="left" w:pos="1560"/>
        </w:tabs>
        <w:rPr>
          <w:sz w:val="24"/>
          <w:szCs w:val="24"/>
        </w:rPr>
      </w:pPr>
      <w:r w:rsidRPr="00CA242C">
        <w:rPr>
          <w:sz w:val="24"/>
          <w:szCs w:val="24"/>
        </w:rPr>
        <w:t>Instrumentação e Sensoriamento Remoto em Clima e Ambiente</w:t>
      </w:r>
    </w:p>
    <w:p w:rsidR="00643FB3" w:rsidRPr="00CA242C" w:rsidRDefault="00F5187E" w:rsidP="003F36E6">
      <w:pPr>
        <w:tabs>
          <w:tab w:val="left" w:pos="1560"/>
        </w:tabs>
        <w:rPr>
          <w:sz w:val="24"/>
          <w:szCs w:val="24"/>
        </w:rPr>
      </w:pPr>
      <w:r w:rsidRPr="00CA242C">
        <w:rPr>
          <w:sz w:val="24"/>
          <w:szCs w:val="24"/>
        </w:rPr>
        <w:tab/>
      </w:r>
    </w:p>
    <w:p w:rsidR="005340B3" w:rsidRPr="00CA242C" w:rsidRDefault="005340B3" w:rsidP="003F36E6">
      <w:pPr>
        <w:ind w:left="993" w:hanging="1134"/>
        <w:rPr>
          <w:sz w:val="24"/>
          <w:szCs w:val="24"/>
        </w:rPr>
      </w:pPr>
    </w:p>
    <w:p w:rsidR="003F36E6" w:rsidRPr="00CA242C" w:rsidRDefault="00CC119E" w:rsidP="000E1CA8">
      <w:pPr>
        <w:ind w:left="709" w:hanging="1"/>
        <w:rPr>
          <w:sz w:val="24"/>
          <w:szCs w:val="24"/>
        </w:rPr>
      </w:pPr>
      <w:r w:rsidRPr="00CC119E">
        <w:rPr>
          <w:b/>
          <w:sz w:val="24"/>
          <w:szCs w:val="24"/>
        </w:rPr>
        <w:t>Art.</w:t>
      </w:r>
      <w:r w:rsidR="000E1CA8" w:rsidRPr="00CC119E">
        <w:rPr>
          <w:b/>
          <w:sz w:val="24"/>
          <w:szCs w:val="24"/>
        </w:rPr>
        <w:t xml:space="preserve"> 5</w:t>
      </w:r>
      <w:r w:rsidR="000E1CA8" w:rsidRPr="00CC119E">
        <w:rPr>
          <w:b/>
          <w:sz w:val="24"/>
          <w:szCs w:val="24"/>
          <w:u w:val="single"/>
          <w:vertAlign w:val="superscript"/>
        </w:rPr>
        <w:t>o</w:t>
      </w:r>
      <w:proofErr w:type="gramStart"/>
      <w:r>
        <w:rPr>
          <w:bCs/>
          <w:sz w:val="24"/>
          <w:szCs w:val="24"/>
        </w:rPr>
        <w:t xml:space="preserve"> </w:t>
      </w:r>
      <w:r w:rsidR="000E1CA8" w:rsidRPr="00CC119E">
        <w:rPr>
          <w:bCs/>
          <w:sz w:val="24"/>
          <w:szCs w:val="24"/>
        </w:rPr>
        <w:t xml:space="preserve"> </w:t>
      </w:r>
      <w:proofErr w:type="gramEnd"/>
      <w:r w:rsidR="00E94B58" w:rsidRPr="00CA242C">
        <w:rPr>
          <w:bCs/>
          <w:sz w:val="24"/>
          <w:szCs w:val="24"/>
        </w:rPr>
        <w:t>No Curso de Doutorado as Áreas de Concentração e Linhas de Pesquisa são:</w:t>
      </w:r>
    </w:p>
    <w:p w:rsidR="005E3FF4" w:rsidRPr="00CA242C" w:rsidRDefault="003F36E6" w:rsidP="000E1CA8">
      <w:pPr>
        <w:ind w:left="993" w:hanging="1134"/>
        <w:rPr>
          <w:sz w:val="24"/>
          <w:szCs w:val="24"/>
        </w:rPr>
      </w:pPr>
      <w:r w:rsidRPr="00CA242C">
        <w:rPr>
          <w:sz w:val="24"/>
          <w:szCs w:val="24"/>
        </w:rPr>
        <w:t xml:space="preserve">  </w:t>
      </w:r>
      <w:r w:rsidR="005E3FF4" w:rsidRPr="00CA242C">
        <w:rPr>
          <w:sz w:val="24"/>
          <w:szCs w:val="24"/>
        </w:rPr>
        <w:tab/>
        <w:t xml:space="preserve">    </w:t>
      </w:r>
      <w:r w:rsidR="00976E38" w:rsidRPr="00CA242C">
        <w:rPr>
          <w:sz w:val="24"/>
          <w:szCs w:val="24"/>
        </w:rPr>
        <w:tab/>
      </w:r>
      <w:r w:rsidR="005E3FF4" w:rsidRPr="00CA242C">
        <w:rPr>
          <w:sz w:val="24"/>
          <w:szCs w:val="24"/>
          <w:u w:val="single"/>
        </w:rPr>
        <w:t>Áreas de Concentração</w:t>
      </w:r>
      <w:r w:rsidR="005E3FF4" w:rsidRPr="00CA242C">
        <w:rPr>
          <w:sz w:val="24"/>
          <w:szCs w:val="24"/>
        </w:rPr>
        <w:t>:</w:t>
      </w:r>
    </w:p>
    <w:p w:rsidR="005E3FF4" w:rsidRPr="00CA242C" w:rsidRDefault="005E3FF4" w:rsidP="00134E28">
      <w:pPr>
        <w:numPr>
          <w:ilvl w:val="0"/>
          <w:numId w:val="30"/>
        </w:numPr>
        <w:tabs>
          <w:tab w:val="left" w:pos="1560"/>
        </w:tabs>
        <w:spacing w:line="360" w:lineRule="auto"/>
        <w:rPr>
          <w:sz w:val="24"/>
          <w:szCs w:val="24"/>
        </w:rPr>
      </w:pPr>
      <w:r w:rsidRPr="00CA242C">
        <w:rPr>
          <w:sz w:val="24"/>
          <w:szCs w:val="24"/>
        </w:rPr>
        <w:t>Modelagem em Ciências da Atmosfera e de Oceanos</w:t>
      </w:r>
    </w:p>
    <w:p w:rsidR="005E3FF4" w:rsidRPr="00CA242C" w:rsidRDefault="005E3FF4" w:rsidP="000F5AFF">
      <w:pPr>
        <w:tabs>
          <w:tab w:val="left" w:pos="1560"/>
        </w:tabs>
        <w:spacing w:line="360" w:lineRule="auto"/>
        <w:ind w:left="3335"/>
        <w:rPr>
          <w:sz w:val="24"/>
          <w:szCs w:val="24"/>
          <w:u w:val="single"/>
        </w:rPr>
      </w:pPr>
      <w:r w:rsidRPr="00CA242C">
        <w:rPr>
          <w:sz w:val="24"/>
          <w:szCs w:val="24"/>
          <w:u w:val="single"/>
        </w:rPr>
        <w:t>Linhas de Pesquisa</w:t>
      </w:r>
    </w:p>
    <w:p w:rsidR="005E3FF4" w:rsidRPr="00CA242C" w:rsidRDefault="005E3FF4" w:rsidP="00134E28">
      <w:pPr>
        <w:numPr>
          <w:ilvl w:val="1"/>
          <w:numId w:val="31"/>
        </w:numPr>
        <w:tabs>
          <w:tab w:val="left" w:pos="1560"/>
        </w:tabs>
        <w:rPr>
          <w:sz w:val="24"/>
          <w:szCs w:val="24"/>
        </w:rPr>
      </w:pPr>
      <w:r w:rsidRPr="00CA242C">
        <w:rPr>
          <w:sz w:val="24"/>
          <w:szCs w:val="24"/>
        </w:rPr>
        <w:t>Análise e Simulação Numérica de Eventos Extremos</w:t>
      </w:r>
    </w:p>
    <w:p w:rsidR="005E3FF4" w:rsidRPr="00CA242C" w:rsidRDefault="005E3FF4" w:rsidP="00134E28">
      <w:pPr>
        <w:numPr>
          <w:ilvl w:val="1"/>
          <w:numId w:val="31"/>
        </w:numPr>
        <w:tabs>
          <w:tab w:val="left" w:pos="1560"/>
        </w:tabs>
        <w:rPr>
          <w:sz w:val="24"/>
          <w:szCs w:val="24"/>
        </w:rPr>
      </w:pPr>
      <w:r w:rsidRPr="00CA242C">
        <w:rPr>
          <w:sz w:val="24"/>
          <w:szCs w:val="24"/>
        </w:rPr>
        <w:t>Modelagem em Clima e Oceano</w:t>
      </w:r>
    </w:p>
    <w:p w:rsidR="005E3FF4" w:rsidRPr="00CA242C" w:rsidRDefault="005E3FF4" w:rsidP="00134E28">
      <w:pPr>
        <w:numPr>
          <w:ilvl w:val="0"/>
          <w:numId w:val="30"/>
        </w:numPr>
        <w:tabs>
          <w:tab w:val="left" w:pos="1560"/>
        </w:tabs>
        <w:spacing w:line="360" w:lineRule="auto"/>
        <w:rPr>
          <w:sz w:val="24"/>
          <w:szCs w:val="24"/>
        </w:rPr>
      </w:pPr>
      <w:r w:rsidRPr="00CA242C">
        <w:rPr>
          <w:sz w:val="24"/>
          <w:szCs w:val="24"/>
        </w:rPr>
        <w:t>Instrumentação</w:t>
      </w:r>
    </w:p>
    <w:p w:rsidR="005E3FF4" w:rsidRPr="00CA242C" w:rsidRDefault="005E3FF4" w:rsidP="000F5AFF">
      <w:pPr>
        <w:tabs>
          <w:tab w:val="left" w:pos="1560"/>
        </w:tabs>
        <w:spacing w:line="360" w:lineRule="auto"/>
        <w:ind w:left="3335"/>
        <w:rPr>
          <w:sz w:val="24"/>
          <w:szCs w:val="24"/>
          <w:u w:val="single"/>
        </w:rPr>
      </w:pPr>
      <w:r w:rsidRPr="00CA242C">
        <w:rPr>
          <w:sz w:val="24"/>
          <w:szCs w:val="24"/>
          <w:u w:val="single"/>
        </w:rPr>
        <w:t>Linhas de Pesquisa</w:t>
      </w:r>
    </w:p>
    <w:p w:rsidR="00134E28" w:rsidRPr="00CA242C" w:rsidRDefault="00134E28" w:rsidP="00134E28">
      <w:pPr>
        <w:numPr>
          <w:ilvl w:val="0"/>
          <w:numId w:val="32"/>
        </w:numPr>
        <w:tabs>
          <w:tab w:val="left" w:pos="1560"/>
        </w:tabs>
        <w:rPr>
          <w:sz w:val="24"/>
          <w:szCs w:val="24"/>
        </w:rPr>
      </w:pPr>
      <w:r w:rsidRPr="00CA242C">
        <w:rPr>
          <w:sz w:val="24"/>
          <w:szCs w:val="24"/>
        </w:rPr>
        <w:t>Instrumentação e Sensoriamento Remoto em Clima e Ambiente</w:t>
      </w:r>
    </w:p>
    <w:p w:rsidR="005E3FF4" w:rsidRPr="00CA242C" w:rsidRDefault="005E3FF4" w:rsidP="005E3FF4">
      <w:pPr>
        <w:tabs>
          <w:tab w:val="left" w:pos="1560"/>
        </w:tabs>
        <w:ind w:left="2484"/>
        <w:rPr>
          <w:sz w:val="24"/>
          <w:szCs w:val="24"/>
        </w:rPr>
      </w:pPr>
    </w:p>
    <w:p w:rsidR="0015341F" w:rsidRPr="00CA242C" w:rsidRDefault="00CC119E" w:rsidP="00CC119E">
      <w:pPr>
        <w:ind w:left="0" w:firstLine="709"/>
        <w:rPr>
          <w:sz w:val="24"/>
          <w:szCs w:val="24"/>
        </w:rPr>
      </w:pPr>
      <w:r w:rsidRPr="00CC119E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 xml:space="preserve">O Colegiado do Programa de Pós-Graduação em </w:t>
      </w:r>
      <w:r w:rsidR="009808BF" w:rsidRPr="00CA242C">
        <w:rPr>
          <w:sz w:val="24"/>
          <w:szCs w:val="24"/>
        </w:rPr>
        <w:t>Ciências Climáticas</w:t>
      </w:r>
      <w:r w:rsidR="0015341F" w:rsidRPr="00CA242C">
        <w:rPr>
          <w:sz w:val="24"/>
          <w:szCs w:val="24"/>
        </w:rPr>
        <w:t xml:space="preserve"> (PPG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) poderá propor a criação, transformação e extinção de novas áreas de concentraçã</w:t>
      </w:r>
      <w:r w:rsidR="00BD2F61" w:rsidRPr="00CA242C">
        <w:rPr>
          <w:sz w:val="24"/>
          <w:szCs w:val="24"/>
        </w:rPr>
        <w:t>o e de linhas de pesquisa dos cursos oferecidos.</w:t>
      </w:r>
    </w:p>
    <w:p w:rsidR="005340B3" w:rsidRPr="00CA242C" w:rsidRDefault="005340B3">
      <w:pPr>
        <w:rPr>
          <w:sz w:val="24"/>
          <w:szCs w:val="24"/>
        </w:rPr>
      </w:pPr>
    </w:p>
    <w:p w:rsidR="005340B3" w:rsidRPr="00CA242C" w:rsidRDefault="005340B3">
      <w:pPr>
        <w:rPr>
          <w:sz w:val="24"/>
          <w:szCs w:val="24"/>
        </w:rPr>
      </w:pPr>
    </w:p>
    <w:p w:rsidR="00CC119E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CAPÍTUL</w:t>
      </w:r>
      <w:r w:rsidR="00BB625D" w:rsidRPr="00CA242C">
        <w:rPr>
          <w:b/>
          <w:sz w:val="24"/>
          <w:szCs w:val="24"/>
        </w:rPr>
        <w:t xml:space="preserve">O II </w:t>
      </w:r>
    </w:p>
    <w:p w:rsidR="0015341F" w:rsidRPr="00CA242C" w:rsidRDefault="00BB625D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Da Coordenação Didático-Pedagógica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CC119E" w:rsidP="00CC119E">
      <w:pPr>
        <w:ind w:left="0" w:firstLine="708"/>
        <w:rPr>
          <w:sz w:val="24"/>
          <w:szCs w:val="24"/>
        </w:rPr>
      </w:pPr>
      <w:r w:rsidRPr="00CC119E">
        <w:rPr>
          <w:b/>
          <w:sz w:val="24"/>
          <w:szCs w:val="24"/>
        </w:rPr>
        <w:t>Art.</w:t>
      </w:r>
      <w:r w:rsidR="00BC4721" w:rsidRPr="00CC119E">
        <w:rPr>
          <w:b/>
          <w:sz w:val="24"/>
          <w:szCs w:val="24"/>
        </w:rPr>
        <w:t xml:space="preserve"> 6</w:t>
      </w:r>
      <w:r w:rsidRPr="00CC119E">
        <w:rPr>
          <w:b/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="0015341F" w:rsidRPr="00CA242C">
        <w:rPr>
          <w:sz w:val="24"/>
          <w:szCs w:val="24"/>
        </w:rPr>
        <w:t>A Coordenação Didático-Pedagógica do Programa (PPG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) será exercida por um Colegiado com funções deliberativas e normativas, presidido por um Coordenador com funções executivas.</w:t>
      </w:r>
    </w:p>
    <w:p w:rsidR="0015341F" w:rsidRPr="00CA242C" w:rsidRDefault="00CC119E" w:rsidP="00CC119E">
      <w:pPr>
        <w:ind w:left="0" w:firstLine="708"/>
        <w:rPr>
          <w:sz w:val="24"/>
          <w:szCs w:val="24"/>
        </w:rPr>
      </w:pPr>
      <w:r w:rsidRPr="00CC119E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O Colegiado do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 xml:space="preserve"> reunir-se-á, ordinariamente, duas vezes por semestre, e extraordinariamente, quando convocado por seu presidente ou pela maioria de seus membros.</w:t>
      </w:r>
    </w:p>
    <w:p w:rsidR="0015341F" w:rsidRPr="00CA242C" w:rsidRDefault="00CC119E" w:rsidP="00CC119E">
      <w:pPr>
        <w:ind w:hanging="851"/>
        <w:rPr>
          <w:sz w:val="24"/>
          <w:szCs w:val="24"/>
        </w:rPr>
      </w:pPr>
      <w:r w:rsidRPr="00CC119E">
        <w:rPr>
          <w:b/>
          <w:sz w:val="24"/>
          <w:szCs w:val="24"/>
        </w:rPr>
        <w:t>Art.</w:t>
      </w:r>
      <w:r w:rsidR="00BC4721" w:rsidRPr="00CC119E">
        <w:rPr>
          <w:b/>
          <w:sz w:val="24"/>
          <w:szCs w:val="24"/>
        </w:rPr>
        <w:t xml:space="preserve"> 7</w:t>
      </w:r>
      <w:r w:rsidRPr="00CC119E">
        <w:rPr>
          <w:b/>
          <w:sz w:val="24"/>
          <w:szCs w:val="24"/>
          <w:u w:val="single"/>
          <w:vertAlign w:val="superscript"/>
        </w:rPr>
        <w:t>o</w:t>
      </w:r>
      <w:r w:rsidR="00A7181B" w:rsidRPr="00CA242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7181B" w:rsidRPr="00CA242C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O Colegiado do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 xml:space="preserve"> será integrado:</w:t>
      </w:r>
    </w:p>
    <w:p w:rsidR="00B40A2A" w:rsidRPr="00CC119E" w:rsidRDefault="00ED256F" w:rsidP="00ED256F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15341F" w:rsidRPr="00CC119E">
        <w:rPr>
          <w:sz w:val="24"/>
          <w:szCs w:val="24"/>
        </w:rPr>
        <w:t>pelo Coordenador do Programa, como seu Presidente e pelo Vice-Coordenador, como seu Vice-Presidente;</w:t>
      </w:r>
    </w:p>
    <w:p w:rsidR="00B40A2A" w:rsidRPr="00CA242C" w:rsidRDefault="00CC119E" w:rsidP="00CC119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256F">
        <w:rPr>
          <w:sz w:val="24"/>
          <w:szCs w:val="24"/>
        </w:rPr>
        <w:t xml:space="preserve">II - </w:t>
      </w:r>
      <w:r w:rsidR="00B40A2A" w:rsidRPr="00CA242C">
        <w:rPr>
          <w:sz w:val="24"/>
          <w:szCs w:val="24"/>
        </w:rPr>
        <w:t>p</w:t>
      </w:r>
      <w:r w:rsidR="0015341F" w:rsidRPr="00CA242C">
        <w:rPr>
          <w:sz w:val="24"/>
          <w:szCs w:val="24"/>
        </w:rPr>
        <w:t>elos demais membros permanentes do corpo docente;</w:t>
      </w:r>
    </w:p>
    <w:p w:rsidR="0015341F" w:rsidRPr="00CA242C" w:rsidRDefault="00CC119E" w:rsidP="00CC119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D256F">
        <w:rPr>
          <w:sz w:val="24"/>
          <w:szCs w:val="24"/>
        </w:rPr>
        <w:t xml:space="preserve">III - </w:t>
      </w:r>
      <w:r w:rsidR="00820BE2" w:rsidRPr="00CA242C">
        <w:rPr>
          <w:sz w:val="24"/>
          <w:szCs w:val="24"/>
        </w:rPr>
        <w:t xml:space="preserve">por </w:t>
      </w:r>
      <w:proofErr w:type="gramStart"/>
      <w:r w:rsidR="00820BE2" w:rsidRPr="00CA242C">
        <w:rPr>
          <w:sz w:val="24"/>
          <w:szCs w:val="24"/>
        </w:rPr>
        <w:t>1</w:t>
      </w:r>
      <w:proofErr w:type="gramEnd"/>
      <w:r w:rsidR="00A7181B" w:rsidRPr="00CA242C">
        <w:rPr>
          <w:sz w:val="24"/>
          <w:szCs w:val="24"/>
        </w:rPr>
        <w:t xml:space="preserve"> (um)</w:t>
      </w:r>
      <w:r w:rsidR="00820BE2" w:rsidRPr="00CA242C">
        <w:rPr>
          <w:sz w:val="24"/>
          <w:szCs w:val="24"/>
        </w:rPr>
        <w:t xml:space="preserve"> representante</w:t>
      </w:r>
      <w:r w:rsidR="0015341F" w:rsidRPr="00CA242C">
        <w:rPr>
          <w:sz w:val="24"/>
          <w:szCs w:val="24"/>
        </w:rPr>
        <w:t xml:space="preserve"> do corpo discente</w:t>
      </w:r>
      <w:r w:rsidR="00EC1C5E" w:rsidRPr="00CA242C">
        <w:rPr>
          <w:sz w:val="24"/>
          <w:szCs w:val="24"/>
        </w:rPr>
        <w:t>.</w:t>
      </w:r>
    </w:p>
    <w:p w:rsidR="0015341F" w:rsidRPr="00CA242C" w:rsidRDefault="00CC119E" w:rsidP="00CC119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09B4">
        <w:rPr>
          <w:sz w:val="24"/>
          <w:szCs w:val="24"/>
        </w:rPr>
        <w:t>§ 1</w:t>
      </w:r>
      <w:r w:rsidR="00D509B4">
        <w:rPr>
          <w:sz w:val="24"/>
          <w:szCs w:val="24"/>
          <w:u w:val="single"/>
          <w:vertAlign w:val="superscript"/>
        </w:rPr>
        <w:t>o</w:t>
      </w:r>
      <w:r w:rsidR="00767A18" w:rsidRPr="00CA242C">
        <w:rPr>
          <w:sz w:val="24"/>
          <w:szCs w:val="24"/>
        </w:rPr>
        <w:t xml:space="preserve"> -</w:t>
      </w:r>
      <w:r w:rsidR="00BA5AA8" w:rsidRPr="00CA242C">
        <w:rPr>
          <w:sz w:val="24"/>
          <w:szCs w:val="24"/>
        </w:rPr>
        <w:t xml:space="preserve"> </w:t>
      </w:r>
      <w:r w:rsidR="00044D22" w:rsidRPr="00CA242C">
        <w:rPr>
          <w:sz w:val="24"/>
          <w:szCs w:val="24"/>
        </w:rPr>
        <w:t xml:space="preserve">O representante do corpo discente (e seu suplente) será eleito dentre e pelos alunos regularmente matriculados no Programa, com mandato de </w:t>
      </w:r>
      <w:r w:rsidR="00124F3C">
        <w:rPr>
          <w:sz w:val="24"/>
          <w:szCs w:val="24"/>
        </w:rPr>
        <w:t>0</w:t>
      </w:r>
      <w:r w:rsidR="00044D22" w:rsidRPr="00CA242C">
        <w:rPr>
          <w:sz w:val="24"/>
          <w:szCs w:val="24"/>
        </w:rPr>
        <w:t>1 (um) ano, sendo permitida apenas uma recondução deste representante (consecutiva ou não).</w:t>
      </w:r>
    </w:p>
    <w:p w:rsidR="0015341F" w:rsidRPr="00CA242C" w:rsidRDefault="00D509B4" w:rsidP="00D509B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  <w:u w:val="single"/>
          <w:vertAlign w:val="superscript"/>
        </w:rPr>
        <w:t>o</w:t>
      </w:r>
      <w:r w:rsidR="00767A18" w:rsidRPr="00CA242C">
        <w:rPr>
          <w:sz w:val="24"/>
          <w:szCs w:val="24"/>
        </w:rPr>
        <w:t xml:space="preserve"> -</w:t>
      </w:r>
      <w:r w:rsidR="00BA5AA8" w:rsidRPr="00CA242C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Só poderão ser escolhidos como representantes do corpo discente junto ao Colegiado do Programa, os alunos de Pós-Graduação que não tenham sido reprovados em disciplinas.</w:t>
      </w:r>
    </w:p>
    <w:p w:rsidR="0015341F" w:rsidRPr="00CA242C" w:rsidRDefault="00D509B4" w:rsidP="00D509B4">
      <w:pPr>
        <w:ind w:left="0" w:firstLine="708"/>
        <w:rPr>
          <w:sz w:val="24"/>
          <w:szCs w:val="24"/>
        </w:rPr>
      </w:pPr>
      <w:r w:rsidRPr="00D509B4">
        <w:rPr>
          <w:b/>
          <w:sz w:val="24"/>
          <w:szCs w:val="24"/>
        </w:rPr>
        <w:t>Art.</w:t>
      </w:r>
      <w:r w:rsidR="009A4918" w:rsidRPr="00D509B4">
        <w:rPr>
          <w:b/>
          <w:sz w:val="24"/>
          <w:szCs w:val="24"/>
        </w:rPr>
        <w:t xml:space="preserve"> 8</w:t>
      </w:r>
      <w:r w:rsidRPr="00D509B4">
        <w:rPr>
          <w:b/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Nas faltas e impedimentos do Coordenador do Programa a presidência será exercida, para todos os efeitos, pelo Vice-Coordenador, e na falta deste, pelo membro docente do Colegiado que seja mais antigo no magistério da Universidade Federal do Rio Grande do Norte - UFRN.</w:t>
      </w:r>
    </w:p>
    <w:p w:rsidR="002267CA" w:rsidRPr="00CA242C" w:rsidRDefault="00E76308" w:rsidP="00E76308">
      <w:pPr>
        <w:ind w:left="709" w:hanging="1"/>
        <w:rPr>
          <w:sz w:val="24"/>
          <w:szCs w:val="24"/>
        </w:rPr>
      </w:pPr>
      <w:r w:rsidRPr="00E76308">
        <w:rPr>
          <w:b/>
          <w:sz w:val="24"/>
          <w:szCs w:val="24"/>
        </w:rPr>
        <w:t>Art.</w:t>
      </w:r>
      <w:r w:rsidR="009A4918" w:rsidRPr="00E76308">
        <w:rPr>
          <w:b/>
          <w:sz w:val="24"/>
          <w:szCs w:val="24"/>
        </w:rPr>
        <w:t xml:space="preserve"> 9</w:t>
      </w:r>
      <w:r w:rsidRPr="00E76308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="00767A18" w:rsidRPr="00CA242C">
        <w:rPr>
          <w:sz w:val="24"/>
          <w:szCs w:val="24"/>
        </w:rPr>
        <w:t xml:space="preserve">   </w:t>
      </w:r>
      <w:proofErr w:type="gramEnd"/>
      <w:r w:rsidR="005D5F69" w:rsidRPr="00CA242C">
        <w:rPr>
          <w:sz w:val="24"/>
          <w:szCs w:val="24"/>
        </w:rPr>
        <w:t>São atribuições</w:t>
      </w:r>
      <w:r w:rsidR="0015341F" w:rsidRPr="00CA242C">
        <w:rPr>
          <w:sz w:val="24"/>
          <w:szCs w:val="24"/>
        </w:rPr>
        <w:t xml:space="preserve"> do Colegiado do Programa:</w:t>
      </w:r>
    </w:p>
    <w:p w:rsidR="0015341F" w:rsidRPr="00CA242C" w:rsidRDefault="00DB5151" w:rsidP="00E7630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promover a supervisão didática do Programa, exercendo as atribuições daí decorrentes;</w:t>
      </w:r>
    </w:p>
    <w:p w:rsidR="0015341F" w:rsidRPr="00CA242C" w:rsidRDefault="00DB5151" w:rsidP="00936109">
      <w:pPr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109">
        <w:rPr>
          <w:sz w:val="24"/>
          <w:szCs w:val="24"/>
        </w:rPr>
        <w:tab/>
      </w:r>
      <w:r w:rsidR="00936109">
        <w:rPr>
          <w:sz w:val="24"/>
          <w:szCs w:val="24"/>
        </w:rPr>
        <w:tab/>
      </w:r>
      <w:r>
        <w:rPr>
          <w:sz w:val="24"/>
          <w:szCs w:val="24"/>
        </w:rPr>
        <w:t>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propor às instâncias competentes providências para melhoria do ensino ministrado no Programa;</w:t>
      </w:r>
    </w:p>
    <w:p w:rsidR="0015341F" w:rsidRPr="00CA242C" w:rsidRDefault="00DB5151" w:rsidP="00E7630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III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aprovar a lista de ofertas das disciplinas do Programa e seus respectivos professores para cada período letivo;</w:t>
      </w:r>
    </w:p>
    <w:p w:rsidR="0015341F" w:rsidRPr="00CA242C" w:rsidRDefault="00DB5151" w:rsidP="00E7630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IV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opinar sobre as disciplinas do currículo do Programa, sugerir a criação de outras que forem julgadas úteis ao Programa, inclusive número de créditos e critérios de avaliação;</w:t>
      </w:r>
    </w:p>
    <w:p w:rsidR="002267CA" w:rsidRPr="00CA242C" w:rsidRDefault="00DB5151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aprovar os nomes dos Professores e dos Orientadores mediante análise de currículos</w:t>
      </w:r>
      <w:r w:rsidR="00053B80" w:rsidRPr="00CA242C">
        <w:rPr>
          <w:sz w:val="24"/>
          <w:szCs w:val="24"/>
        </w:rPr>
        <w:t>;</w:t>
      </w:r>
    </w:p>
    <w:p w:rsidR="0015341F" w:rsidRPr="00CA242C" w:rsidRDefault="00DB5151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VI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apreciar, diretamente ou através de Comissão, todo Plano de Trabalho que vise </w:t>
      </w:r>
      <w:r w:rsidR="00124F3C">
        <w:rPr>
          <w:sz w:val="24"/>
          <w:szCs w:val="24"/>
        </w:rPr>
        <w:t>à</w:t>
      </w:r>
      <w:r w:rsidR="0015341F" w:rsidRPr="00CA242C">
        <w:rPr>
          <w:sz w:val="24"/>
          <w:szCs w:val="24"/>
        </w:rPr>
        <w:t xml:space="preserve"> elaboração de Tese;</w:t>
      </w:r>
    </w:p>
    <w:p w:rsidR="0015341F" w:rsidRPr="00CA242C" w:rsidRDefault="00DB5151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decidir sobre o desligamento de alunos, conforme con</w:t>
      </w:r>
      <w:r w:rsidR="00645B9F" w:rsidRPr="00CA242C">
        <w:rPr>
          <w:sz w:val="24"/>
          <w:szCs w:val="24"/>
        </w:rPr>
        <w:t xml:space="preserve">dições explicitadas no Artigo </w:t>
      </w:r>
      <w:r w:rsidR="00EA501F" w:rsidRPr="00CA242C">
        <w:rPr>
          <w:sz w:val="24"/>
          <w:szCs w:val="24"/>
        </w:rPr>
        <w:t>19</w:t>
      </w:r>
      <w:r w:rsidR="0015341F" w:rsidRPr="00CA242C">
        <w:rPr>
          <w:sz w:val="24"/>
          <w:szCs w:val="24"/>
        </w:rPr>
        <w:t xml:space="preserve"> de</w:t>
      </w:r>
      <w:r w:rsidR="00645B9F" w:rsidRPr="00CA242C">
        <w:rPr>
          <w:sz w:val="24"/>
          <w:szCs w:val="24"/>
        </w:rPr>
        <w:t>ste R</w:t>
      </w:r>
      <w:r w:rsidR="0015341F" w:rsidRPr="00CA242C">
        <w:rPr>
          <w:sz w:val="24"/>
          <w:szCs w:val="24"/>
        </w:rPr>
        <w:t xml:space="preserve">egimento e na </w:t>
      </w:r>
      <w:r w:rsidR="0053028A">
        <w:rPr>
          <w:sz w:val="24"/>
          <w:szCs w:val="24"/>
        </w:rPr>
        <w:t>R</w:t>
      </w:r>
      <w:r w:rsidR="0015341F" w:rsidRPr="00CA242C">
        <w:rPr>
          <w:sz w:val="24"/>
          <w:szCs w:val="24"/>
        </w:rPr>
        <w:t xml:space="preserve">esolução </w:t>
      </w:r>
      <w:r w:rsidR="00F1643C">
        <w:rPr>
          <w:sz w:val="24"/>
          <w:szCs w:val="24"/>
        </w:rPr>
        <w:t>n</w:t>
      </w:r>
      <w:r w:rsidR="00F1643C">
        <w:rPr>
          <w:sz w:val="24"/>
          <w:szCs w:val="24"/>
          <w:u w:val="single"/>
          <w:vertAlign w:val="superscript"/>
        </w:rPr>
        <w:t>o</w:t>
      </w:r>
      <w:r w:rsidR="00F1643C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072/2004</w:t>
      </w:r>
      <w:r w:rsidR="00DF275B">
        <w:rPr>
          <w:sz w:val="24"/>
          <w:szCs w:val="24"/>
        </w:rPr>
        <w:t>-</w:t>
      </w:r>
      <w:r w:rsidR="0015341F" w:rsidRPr="00CA242C">
        <w:rPr>
          <w:sz w:val="24"/>
          <w:szCs w:val="24"/>
        </w:rPr>
        <w:t>CONSEPE</w:t>
      </w:r>
      <w:r w:rsidR="003F291E">
        <w:rPr>
          <w:sz w:val="24"/>
          <w:szCs w:val="24"/>
        </w:rPr>
        <w:t>, de 09 de novembro de 2004</w:t>
      </w:r>
      <w:r w:rsidR="0015341F" w:rsidRPr="00CA242C">
        <w:rPr>
          <w:sz w:val="24"/>
          <w:szCs w:val="24"/>
        </w:rPr>
        <w:t>;</w:t>
      </w:r>
    </w:p>
    <w:p w:rsidR="0015341F" w:rsidRPr="00CA242C" w:rsidRDefault="00DB5151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VIII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alterar o regimento do Programa e encaminhá-lo ao Conselho de Ensino, Pesquisa e </w:t>
      </w:r>
      <w:r w:rsidR="00321A60" w:rsidRPr="00CA242C">
        <w:rPr>
          <w:sz w:val="24"/>
          <w:szCs w:val="24"/>
        </w:rPr>
        <w:t>E</w:t>
      </w:r>
      <w:r w:rsidR="0015341F" w:rsidRPr="00CA242C">
        <w:rPr>
          <w:sz w:val="24"/>
          <w:szCs w:val="24"/>
        </w:rPr>
        <w:t>xtensão - CONSEPE, através da Comissão Permanente de Pós-</w:t>
      </w:r>
      <w:r w:rsidR="005A000E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>raduação</w:t>
      </w:r>
      <w:r w:rsidR="00321A60" w:rsidRPr="00CA242C">
        <w:rPr>
          <w:sz w:val="24"/>
          <w:szCs w:val="24"/>
        </w:rPr>
        <w:t>;</w:t>
      </w:r>
    </w:p>
    <w:p w:rsidR="008772AC" w:rsidRPr="00CA242C" w:rsidRDefault="00DB5151" w:rsidP="00F706A7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IX</w:t>
      </w:r>
      <w:r w:rsidR="00936109">
        <w:rPr>
          <w:sz w:val="24"/>
          <w:szCs w:val="24"/>
        </w:rPr>
        <w:t xml:space="preserve"> - </w:t>
      </w:r>
      <w:r w:rsidR="008772AC" w:rsidRPr="00CA242C">
        <w:rPr>
          <w:sz w:val="24"/>
          <w:szCs w:val="24"/>
        </w:rPr>
        <w:t>avaliar aproveitamento de di</w:t>
      </w:r>
      <w:r w:rsidR="00B72768" w:rsidRPr="00CA242C">
        <w:rPr>
          <w:sz w:val="24"/>
          <w:szCs w:val="24"/>
        </w:rPr>
        <w:t>sciplinas, conforme Artigo 18</w:t>
      </w:r>
      <w:r w:rsidR="00E33458" w:rsidRPr="00CA242C">
        <w:rPr>
          <w:sz w:val="24"/>
          <w:szCs w:val="24"/>
        </w:rPr>
        <w:t xml:space="preserve">, </w:t>
      </w:r>
      <w:r w:rsidR="008772AC" w:rsidRPr="00CA242C">
        <w:rPr>
          <w:sz w:val="24"/>
          <w:szCs w:val="24"/>
        </w:rPr>
        <w:t>de alunos oriundos de outros programas de Pós-Graduação</w:t>
      </w:r>
      <w:r w:rsidR="00E33458" w:rsidRPr="00CA242C">
        <w:rPr>
          <w:sz w:val="24"/>
          <w:szCs w:val="24"/>
        </w:rPr>
        <w:t>, recomendados pela CAPES,</w:t>
      </w:r>
      <w:r w:rsidR="008772AC" w:rsidRPr="00CA242C">
        <w:rPr>
          <w:sz w:val="24"/>
          <w:szCs w:val="24"/>
        </w:rPr>
        <w:t xml:space="preserve"> cuja área de concentração seja compatível com a estrutura curricular da</w:t>
      </w:r>
      <w:r w:rsidR="00B72768" w:rsidRPr="00CA242C">
        <w:rPr>
          <w:sz w:val="24"/>
          <w:szCs w:val="24"/>
        </w:rPr>
        <w:t>s</w:t>
      </w:r>
      <w:r w:rsidR="008772AC" w:rsidRPr="00CA242C">
        <w:rPr>
          <w:sz w:val="24"/>
          <w:szCs w:val="24"/>
        </w:rPr>
        <w:t xml:space="preserve"> área</w:t>
      </w:r>
      <w:r w:rsidR="00B72768" w:rsidRPr="00CA242C">
        <w:rPr>
          <w:sz w:val="24"/>
          <w:szCs w:val="24"/>
        </w:rPr>
        <w:t>s</w:t>
      </w:r>
      <w:r w:rsidR="008772AC" w:rsidRPr="00CA242C">
        <w:rPr>
          <w:sz w:val="24"/>
          <w:szCs w:val="24"/>
        </w:rPr>
        <w:t xml:space="preserve"> ou linha</w:t>
      </w:r>
      <w:r w:rsidR="00B72768" w:rsidRPr="00CA242C">
        <w:rPr>
          <w:sz w:val="24"/>
          <w:szCs w:val="24"/>
        </w:rPr>
        <w:t>s</w:t>
      </w:r>
      <w:r w:rsidR="008772AC" w:rsidRPr="00CA242C">
        <w:rPr>
          <w:sz w:val="24"/>
          <w:szCs w:val="24"/>
        </w:rPr>
        <w:t xml:space="preserve"> de pesquisa do PPGCC;</w:t>
      </w:r>
    </w:p>
    <w:p w:rsidR="0015341F" w:rsidRPr="00CA242C" w:rsidRDefault="00DB5151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aprovar comissão de seleção para admissão dos alunos regulares do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, composta pelo coordenador e representantes do corpo docente;</w:t>
      </w:r>
    </w:p>
    <w:p w:rsidR="0015341F" w:rsidRPr="00CA242C" w:rsidRDefault="00F706A7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151">
        <w:rPr>
          <w:sz w:val="24"/>
          <w:szCs w:val="24"/>
        </w:rPr>
        <w:t xml:space="preserve">  </w:t>
      </w:r>
      <w:r w:rsidR="00936109">
        <w:rPr>
          <w:sz w:val="24"/>
          <w:szCs w:val="24"/>
        </w:rPr>
        <w:t xml:space="preserve">   </w:t>
      </w:r>
      <w:r w:rsidR="00DB5151">
        <w:rPr>
          <w:sz w:val="24"/>
          <w:szCs w:val="24"/>
        </w:rPr>
        <w:t>XI</w:t>
      </w:r>
      <w:r w:rsidR="00936109">
        <w:rPr>
          <w:sz w:val="24"/>
          <w:szCs w:val="24"/>
        </w:rPr>
        <w:t xml:space="preserve"> - </w:t>
      </w:r>
      <w:r w:rsidR="00D0608A" w:rsidRPr="00CA242C">
        <w:rPr>
          <w:sz w:val="24"/>
          <w:szCs w:val="24"/>
        </w:rPr>
        <w:t xml:space="preserve">constituir a </w:t>
      </w:r>
      <w:r w:rsidR="0015341F" w:rsidRPr="00CA242C">
        <w:rPr>
          <w:sz w:val="24"/>
          <w:szCs w:val="24"/>
        </w:rPr>
        <w:t xml:space="preserve">Comissão de Distribuição e Avaliação de Bolsas </w:t>
      </w:r>
      <w:r w:rsidR="00D0608A" w:rsidRPr="00CA242C">
        <w:rPr>
          <w:sz w:val="24"/>
          <w:szCs w:val="24"/>
        </w:rPr>
        <w:t>formada pelo</w:t>
      </w:r>
      <w:r w:rsidR="0015341F" w:rsidRPr="00CA242C">
        <w:rPr>
          <w:sz w:val="24"/>
          <w:szCs w:val="24"/>
        </w:rPr>
        <w:t xml:space="preserve"> Coordena</w:t>
      </w:r>
      <w:r w:rsidR="00D0608A" w:rsidRPr="00CA242C">
        <w:rPr>
          <w:sz w:val="24"/>
          <w:szCs w:val="24"/>
        </w:rPr>
        <w:t>dor</w:t>
      </w:r>
      <w:r w:rsidR="0015341F" w:rsidRPr="00CA242C">
        <w:rPr>
          <w:sz w:val="24"/>
          <w:szCs w:val="24"/>
        </w:rPr>
        <w:t xml:space="preserve">, um representante do corpo docente e um representante eleito do corpo discente. </w:t>
      </w:r>
      <w:r w:rsidR="0015341F" w:rsidRPr="00CA242C">
        <w:rPr>
          <w:sz w:val="24"/>
          <w:szCs w:val="24"/>
        </w:rPr>
        <w:lastRenderedPageBreak/>
        <w:t xml:space="preserve">O mandato dos representantes desta Comissão é de </w:t>
      </w:r>
      <w:r w:rsidR="00124F3C">
        <w:rPr>
          <w:sz w:val="24"/>
          <w:szCs w:val="24"/>
        </w:rPr>
        <w:t>0</w:t>
      </w:r>
      <w:r w:rsidR="0015341F" w:rsidRPr="00CA242C">
        <w:rPr>
          <w:sz w:val="24"/>
          <w:szCs w:val="24"/>
        </w:rPr>
        <w:t>1 (um) a</w:t>
      </w:r>
      <w:r w:rsidR="00C73767" w:rsidRPr="00CA242C">
        <w:rPr>
          <w:sz w:val="24"/>
          <w:szCs w:val="24"/>
        </w:rPr>
        <w:t>no, podendo haver uma recondução</w:t>
      </w:r>
      <w:r w:rsidR="0015341F" w:rsidRPr="00CA242C">
        <w:rPr>
          <w:sz w:val="24"/>
          <w:szCs w:val="24"/>
        </w:rPr>
        <w:t>;</w:t>
      </w:r>
    </w:p>
    <w:p w:rsidR="0015341F" w:rsidRPr="00CA242C" w:rsidRDefault="00DB5151" w:rsidP="00DB5151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XII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aprovar calendário acadêmico do </w:t>
      </w:r>
      <w:r w:rsidR="00C6070B" w:rsidRPr="00CA242C">
        <w:rPr>
          <w:sz w:val="24"/>
          <w:szCs w:val="24"/>
        </w:rPr>
        <w:t>PPGCC</w:t>
      </w:r>
      <w:r w:rsidR="0015341F" w:rsidRPr="00CA242C">
        <w:rPr>
          <w:sz w:val="24"/>
          <w:szCs w:val="24"/>
        </w:rPr>
        <w:t>, elaborado pela coordenação do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;</w:t>
      </w:r>
    </w:p>
    <w:p w:rsidR="0015341F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>XIII</w:t>
      </w:r>
      <w:r w:rsidR="00936109">
        <w:rPr>
          <w:sz w:val="24"/>
          <w:szCs w:val="24"/>
        </w:rPr>
        <w:t xml:space="preserve"> -</w:t>
      </w:r>
      <w:r w:rsidR="00ED256F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apreciar, sugerir e aprovar nomes de examinadores que constituam bancas de julgamento de exame de qualificação, dissertação e tese;</w:t>
      </w:r>
      <w:proofErr w:type="gramStart"/>
      <w:r w:rsidR="0015341F" w:rsidRPr="00CA242C">
        <w:rPr>
          <w:sz w:val="24"/>
          <w:szCs w:val="24"/>
        </w:rPr>
        <w:t xml:space="preserve">  </w:t>
      </w:r>
      <w:proofErr w:type="gramEnd"/>
      <w:r w:rsidR="0015341F" w:rsidRPr="00CA242C">
        <w:rPr>
          <w:sz w:val="24"/>
          <w:szCs w:val="24"/>
        </w:rPr>
        <w:t>e</w:t>
      </w:r>
    </w:p>
    <w:p w:rsidR="0015341F" w:rsidRPr="00CA242C" w:rsidRDefault="00A21415" w:rsidP="00F706A7">
      <w:pPr>
        <w:ind w:left="0" w:firstLine="0"/>
        <w:rPr>
          <w:color w:val="00FFFF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XIV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decidir sobre a admissão de alunos especiais no PPG</w:t>
      </w:r>
      <w:r w:rsidR="009808BF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>, observados os requisitos estabelecidos neste regimento.</w:t>
      </w:r>
    </w:p>
    <w:p w:rsidR="0015341F" w:rsidRPr="00CA242C" w:rsidRDefault="00F706A7" w:rsidP="00F706A7">
      <w:pPr>
        <w:pStyle w:val="WW-BodyText2"/>
        <w:ind w:left="0" w:firstLine="708"/>
        <w:rPr>
          <w:sz w:val="24"/>
          <w:szCs w:val="24"/>
        </w:rPr>
      </w:pPr>
      <w:r w:rsidRPr="00F706A7">
        <w:rPr>
          <w:b/>
          <w:sz w:val="24"/>
          <w:szCs w:val="24"/>
        </w:rPr>
        <w:t>Art. 10</w:t>
      </w:r>
      <w:r w:rsidR="0031649F" w:rsidRPr="00F706A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O Coordenador e o Vice-Coordenador do Programa de Pós-Graduação em </w:t>
      </w:r>
      <w:r w:rsidR="009808BF" w:rsidRPr="00CA242C">
        <w:rPr>
          <w:sz w:val="24"/>
          <w:szCs w:val="24"/>
        </w:rPr>
        <w:t>Ciências Climáticas</w:t>
      </w:r>
      <w:r w:rsidR="0015341F" w:rsidRPr="00CA242C">
        <w:rPr>
          <w:sz w:val="24"/>
          <w:szCs w:val="24"/>
        </w:rPr>
        <w:t xml:space="preserve"> são eleitos pelos alunos regularmente matriculados no curso e pelos professores </w:t>
      </w:r>
      <w:r w:rsidR="00EB1849" w:rsidRPr="00CA242C">
        <w:rPr>
          <w:sz w:val="24"/>
          <w:szCs w:val="24"/>
        </w:rPr>
        <w:t xml:space="preserve">permanentes, </w:t>
      </w:r>
      <w:r w:rsidR="0015341F" w:rsidRPr="00CA242C">
        <w:rPr>
          <w:sz w:val="24"/>
          <w:szCs w:val="24"/>
        </w:rPr>
        <w:t xml:space="preserve">de acordo com o regimento </w:t>
      </w:r>
      <w:r w:rsidR="00EB1849" w:rsidRPr="00CA242C">
        <w:rPr>
          <w:sz w:val="24"/>
          <w:szCs w:val="24"/>
        </w:rPr>
        <w:t xml:space="preserve">geral da </w:t>
      </w:r>
      <w:r w:rsidR="0015341F" w:rsidRPr="00CA242C">
        <w:rPr>
          <w:sz w:val="24"/>
          <w:szCs w:val="24"/>
        </w:rPr>
        <w:t xml:space="preserve">UFRN, respeitando o peso mínimo de </w:t>
      </w:r>
      <w:r w:rsidR="00936109">
        <w:rPr>
          <w:sz w:val="24"/>
          <w:szCs w:val="24"/>
        </w:rPr>
        <w:t>70% (</w:t>
      </w:r>
      <w:r w:rsidR="0015341F" w:rsidRPr="00CA242C">
        <w:rPr>
          <w:sz w:val="24"/>
          <w:szCs w:val="24"/>
        </w:rPr>
        <w:t>setenta por cento</w:t>
      </w:r>
      <w:r w:rsidR="00936109">
        <w:rPr>
          <w:sz w:val="24"/>
          <w:szCs w:val="24"/>
        </w:rPr>
        <w:t>)</w:t>
      </w:r>
      <w:r w:rsidR="0015341F" w:rsidRPr="00CA242C">
        <w:rPr>
          <w:sz w:val="24"/>
          <w:szCs w:val="24"/>
        </w:rPr>
        <w:t xml:space="preserve"> para voto de professores.</w:t>
      </w:r>
    </w:p>
    <w:p w:rsidR="0015341F" w:rsidRPr="00CA242C" w:rsidRDefault="00F706A7" w:rsidP="00F706A7">
      <w:pPr>
        <w:ind w:left="0" w:firstLine="708"/>
        <w:rPr>
          <w:sz w:val="24"/>
          <w:szCs w:val="24"/>
        </w:rPr>
      </w:pPr>
      <w:r w:rsidRPr="00F706A7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</w:t>
      </w:r>
      <w:r w:rsidR="0015341F" w:rsidRPr="00CA242C">
        <w:rPr>
          <w:sz w:val="24"/>
          <w:szCs w:val="24"/>
        </w:rPr>
        <w:t xml:space="preserve"> O Coordenador e o Vice-Coordenador do PPG</w:t>
      </w:r>
      <w:r w:rsidR="00EB1849" w:rsidRPr="00CA242C">
        <w:rPr>
          <w:sz w:val="24"/>
          <w:szCs w:val="24"/>
        </w:rPr>
        <w:t>CC</w:t>
      </w:r>
      <w:r w:rsidR="0015341F" w:rsidRPr="00CA242C">
        <w:rPr>
          <w:sz w:val="24"/>
          <w:szCs w:val="24"/>
        </w:rPr>
        <w:t xml:space="preserve"> deverão possuir a titulação de Douto</w:t>
      </w:r>
      <w:r w:rsidR="00053B80" w:rsidRPr="00CA242C">
        <w:rPr>
          <w:sz w:val="24"/>
          <w:szCs w:val="24"/>
        </w:rPr>
        <w:t xml:space="preserve">r e </w:t>
      </w:r>
      <w:r w:rsidR="0015341F" w:rsidRPr="00CA242C">
        <w:rPr>
          <w:sz w:val="24"/>
          <w:szCs w:val="24"/>
        </w:rPr>
        <w:t>pertencer ao quadro permanente do Programa.</w:t>
      </w:r>
    </w:p>
    <w:p w:rsidR="0015341F" w:rsidRPr="00CA242C" w:rsidRDefault="00F706A7" w:rsidP="00F706A7">
      <w:pPr>
        <w:ind w:hanging="851"/>
        <w:rPr>
          <w:sz w:val="24"/>
          <w:szCs w:val="24"/>
        </w:rPr>
      </w:pPr>
      <w:r w:rsidRPr="00F706A7">
        <w:rPr>
          <w:b/>
          <w:sz w:val="24"/>
          <w:szCs w:val="24"/>
        </w:rPr>
        <w:t>Art.</w:t>
      </w:r>
      <w:r w:rsidR="009A4918" w:rsidRPr="00F706A7">
        <w:rPr>
          <w:b/>
          <w:sz w:val="24"/>
          <w:szCs w:val="24"/>
        </w:rPr>
        <w:t xml:space="preserve"> 11</w:t>
      </w:r>
      <w:r w:rsidR="0031649F" w:rsidRPr="00F706A7">
        <w:rPr>
          <w:b/>
          <w:sz w:val="24"/>
          <w:szCs w:val="24"/>
        </w:rPr>
        <w:t>.</w:t>
      </w:r>
      <w:r w:rsidR="00321A60" w:rsidRPr="00CA242C">
        <w:rPr>
          <w:sz w:val="24"/>
          <w:szCs w:val="24"/>
        </w:rPr>
        <w:t xml:space="preserve">  </w:t>
      </w:r>
      <w:r w:rsidR="0015341F" w:rsidRPr="00CA242C">
        <w:rPr>
          <w:sz w:val="24"/>
          <w:szCs w:val="24"/>
        </w:rPr>
        <w:t>Compete ao Coordenador do Programa:</w:t>
      </w:r>
    </w:p>
    <w:p w:rsidR="0015341F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convocar e presidir as reuniões do Colegiado do Programa;</w:t>
      </w:r>
    </w:p>
    <w:p w:rsidR="0015341F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submeter ao Colegiado, na época devida, o Plano das Atividades a serem desenvolvidas em cada período letivo, incluindo a proposta de lista de oferta de disciplinas;</w:t>
      </w:r>
    </w:p>
    <w:p w:rsidR="0015341F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executar as deliberações do Colegiado;</w:t>
      </w:r>
    </w:p>
    <w:p w:rsidR="00670E89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109">
        <w:rPr>
          <w:sz w:val="24"/>
          <w:szCs w:val="24"/>
        </w:rPr>
        <w:t xml:space="preserve">  </w:t>
      </w:r>
      <w:r>
        <w:rPr>
          <w:sz w:val="24"/>
          <w:szCs w:val="24"/>
        </w:rPr>
        <w:t>IV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submeter ao Colegiado os programas de adaptação e os processos de aproveitamento de estudos;</w:t>
      </w:r>
      <w:r w:rsidR="00321A60" w:rsidRPr="00CA242C">
        <w:rPr>
          <w:sz w:val="24"/>
          <w:szCs w:val="24"/>
        </w:rPr>
        <w:t xml:space="preserve"> </w:t>
      </w:r>
    </w:p>
    <w:p w:rsidR="0015341F" w:rsidRPr="00CA242C" w:rsidRDefault="00F706A7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1415">
        <w:rPr>
          <w:sz w:val="24"/>
          <w:szCs w:val="24"/>
        </w:rPr>
        <w:t xml:space="preserve">   </w:t>
      </w:r>
      <w:r w:rsidR="00936109">
        <w:rPr>
          <w:sz w:val="24"/>
          <w:szCs w:val="24"/>
        </w:rPr>
        <w:t xml:space="preserve"> </w:t>
      </w:r>
      <w:r w:rsidR="00A21415">
        <w:rPr>
          <w:sz w:val="24"/>
          <w:szCs w:val="24"/>
        </w:rPr>
        <w:t xml:space="preserve"> 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submeter ao Cole</w:t>
      </w:r>
      <w:r w:rsidR="00670E89" w:rsidRPr="00CA242C">
        <w:rPr>
          <w:sz w:val="24"/>
          <w:szCs w:val="24"/>
        </w:rPr>
        <w:t>giado os nomes dos membros das B</w:t>
      </w:r>
      <w:r w:rsidR="0015341F" w:rsidRPr="00CA242C">
        <w:rPr>
          <w:sz w:val="24"/>
          <w:szCs w:val="24"/>
        </w:rPr>
        <w:t xml:space="preserve">ancas </w:t>
      </w:r>
      <w:r w:rsidR="00670E89" w:rsidRPr="00CA242C">
        <w:rPr>
          <w:sz w:val="24"/>
          <w:szCs w:val="24"/>
        </w:rPr>
        <w:t>E</w:t>
      </w:r>
      <w:r w:rsidR="0015341F" w:rsidRPr="00CA242C">
        <w:rPr>
          <w:sz w:val="24"/>
          <w:szCs w:val="24"/>
        </w:rPr>
        <w:t xml:space="preserve">xaminadoras de </w:t>
      </w:r>
      <w:r w:rsidR="00670E89" w:rsidRPr="00CA242C">
        <w:rPr>
          <w:sz w:val="24"/>
          <w:szCs w:val="24"/>
        </w:rPr>
        <w:t>Dissertações de Mestrado e</w:t>
      </w:r>
      <w:r w:rsidR="005538CD" w:rsidRPr="00CA242C">
        <w:rPr>
          <w:sz w:val="24"/>
          <w:szCs w:val="24"/>
        </w:rPr>
        <w:t xml:space="preserve"> de</w:t>
      </w:r>
      <w:r w:rsidR="00670E89" w:rsidRPr="00CA242C">
        <w:rPr>
          <w:sz w:val="24"/>
          <w:szCs w:val="24"/>
        </w:rPr>
        <w:t xml:space="preserve"> Teses de Doutorado</w:t>
      </w:r>
      <w:r w:rsidR="0015341F" w:rsidRPr="00CA242C">
        <w:rPr>
          <w:sz w:val="24"/>
          <w:szCs w:val="24"/>
        </w:rPr>
        <w:t>;</w:t>
      </w:r>
    </w:p>
    <w:p w:rsidR="005538CD" w:rsidRPr="00CA242C" w:rsidRDefault="00A21415" w:rsidP="00F706A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6109">
        <w:rPr>
          <w:sz w:val="24"/>
          <w:szCs w:val="24"/>
        </w:rPr>
        <w:t xml:space="preserve">  </w:t>
      </w:r>
      <w:r>
        <w:rPr>
          <w:sz w:val="24"/>
          <w:szCs w:val="24"/>
        </w:rPr>
        <w:t>VI</w:t>
      </w:r>
      <w:r w:rsidR="00936109">
        <w:rPr>
          <w:sz w:val="24"/>
          <w:szCs w:val="24"/>
        </w:rPr>
        <w:t xml:space="preserve"> - </w:t>
      </w:r>
      <w:r w:rsidR="005538CD" w:rsidRPr="00CA242C">
        <w:rPr>
          <w:sz w:val="24"/>
          <w:szCs w:val="24"/>
        </w:rPr>
        <w:t>submeter ao Co</w:t>
      </w:r>
      <w:r w:rsidR="00724964" w:rsidRPr="00CA242C">
        <w:rPr>
          <w:sz w:val="24"/>
          <w:szCs w:val="24"/>
        </w:rPr>
        <w:t>legiado a composição da</w:t>
      </w:r>
      <w:r w:rsidR="00955D03">
        <w:rPr>
          <w:sz w:val="24"/>
          <w:szCs w:val="24"/>
        </w:rPr>
        <w:t>s</w:t>
      </w:r>
      <w:r w:rsidR="00724964" w:rsidRPr="00CA242C">
        <w:rPr>
          <w:sz w:val="24"/>
          <w:szCs w:val="24"/>
        </w:rPr>
        <w:t xml:space="preserve"> Comissões</w:t>
      </w:r>
      <w:r w:rsidR="005538CD" w:rsidRPr="00CA242C">
        <w:rPr>
          <w:sz w:val="24"/>
          <w:szCs w:val="24"/>
        </w:rPr>
        <w:t xml:space="preserve"> Examinadora</w:t>
      </w:r>
      <w:r w:rsidR="00724964" w:rsidRPr="00CA242C">
        <w:rPr>
          <w:sz w:val="24"/>
          <w:szCs w:val="24"/>
        </w:rPr>
        <w:t>s</w:t>
      </w:r>
      <w:r w:rsidR="005538CD" w:rsidRPr="00CA242C">
        <w:rPr>
          <w:sz w:val="24"/>
          <w:szCs w:val="24"/>
        </w:rPr>
        <w:t xml:space="preserve"> do</w:t>
      </w:r>
      <w:r w:rsidR="00955D03">
        <w:rPr>
          <w:sz w:val="24"/>
          <w:szCs w:val="24"/>
        </w:rPr>
        <w:t>s</w:t>
      </w:r>
      <w:r w:rsidR="005538CD" w:rsidRPr="00CA242C">
        <w:rPr>
          <w:sz w:val="24"/>
          <w:szCs w:val="24"/>
        </w:rPr>
        <w:t xml:space="preserve"> Exame</w:t>
      </w:r>
      <w:r w:rsidR="00724964" w:rsidRPr="00CA242C">
        <w:rPr>
          <w:sz w:val="24"/>
          <w:szCs w:val="24"/>
        </w:rPr>
        <w:t>s</w:t>
      </w:r>
      <w:r w:rsidR="005538CD" w:rsidRPr="00CA242C">
        <w:rPr>
          <w:sz w:val="24"/>
          <w:szCs w:val="24"/>
        </w:rPr>
        <w:t xml:space="preserve"> de Qualificação de</w:t>
      </w:r>
      <w:r w:rsidR="00724964" w:rsidRPr="00CA242C">
        <w:rPr>
          <w:sz w:val="24"/>
          <w:szCs w:val="24"/>
        </w:rPr>
        <w:t xml:space="preserve"> Mestrado e de</w:t>
      </w:r>
      <w:r w:rsidR="005538CD" w:rsidRPr="00CA242C">
        <w:rPr>
          <w:sz w:val="24"/>
          <w:szCs w:val="24"/>
        </w:rPr>
        <w:t xml:space="preserve"> Doutorado;</w:t>
      </w:r>
    </w:p>
    <w:p w:rsidR="0015341F" w:rsidRPr="00CA242C" w:rsidRDefault="00D80FD9" w:rsidP="00D80FD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6109">
        <w:rPr>
          <w:sz w:val="24"/>
          <w:szCs w:val="24"/>
        </w:rPr>
        <w:t xml:space="preserve">   </w:t>
      </w:r>
      <w:r w:rsidR="00A21415">
        <w:rPr>
          <w:sz w:val="24"/>
          <w:szCs w:val="24"/>
        </w:rPr>
        <w:t>VII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conceder, à vista do parecer favorável do Orientador do aluno, cancelamento de inscrição em disciplinas;</w:t>
      </w:r>
    </w:p>
    <w:p w:rsidR="0015341F" w:rsidRPr="00CA242C" w:rsidRDefault="00DB5151" w:rsidP="00DB515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6109">
        <w:rPr>
          <w:sz w:val="24"/>
          <w:szCs w:val="24"/>
        </w:rPr>
        <w:t xml:space="preserve">     </w:t>
      </w:r>
      <w:r w:rsidR="00A21415">
        <w:rPr>
          <w:sz w:val="24"/>
          <w:szCs w:val="24"/>
        </w:rPr>
        <w:t>VIII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adotar, em casos de urgência, medidas que se imponham em matéria de competência do Colegiado, submetendo o seu ato à ratificação deste na primeira reunião </w:t>
      </w:r>
      <w:proofErr w:type="spellStart"/>
      <w:r w:rsidR="0015341F" w:rsidRPr="00CA242C">
        <w:rPr>
          <w:sz w:val="24"/>
          <w:szCs w:val="24"/>
        </w:rPr>
        <w:t>subseq</w:t>
      </w:r>
      <w:r w:rsidR="00124F3C">
        <w:rPr>
          <w:sz w:val="24"/>
          <w:szCs w:val="24"/>
        </w:rPr>
        <w:t>u</w:t>
      </w:r>
      <w:r w:rsidR="0015341F" w:rsidRPr="00CA242C">
        <w:rPr>
          <w:sz w:val="24"/>
          <w:szCs w:val="24"/>
        </w:rPr>
        <w:t>ente</w:t>
      </w:r>
      <w:proofErr w:type="spellEnd"/>
      <w:r w:rsidR="0015341F" w:rsidRPr="00CA242C">
        <w:rPr>
          <w:sz w:val="24"/>
          <w:szCs w:val="24"/>
        </w:rPr>
        <w:t>; e</w:t>
      </w:r>
    </w:p>
    <w:p w:rsidR="0015341F" w:rsidRPr="00CA242C" w:rsidRDefault="00936109" w:rsidP="00A21415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415">
        <w:rPr>
          <w:sz w:val="24"/>
          <w:szCs w:val="24"/>
        </w:rPr>
        <w:t>IX</w:t>
      </w:r>
      <w:r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preparar e encaminhar à Comissão Permanente de Pós-Graduação da UFRN o processo de credenciamento do Programa, de acordo com as normas do Conselho Nacional de Educação.</w:t>
      </w:r>
    </w:p>
    <w:p w:rsidR="0015341F" w:rsidRPr="00CA242C" w:rsidRDefault="00936109" w:rsidP="00A21415">
      <w:pPr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1415" w:rsidRPr="00A21415">
        <w:rPr>
          <w:b/>
          <w:sz w:val="24"/>
          <w:szCs w:val="24"/>
        </w:rPr>
        <w:t>Art.</w:t>
      </w:r>
      <w:r w:rsidR="0031649F" w:rsidRPr="00A21415">
        <w:rPr>
          <w:b/>
          <w:sz w:val="24"/>
          <w:szCs w:val="24"/>
        </w:rPr>
        <w:t xml:space="preserve"> 12</w:t>
      </w:r>
      <w:r w:rsidR="0015341F" w:rsidRPr="00A21415">
        <w:rPr>
          <w:b/>
          <w:sz w:val="24"/>
          <w:szCs w:val="24"/>
        </w:rPr>
        <w:t>.</w:t>
      </w:r>
      <w:r w:rsidR="00A21415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Cabe ao Vice-Coordenador, além da tarefa de substituir o Coordenador nas suas faltas e impedimentos, desenvolver atividades de comum acordo com o Coordenador e/ou Colegiado do Programa.</w:t>
      </w:r>
    </w:p>
    <w:p w:rsidR="0015341F" w:rsidRPr="00A21415" w:rsidRDefault="0015341F">
      <w:pPr>
        <w:rPr>
          <w:b/>
          <w:sz w:val="24"/>
          <w:szCs w:val="24"/>
        </w:rPr>
      </w:pPr>
    </w:p>
    <w:p w:rsidR="00A21415" w:rsidRDefault="00A21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III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Da Secretaria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A21415" w:rsidP="00A21415">
      <w:pPr>
        <w:ind w:left="0" w:firstLine="708"/>
        <w:rPr>
          <w:sz w:val="24"/>
          <w:szCs w:val="24"/>
        </w:rPr>
      </w:pPr>
      <w:r w:rsidRPr="00A21415">
        <w:rPr>
          <w:b/>
          <w:sz w:val="24"/>
          <w:szCs w:val="24"/>
        </w:rPr>
        <w:t>Art.</w:t>
      </w:r>
      <w:r w:rsidR="0031649F" w:rsidRPr="00A21415">
        <w:rPr>
          <w:b/>
          <w:sz w:val="24"/>
          <w:szCs w:val="24"/>
        </w:rPr>
        <w:t xml:space="preserve"> 13</w:t>
      </w:r>
      <w:r w:rsidR="0015341F" w:rsidRPr="00A21415">
        <w:rPr>
          <w:b/>
          <w:sz w:val="24"/>
          <w:szCs w:val="24"/>
        </w:rPr>
        <w:t>.</w:t>
      </w:r>
      <w:r w:rsidR="0015341F" w:rsidRPr="00CA242C">
        <w:rPr>
          <w:sz w:val="24"/>
          <w:szCs w:val="24"/>
        </w:rPr>
        <w:t xml:space="preserve"> </w:t>
      </w:r>
      <w:r w:rsidR="00D0608A" w:rsidRPr="00CA242C">
        <w:rPr>
          <w:sz w:val="24"/>
          <w:szCs w:val="24"/>
        </w:rPr>
        <w:t xml:space="preserve">  </w:t>
      </w:r>
      <w:r w:rsidR="0015341F" w:rsidRPr="00CA242C">
        <w:rPr>
          <w:sz w:val="24"/>
          <w:szCs w:val="24"/>
        </w:rPr>
        <w:t>A Secretaria, unidade executora dos serviços administrativos do Programa, é dirigida por um</w:t>
      </w:r>
      <w:r w:rsidR="00124F3C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(a) Secretário</w:t>
      </w:r>
      <w:r w:rsidR="007B709D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(a), a quem compete: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organizar, coordenar e controlar os trabalhos da Secretaria;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manter em dia os assentamentos do pessoal docente, discente e administrativo, vinculado ao Programa;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gerenciar o Sistema de Registro e Controle Acadêmico para o cadastro de alunos e turmas, assim como todas as operações para controle das atividades acadêmicas do Programa;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informar, processar, distribuir e arquivar documentos relativos às atividades didáticas e administrativas;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V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sistematizar informações, organizar prestações de contas e elaborar relatórios;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VI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secretariar as reuniões do Colegiado do Programa;</w:t>
      </w:r>
      <w:proofErr w:type="gramStart"/>
      <w:r w:rsidR="0015341F" w:rsidRPr="00CA242C">
        <w:rPr>
          <w:sz w:val="24"/>
          <w:szCs w:val="24"/>
        </w:rPr>
        <w:t xml:space="preserve">  </w:t>
      </w:r>
      <w:proofErr w:type="gramEnd"/>
      <w:r w:rsidR="0015341F" w:rsidRPr="00CA242C">
        <w:rPr>
          <w:sz w:val="24"/>
          <w:szCs w:val="24"/>
        </w:rPr>
        <w:t>e</w:t>
      </w:r>
    </w:p>
    <w:p w:rsidR="0015341F" w:rsidRPr="00CA242C" w:rsidRDefault="00A21415" w:rsidP="00A2141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VII</w:t>
      </w:r>
      <w:r w:rsidR="00936109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manter atualizado o inventário dos equipamentos e material pertencentes ao Programa.</w:t>
      </w:r>
    </w:p>
    <w:p w:rsidR="0015341F" w:rsidRPr="00CA242C" w:rsidRDefault="0015341F" w:rsidP="00A21415">
      <w:pPr>
        <w:ind w:firstLine="709"/>
        <w:rPr>
          <w:sz w:val="24"/>
          <w:szCs w:val="24"/>
        </w:rPr>
      </w:pPr>
    </w:p>
    <w:p w:rsidR="00321A60" w:rsidRPr="00CA242C" w:rsidRDefault="00321A60">
      <w:pPr>
        <w:rPr>
          <w:sz w:val="24"/>
          <w:szCs w:val="24"/>
        </w:rPr>
      </w:pPr>
    </w:p>
    <w:p w:rsidR="000F254F" w:rsidRDefault="000F25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CAPÍTULO IV </w:t>
      </w:r>
    </w:p>
    <w:p w:rsidR="0015341F" w:rsidRPr="00CA242C" w:rsidRDefault="0015341F">
      <w:pPr>
        <w:jc w:val="center"/>
        <w:rPr>
          <w:b/>
          <w:bCs/>
          <w:sz w:val="24"/>
          <w:szCs w:val="24"/>
        </w:rPr>
      </w:pPr>
      <w:r w:rsidRPr="00CA242C">
        <w:rPr>
          <w:b/>
          <w:bCs/>
          <w:sz w:val="24"/>
          <w:szCs w:val="24"/>
        </w:rPr>
        <w:t xml:space="preserve"> Do Regime Acadêmico</w:t>
      </w:r>
    </w:p>
    <w:p w:rsidR="0015341F" w:rsidRPr="00CA242C" w:rsidRDefault="0015341F">
      <w:pPr>
        <w:rPr>
          <w:sz w:val="24"/>
          <w:szCs w:val="24"/>
        </w:rPr>
      </w:pPr>
    </w:p>
    <w:p w:rsidR="00767A18" w:rsidRPr="00CA242C" w:rsidRDefault="00767A18">
      <w:pPr>
        <w:rPr>
          <w:sz w:val="24"/>
          <w:szCs w:val="24"/>
        </w:rPr>
      </w:pPr>
    </w:p>
    <w:p w:rsidR="0015341F" w:rsidRPr="00CA242C" w:rsidRDefault="000F254F" w:rsidP="000F254F">
      <w:pPr>
        <w:ind w:left="709" w:hanging="1"/>
        <w:rPr>
          <w:sz w:val="24"/>
          <w:szCs w:val="24"/>
        </w:rPr>
      </w:pPr>
      <w:r w:rsidRPr="000F254F">
        <w:rPr>
          <w:b/>
          <w:sz w:val="24"/>
          <w:szCs w:val="24"/>
        </w:rPr>
        <w:t>Art.</w:t>
      </w:r>
      <w:r w:rsidR="0031649F" w:rsidRPr="000F254F">
        <w:rPr>
          <w:b/>
          <w:sz w:val="24"/>
          <w:szCs w:val="24"/>
        </w:rPr>
        <w:t xml:space="preserve"> 14</w:t>
      </w:r>
      <w:r w:rsidRPr="000F254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15341F" w:rsidRPr="00CA242C">
        <w:rPr>
          <w:sz w:val="24"/>
          <w:szCs w:val="24"/>
        </w:rPr>
        <w:t>Cada disciplina terá seu valor expresso em créditos.</w:t>
      </w:r>
    </w:p>
    <w:p w:rsidR="0015341F" w:rsidRPr="00CA242C" w:rsidRDefault="0015341F" w:rsidP="00124F3C">
      <w:pPr>
        <w:pStyle w:val="WW-BodyText21"/>
        <w:ind w:left="0" w:firstLine="709"/>
        <w:rPr>
          <w:sz w:val="24"/>
          <w:szCs w:val="24"/>
        </w:rPr>
      </w:pPr>
      <w:r w:rsidRPr="00CA242C">
        <w:rPr>
          <w:sz w:val="24"/>
          <w:szCs w:val="24"/>
        </w:rPr>
        <w:t>§ 1</w:t>
      </w:r>
      <w:r w:rsidR="000F254F">
        <w:rPr>
          <w:sz w:val="24"/>
          <w:szCs w:val="24"/>
          <w:u w:val="single"/>
          <w:vertAlign w:val="superscript"/>
        </w:rPr>
        <w:t>o</w:t>
      </w:r>
      <w:proofErr w:type="gramStart"/>
      <w:r w:rsidRPr="00CA242C">
        <w:rPr>
          <w:sz w:val="24"/>
          <w:szCs w:val="24"/>
        </w:rPr>
        <w:t xml:space="preserve"> </w:t>
      </w:r>
      <w:r w:rsidR="000F254F">
        <w:rPr>
          <w:sz w:val="24"/>
          <w:szCs w:val="24"/>
        </w:rPr>
        <w:t xml:space="preserve"> </w:t>
      </w:r>
      <w:proofErr w:type="gramEnd"/>
      <w:r w:rsidRPr="00CA242C">
        <w:rPr>
          <w:sz w:val="24"/>
          <w:szCs w:val="24"/>
        </w:rPr>
        <w:t xml:space="preserve">Computar-se-á 1 (um) crédito para 15 (quinze) horas/aula de natureza </w:t>
      </w:r>
      <w:proofErr w:type="spellStart"/>
      <w:r w:rsidRPr="00CA242C">
        <w:rPr>
          <w:sz w:val="24"/>
          <w:szCs w:val="24"/>
        </w:rPr>
        <w:t>teórico-prática</w:t>
      </w:r>
      <w:proofErr w:type="spellEnd"/>
      <w:r w:rsidRPr="00CA242C">
        <w:rPr>
          <w:sz w:val="24"/>
          <w:szCs w:val="24"/>
        </w:rPr>
        <w:t>.</w:t>
      </w:r>
    </w:p>
    <w:p w:rsidR="0015341F" w:rsidRPr="00CA242C" w:rsidRDefault="000F254F" w:rsidP="000F254F">
      <w:pPr>
        <w:pStyle w:val="WW-BodyTextIndent2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2</w:t>
      </w:r>
      <w:r>
        <w:rPr>
          <w:color w:val="auto"/>
          <w:sz w:val="24"/>
          <w:szCs w:val="24"/>
          <w:u w:val="single"/>
          <w:vertAlign w:val="superscript"/>
        </w:rPr>
        <w:t>o</w:t>
      </w:r>
      <w:r>
        <w:rPr>
          <w:color w:val="auto"/>
          <w:sz w:val="24"/>
          <w:szCs w:val="24"/>
        </w:rPr>
        <w:t xml:space="preserve"> </w:t>
      </w:r>
      <w:r w:rsidR="006C4621" w:rsidRPr="00CA242C">
        <w:rPr>
          <w:color w:val="auto"/>
          <w:sz w:val="24"/>
          <w:szCs w:val="24"/>
        </w:rPr>
        <w:t>Poderão</w:t>
      </w:r>
      <w:r w:rsidR="0015341F" w:rsidRPr="00CA242C">
        <w:rPr>
          <w:color w:val="auto"/>
          <w:sz w:val="24"/>
          <w:szCs w:val="24"/>
        </w:rPr>
        <w:t xml:space="preserve"> ser atribuídos créditos por atividades d</w:t>
      </w:r>
      <w:r w:rsidR="00D0608A" w:rsidRPr="00CA242C">
        <w:rPr>
          <w:color w:val="auto"/>
          <w:sz w:val="24"/>
          <w:szCs w:val="24"/>
        </w:rPr>
        <w:t xml:space="preserve">e </w:t>
      </w:r>
      <w:r w:rsidR="001B593E" w:rsidRPr="00CA242C">
        <w:rPr>
          <w:color w:val="auto"/>
          <w:sz w:val="24"/>
          <w:szCs w:val="24"/>
        </w:rPr>
        <w:t>e</w:t>
      </w:r>
      <w:r w:rsidR="00D0608A" w:rsidRPr="00CA242C">
        <w:rPr>
          <w:color w:val="auto"/>
          <w:sz w:val="24"/>
          <w:szCs w:val="24"/>
        </w:rPr>
        <w:t>stágio docente, respeitada a</w:t>
      </w:r>
      <w:r w:rsidR="0031649F" w:rsidRPr="00CA242C">
        <w:rPr>
          <w:color w:val="auto"/>
          <w:sz w:val="24"/>
          <w:szCs w:val="24"/>
        </w:rPr>
        <w:t xml:space="preserve"> </w:t>
      </w:r>
      <w:r w:rsidR="0015341F" w:rsidRPr="00CA242C">
        <w:rPr>
          <w:color w:val="auto"/>
          <w:sz w:val="24"/>
          <w:szCs w:val="24"/>
        </w:rPr>
        <w:t xml:space="preserve">regulamentação pertinente e o limite máximo de </w:t>
      </w:r>
      <w:r w:rsidR="00821D3E">
        <w:rPr>
          <w:color w:val="auto"/>
          <w:sz w:val="24"/>
          <w:szCs w:val="24"/>
        </w:rPr>
        <w:t>0</w:t>
      </w:r>
      <w:r w:rsidR="006C4621" w:rsidRPr="00CA242C">
        <w:rPr>
          <w:color w:val="auto"/>
          <w:sz w:val="24"/>
          <w:szCs w:val="24"/>
        </w:rPr>
        <w:t>4 (quatro) crédito</w:t>
      </w:r>
      <w:r w:rsidR="00821D3E">
        <w:rPr>
          <w:color w:val="auto"/>
          <w:sz w:val="24"/>
          <w:szCs w:val="24"/>
        </w:rPr>
        <w:t>s</w:t>
      </w:r>
      <w:r w:rsidR="006C4621" w:rsidRPr="00CA242C">
        <w:rPr>
          <w:color w:val="auto"/>
          <w:sz w:val="24"/>
          <w:szCs w:val="24"/>
        </w:rPr>
        <w:t xml:space="preserve"> para discente de Mestrado e de </w:t>
      </w:r>
      <w:r w:rsidR="00124F3C">
        <w:rPr>
          <w:color w:val="auto"/>
          <w:sz w:val="24"/>
          <w:szCs w:val="24"/>
        </w:rPr>
        <w:t>0</w:t>
      </w:r>
      <w:r w:rsidR="00D0608A" w:rsidRPr="00CA242C">
        <w:rPr>
          <w:color w:val="auto"/>
          <w:sz w:val="24"/>
          <w:szCs w:val="24"/>
        </w:rPr>
        <w:t xml:space="preserve">8 </w:t>
      </w:r>
      <w:r w:rsidR="0015341F" w:rsidRPr="00CA242C">
        <w:rPr>
          <w:color w:val="auto"/>
          <w:sz w:val="24"/>
          <w:szCs w:val="24"/>
        </w:rPr>
        <w:t>(oito) cr</w:t>
      </w:r>
      <w:r w:rsidR="00835921" w:rsidRPr="00CA242C">
        <w:rPr>
          <w:color w:val="auto"/>
          <w:sz w:val="24"/>
          <w:szCs w:val="24"/>
        </w:rPr>
        <w:t>éditos</w:t>
      </w:r>
      <w:r w:rsidR="006C4621" w:rsidRPr="00CA242C">
        <w:rPr>
          <w:color w:val="auto"/>
          <w:sz w:val="24"/>
          <w:szCs w:val="24"/>
        </w:rPr>
        <w:t xml:space="preserve"> para discente de Doutorado.</w:t>
      </w:r>
    </w:p>
    <w:p w:rsidR="0015341F" w:rsidRPr="00CA242C" w:rsidRDefault="000F254F" w:rsidP="000F254F">
      <w:pPr>
        <w:ind w:left="0" w:firstLine="708"/>
        <w:rPr>
          <w:sz w:val="24"/>
          <w:szCs w:val="24"/>
        </w:rPr>
      </w:pPr>
      <w:r w:rsidRPr="000F254F">
        <w:rPr>
          <w:b/>
          <w:sz w:val="24"/>
          <w:szCs w:val="24"/>
        </w:rPr>
        <w:t>Art.</w:t>
      </w:r>
      <w:r w:rsidR="00AB2361" w:rsidRPr="000F254F">
        <w:rPr>
          <w:b/>
          <w:sz w:val="24"/>
          <w:szCs w:val="24"/>
        </w:rPr>
        <w:t xml:space="preserve"> 1</w:t>
      </w:r>
      <w:r w:rsidR="00367EC2" w:rsidRPr="000F254F">
        <w:rPr>
          <w:b/>
          <w:sz w:val="24"/>
          <w:szCs w:val="24"/>
        </w:rPr>
        <w:t>5</w:t>
      </w:r>
      <w:r w:rsidR="0015341F" w:rsidRPr="000F254F">
        <w:rPr>
          <w:b/>
          <w:sz w:val="24"/>
          <w:szCs w:val="24"/>
        </w:rPr>
        <w:t>.</w:t>
      </w:r>
      <w:r w:rsidR="0015341F" w:rsidRPr="00CA242C">
        <w:rPr>
          <w:sz w:val="24"/>
          <w:szCs w:val="24"/>
        </w:rPr>
        <w:t xml:space="preserve"> O número de créditos para cada disciplina será submetido à aprovação do Colegiado do Programa e da Comissão de Pós-</w:t>
      </w:r>
      <w:r w:rsidR="00821D3E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>raduação da UFRN.</w:t>
      </w:r>
    </w:p>
    <w:p w:rsidR="0015341F" w:rsidRPr="00CA242C" w:rsidRDefault="000F254F" w:rsidP="000F254F">
      <w:pPr>
        <w:ind w:left="0" w:firstLine="708"/>
        <w:rPr>
          <w:sz w:val="24"/>
          <w:szCs w:val="24"/>
        </w:rPr>
      </w:pPr>
      <w:r w:rsidRPr="000F254F">
        <w:rPr>
          <w:b/>
          <w:sz w:val="24"/>
          <w:szCs w:val="24"/>
        </w:rPr>
        <w:t>Art.</w:t>
      </w:r>
      <w:r w:rsidR="00236FEC" w:rsidRPr="000F254F">
        <w:rPr>
          <w:b/>
          <w:sz w:val="24"/>
          <w:szCs w:val="24"/>
        </w:rPr>
        <w:t xml:space="preserve"> 16</w:t>
      </w:r>
      <w:r w:rsidRPr="000F254F">
        <w:rPr>
          <w:b/>
          <w:sz w:val="24"/>
          <w:szCs w:val="24"/>
        </w:rPr>
        <w:t xml:space="preserve">.  </w:t>
      </w:r>
      <w:r w:rsidR="0015341F" w:rsidRPr="00936109">
        <w:rPr>
          <w:sz w:val="24"/>
          <w:szCs w:val="24"/>
        </w:rPr>
        <w:t>O</w:t>
      </w:r>
      <w:r w:rsidR="0015341F" w:rsidRPr="00CA242C">
        <w:rPr>
          <w:sz w:val="24"/>
          <w:szCs w:val="24"/>
        </w:rPr>
        <w:t xml:space="preserve"> rendimento do aluno será expresso em conceitos representados de acordo com a seguinte escala:</w:t>
      </w:r>
    </w:p>
    <w:p w:rsidR="0015341F" w:rsidRPr="00CA242C" w:rsidRDefault="0015341F" w:rsidP="000F254F">
      <w:pPr>
        <w:ind w:left="2975" w:hanging="2266"/>
        <w:rPr>
          <w:sz w:val="24"/>
          <w:szCs w:val="24"/>
        </w:rPr>
      </w:pPr>
      <w:r w:rsidRPr="00CA242C">
        <w:rPr>
          <w:sz w:val="24"/>
          <w:szCs w:val="24"/>
        </w:rPr>
        <w:t>A - Excelente</w:t>
      </w:r>
    </w:p>
    <w:p w:rsidR="0015341F" w:rsidRPr="00CA242C" w:rsidRDefault="0015341F" w:rsidP="000F254F">
      <w:pPr>
        <w:ind w:left="2975" w:hanging="2266"/>
        <w:rPr>
          <w:sz w:val="24"/>
          <w:szCs w:val="24"/>
        </w:rPr>
      </w:pPr>
      <w:r w:rsidRPr="00CA242C">
        <w:rPr>
          <w:sz w:val="24"/>
          <w:szCs w:val="24"/>
        </w:rPr>
        <w:t>B - Bom</w:t>
      </w:r>
    </w:p>
    <w:p w:rsidR="0015341F" w:rsidRPr="00CA242C" w:rsidRDefault="0015341F" w:rsidP="000F254F">
      <w:pPr>
        <w:ind w:left="2975" w:hanging="2266"/>
        <w:rPr>
          <w:sz w:val="24"/>
          <w:szCs w:val="24"/>
        </w:rPr>
      </w:pPr>
      <w:r w:rsidRPr="00CA242C">
        <w:rPr>
          <w:sz w:val="24"/>
          <w:szCs w:val="24"/>
        </w:rPr>
        <w:t xml:space="preserve">C - </w:t>
      </w:r>
      <w:r w:rsidR="00907830" w:rsidRPr="00CA242C">
        <w:rPr>
          <w:sz w:val="24"/>
          <w:szCs w:val="24"/>
        </w:rPr>
        <w:t>Suficiente</w:t>
      </w:r>
    </w:p>
    <w:p w:rsidR="0015341F" w:rsidRPr="00CA242C" w:rsidRDefault="0015341F" w:rsidP="000F254F">
      <w:pPr>
        <w:ind w:left="2975" w:hanging="2266"/>
        <w:rPr>
          <w:sz w:val="24"/>
          <w:szCs w:val="24"/>
        </w:rPr>
      </w:pPr>
      <w:r w:rsidRPr="00CA242C">
        <w:rPr>
          <w:sz w:val="24"/>
          <w:szCs w:val="24"/>
        </w:rPr>
        <w:t xml:space="preserve">D - </w:t>
      </w:r>
      <w:r w:rsidR="00907830" w:rsidRPr="00CA242C">
        <w:rPr>
          <w:sz w:val="24"/>
          <w:szCs w:val="24"/>
        </w:rPr>
        <w:t>Fraco</w:t>
      </w:r>
    </w:p>
    <w:p w:rsidR="0015341F" w:rsidRPr="00CA242C" w:rsidRDefault="0015341F" w:rsidP="000F254F">
      <w:pPr>
        <w:ind w:left="2975" w:hanging="2266"/>
        <w:rPr>
          <w:sz w:val="24"/>
          <w:szCs w:val="24"/>
        </w:rPr>
      </w:pPr>
      <w:r w:rsidRPr="00CA242C">
        <w:rPr>
          <w:sz w:val="24"/>
          <w:szCs w:val="24"/>
        </w:rPr>
        <w:t xml:space="preserve">E – </w:t>
      </w:r>
      <w:r w:rsidR="00907830" w:rsidRPr="00CA242C">
        <w:rPr>
          <w:sz w:val="24"/>
          <w:szCs w:val="24"/>
        </w:rPr>
        <w:t>Insuficiente</w:t>
      </w:r>
    </w:p>
    <w:p w:rsidR="0015341F" w:rsidRPr="00CA242C" w:rsidRDefault="00050633" w:rsidP="00E443FD">
      <w:pPr>
        <w:ind w:left="2975" w:hanging="2266"/>
        <w:rPr>
          <w:sz w:val="24"/>
          <w:szCs w:val="24"/>
        </w:rPr>
      </w:pPr>
      <w:r>
        <w:rPr>
          <w:sz w:val="24"/>
          <w:szCs w:val="24"/>
        </w:rPr>
        <w:t>F – Reprovado por faltas (</w:t>
      </w:r>
      <w:proofErr w:type="spellStart"/>
      <w:r>
        <w:rPr>
          <w:sz w:val="24"/>
          <w:szCs w:val="24"/>
        </w:rPr>
        <w:t>frequ</w:t>
      </w:r>
      <w:r w:rsidR="0015341F" w:rsidRPr="00CA242C">
        <w:rPr>
          <w:sz w:val="24"/>
          <w:szCs w:val="24"/>
        </w:rPr>
        <w:t>ência</w:t>
      </w:r>
      <w:proofErr w:type="spellEnd"/>
      <w:r w:rsidR="0015341F" w:rsidRPr="00CA242C">
        <w:rPr>
          <w:sz w:val="24"/>
          <w:szCs w:val="24"/>
        </w:rPr>
        <w:t xml:space="preserve"> inferior a 75 %)</w:t>
      </w:r>
    </w:p>
    <w:p w:rsidR="0015341F" w:rsidRPr="00CA242C" w:rsidRDefault="0015341F" w:rsidP="00821D3E">
      <w:pPr>
        <w:ind w:left="0" w:firstLine="708"/>
        <w:rPr>
          <w:sz w:val="24"/>
          <w:szCs w:val="24"/>
        </w:rPr>
      </w:pPr>
      <w:r w:rsidRPr="00E443FD">
        <w:rPr>
          <w:b/>
          <w:sz w:val="24"/>
          <w:szCs w:val="24"/>
        </w:rPr>
        <w:t>Par</w:t>
      </w:r>
      <w:r w:rsidR="00E443FD" w:rsidRPr="00E443FD">
        <w:rPr>
          <w:b/>
          <w:sz w:val="24"/>
          <w:szCs w:val="24"/>
        </w:rPr>
        <w:t>ágrafo único.</w:t>
      </w:r>
      <w:r w:rsidR="00367EC2" w:rsidRPr="00CA242C">
        <w:rPr>
          <w:sz w:val="24"/>
          <w:szCs w:val="24"/>
        </w:rPr>
        <w:t xml:space="preserve"> Para cálculo do Coeficiente de R</w:t>
      </w:r>
      <w:r w:rsidRPr="00CA242C">
        <w:rPr>
          <w:sz w:val="24"/>
          <w:szCs w:val="24"/>
        </w:rPr>
        <w:t>endimento</w:t>
      </w:r>
      <w:r w:rsidR="00367EC2" w:rsidRPr="00CA242C">
        <w:rPr>
          <w:sz w:val="24"/>
          <w:szCs w:val="24"/>
        </w:rPr>
        <w:t xml:space="preserve"> (CR)</w:t>
      </w:r>
      <w:r w:rsidRPr="00CA242C">
        <w:rPr>
          <w:sz w:val="24"/>
          <w:szCs w:val="24"/>
        </w:rPr>
        <w:t xml:space="preserve">, os conceitos A, B, C, D e </w:t>
      </w:r>
      <w:proofErr w:type="spellStart"/>
      <w:r w:rsidRPr="00CA242C">
        <w:rPr>
          <w:sz w:val="24"/>
          <w:szCs w:val="24"/>
        </w:rPr>
        <w:t>E</w:t>
      </w:r>
      <w:proofErr w:type="spellEnd"/>
      <w:r w:rsidRPr="00CA242C">
        <w:rPr>
          <w:sz w:val="24"/>
          <w:szCs w:val="24"/>
        </w:rPr>
        <w:t xml:space="preserve"> poderão ser convertidos, respectivamente, nos seguintes valores numéricos: 5, 4, 3, 2 e </w:t>
      </w:r>
      <w:proofErr w:type="gramStart"/>
      <w:r w:rsidRPr="00CA242C">
        <w:rPr>
          <w:sz w:val="24"/>
          <w:szCs w:val="24"/>
        </w:rPr>
        <w:t>1</w:t>
      </w:r>
      <w:proofErr w:type="gramEnd"/>
      <w:r w:rsidRPr="00CA242C">
        <w:rPr>
          <w:sz w:val="24"/>
          <w:szCs w:val="24"/>
        </w:rPr>
        <w:t xml:space="preserve">. </w:t>
      </w:r>
    </w:p>
    <w:p w:rsidR="0015341F" w:rsidRPr="00CA242C" w:rsidRDefault="00E443FD" w:rsidP="00E443FD">
      <w:pPr>
        <w:ind w:left="0" w:firstLine="708"/>
        <w:rPr>
          <w:sz w:val="24"/>
          <w:szCs w:val="24"/>
        </w:rPr>
      </w:pPr>
      <w:r w:rsidRPr="00E443FD">
        <w:rPr>
          <w:b/>
          <w:sz w:val="24"/>
          <w:szCs w:val="24"/>
        </w:rPr>
        <w:t>Art.</w:t>
      </w:r>
      <w:r w:rsidR="00236FEC" w:rsidRPr="00E443FD">
        <w:rPr>
          <w:b/>
          <w:sz w:val="24"/>
          <w:szCs w:val="24"/>
        </w:rPr>
        <w:t xml:space="preserve"> 17</w:t>
      </w:r>
      <w:r w:rsidRPr="00E443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Será considerado aprovado na disciplina o aluno que, necessariamente, apresentar freqüência igual ou superior a setenta e cinco por cento das atividades desenvolvidas e conceito igual ou superior a “C”.</w:t>
      </w:r>
    </w:p>
    <w:p w:rsidR="00236FEC" w:rsidRPr="00CA242C" w:rsidRDefault="00E443FD" w:rsidP="00030720">
      <w:pPr>
        <w:ind w:left="0" w:firstLine="708"/>
        <w:rPr>
          <w:sz w:val="24"/>
          <w:szCs w:val="24"/>
        </w:rPr>
      </w:pPr>
      <w:r w:rsidRPr="00E443FD">
        <w:rPr>
          <w:b/>
          <w:sz w:val="24"/>
          <w:szCs w:val="24"/>
        </w:rPr>
        <w:t>Art.</w:t>
      </w:r>
      <w:r w:rsidR="00236FEC" w:rsidRPr="00E443FD">
        <w:rPr>
          <w:b/>
          <w:sz w:val="24"/>
          <w:szCs w:val="24"/>
        </w:rPr>
        <w:t xml:space="preserve"> 18.</w:t>
      </w:r>
      <w:r w:rsidR="00236FEC" w:rsidRPr="00CA242C">
        <w:rPr>
          <w:sz w:val="24"/>
          <w:szCs w:val="24"/>
        </w:rPr>
        <w:t xml:space="preserve">  Será permitido o aproveitamento de disciplina cursada em outros Programas de Pós-Graduação recomendados pela CAPES, desde que o rendimento tenha sido conceito “A” ou “B”, e concluídos há menos de </w:t>
      </w:r>
      <w:r w:rsidR="00124F3C">
        <w:rPr>
          <w:sz w:val="24"/>
          <w:szCs w:val="24"/>
        </w:rPr>
        <w:t>0</w:t>
      </w:r>
      <w:r w:rsidR="00236FEC" w:rsidRPr="00CA242C">
        <w:rPr>
          <w:sz w:val="24"/>
          <w:szCs w:val="24"/>
        </w:rPr>
        <w:t>5 (cinco) anos.</w:t>
      </w:r>
    </w:p>
    <w:p w:rsidR="00236FEC" w:rsidRPr="00CA242C" w:rsidRDefault="00030720" w:rsidP="0003072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236FEC" w:rsidRPr="00CA242C">
        <w:rPr>
          <w:sz w:val="24"/>
          <w:szCs w:val="24"/>
        </w:rPr>
        <w:t xml:space="preserve"> </w:t>
      </w:r>
      <w:proofErr w:type="gramEnd"/>
      <w:r w:rsidR="00236FEC" w:rsidRPr="00CA242C">
        <w:rPr>
          <w:sz w:val="24"/>
          <w:szCs w:val="24"/>
        </w:rPr>
        <w:t xml:space="preserve">poderão ser aproveitados no máximo </w:t>
      </w:r>
      <w:r w:rsidR="00037954">
        <w:rPr>
          <w:sz w:val="24"/>
          <w:szCs w:val="24"/>
        </w:rPr>
        <w:t>0</w:t>
      </w:r>
      <w:r w:rsidR="00236FEC" w:rsidRPr="00CA242C">
        <w:rPr>
          <w:sz w:val="24"/>
          <w:szCs w:val="24"/>
        </w:rPr>
        <w:t>8 (oito) créditos do total exigido pelo PPGCC para o curso de Mestrado.</w:t>
      </w:r>
    </w:p>
    <w:p w:rsidR="00236FEC" w:rsidRPr="00CA242C" w:rsidRDefault="00030720" w:rsidP="0003072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236FEC" w:rsidRPr="00CA242C">
        <w:rPr>
          <w:sz w:val="24"/>
          <w:szCs w:val="24"/>
        </w:rPr>
        <w:t xml:space="preserve"> </w:t>
      </w:r>
      <w:proofErr w:type="gramEnd"/>
      <w:r w:rsidR="00236FEC" w:rsidRPr="00CA242C">
        <w:rPr>
          <w:sz w:val="24"/>
          <w:szCs w:val="24"/>
        </w:rPr>
        <w:t>poderão ser aproveitados no máximo 12 (doze) créditos do total exigido pelo PPGCC para o curso de Doutorado.</w:t>
      </w:r>
    </w:p>
    <w:p w:rsidR="00236FEC" w:rsidRPr="00CA242C" w:rsidRDefault="00030720" w:rsidP="0003072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236FEC" w:rsidRPr="00CA242C">
        <w:rPr>
          <w:sz w:val="24"/>
          <w:szCs w:val="24"/>
        </w:rPr>
        <w:t xml:space="preserve">O aproveitamento de disciplinas cursadas como aluno regular ou especial em </w:t>
      </w:r>
      <w:r w:rsidR="00037954">
        <w:rPr>
          <w:sz w:val="24"/>
          <w:szCs w:val="24"/>
        </w:rPr>
        <w:t>P</w:t>
      </w:r>
      <w:r w:rsidR="00236FEC" w:rsidRPr="00CA242C">
        <w:rPr>
          <w:sz w:val="24"/>
          <w:szCs w:val="24"/>
        </w:rPr>
        <w:t xml:space="preserve">rogramas de </w:t>
      </w:r>
      <w:r w:rsidR="00037954">
        <w:rPr>
          <w:sz w:val="24"/>
          <w:szCs w:val="24"/>
        </w:rPr>
        <w:t>P</w:t>
      </w:r>
      <w:r w:rsidR="00236FEC" w:rsidRPr="00CA242C">
        <w:rPr>
          <w:sz w:val="24"/>
          <w:szCs w:val="24"/>
        </w:rPr>
        <w:t>ós-</w:t>
      </w:r>
      <w:r w:rsidR="00037954">
        <w:rPr>
          <w:sz w:val="24"/>
          <w:szCs w:val="24"/>
        </w:rPr>
        <w:t>G</w:t>
      </w:r>
      <w:r w:rsidR="00236FEC" w:rsidRPr="00CA242C">
        <w:rPr>
          <w:sz w:val="24"/>
          <w:szCs w:val="24"/>
        </w:rPr>
        <w:t>raduação da UFRN poderá ser integral mediante aprovação pelo Colegiado.</w:t>
      </w:r>
    </w:p>
    <w:p w:rsidR="00236FEC" w:rsidRPr="00CA242C" w:rsidRDefault="00030720" w:rsidP="00030720">
      <w:pPr>
        <w:ind w:left="0" w:firstLine="653"/>
        <w:rPr>
          <w:sz w:val="24"/>
          <w:szCs w:val="24"/>
        </w:rPr>
      </w:pPr>
      <w:r>
        <w:rPr>
          <w:sz w:val="24"/>
          <w:szCs w:val="24"/>
        </w:rPr>
        <w:t>§ 4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236FEC" w:rsidRPr="00CA242C">
        <w:rPr>
          <w:sz w:val="24"/>
          <w:szCs w:val="24"/>
        </w:rPr>
        <w:t>Nos casos de solicitação de aproveitamento de disciplinas, o requerente deve encaminhar seu pedido ao Colegiado do PPGCC, instruído com:</w:t>
      </w:r>
    </w:p>
    <w:p w:rsidR="00236FEC" w:rsidRPr="00CA242C" w:rsidRDefault="00030720" w:rsidP="00030720">
      <w:pPr>
        <w:ind w:left="709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="00821D3E">
        <w:rPr>
          <w:sz w:val="24"/>
          <w:szCs w:val="24"/>
          <w:lang w:val="it-IT"/>
        </w:rPr>
        <w:t xml:space="preserve"> - </w:t>
      </w:r>
      <w:r w:rsidR="00236FEC" w:rsidRPr="00CA242C">
        <w:rPr>
          <w:sz w:val="24"/>
          <w:szCs w:val="24"/>
          <w:lang w:val="it-IT"/>
        </w:rPr>
        <w:t>nome da disciplina;</w:t>
      </w:r>
    </w:p>
    <w:p w:rsidR="00236FEC" w:rsidRPr="00CA242C" w:rsidRDefault="00030720" w:rsidP="00030720">
      <w:pPr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</w:t>
      </w:r>
      <w:r w:rsidR="0003081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II</w:t>
      </w:r>
      <w:r w:rsidR="00821D3E">
        <w:rPr>
          <w:sz w:val="24"/>
          <w:szCs w:val="24"/>
          <w:lang w:val="it-IT"/>
        </w:rPr>
        <w:t xml:space="preserve"> -</w:t>
      </w:r>
      <w:r>
        <w:rPr>
          <w:sz w:val="24"/>
          <w:szCs w:val="24"/>
          <w:lang w:val="it-IT"/>
        </w:rPr>
        <w:t xml:space="preserve"> </w:t>
      </w:r>
      <w:r w:rsidR="00236FEC" w:rsidRPr="00CA242C">
        <w:rPr>
          <w:sz w:val="24"/>
          <w:szCs w:val="24"/>
          <w:lang w:val="it-IT"/>
        </w:rPr>
        <w:t>cópia do histórico escolar incluindo a disciplina;</w:t>
      </w:r>
    </w:p>
    <w:p w:rsidR="00236FEC" w:rsidRPr="00CA242C" w:rsidRDefault="00030720" w:rsidP="00030720">
      <w:pPr>
        <w:ind w:left="0" w:firstLine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        </w:t>
      </w:r>
      <w:r w:rsidR="0003081A">
        <w:rPr>
          <w:sz w:val="24"/>
          <w:szCs w:val="24"/>
          <w:lang w:val="it-IT"/>
        </w:rPr>
        <w:t xml:space="preserve"> </w:t>
      </w:r>
      <w:r w:rsidR="00A123F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III</w:t>
      </w:r>
      <w:r w:rsidR="00821D3E">
        <w:rPr>
          <w:sz w:val="24"/>
          <w:szCs w:val="24"/>
        </w:rPr>
        <w:t xml:space="preserve"> -</w:t>
      </w:r>
      <w:r w:rsidR="00124F3C">
        <w:rPr>
          <w:sz w:val="24"/>
          <w:szCs w:val="24"/>
        </w:rPr>
        <w:t xml:space="preserve"> </w:t>
      </w:r>
      <w:r w:rsidR="00236FEC" w:rsidRPr="00CA242C">
        <w:rPr>
          <w:sz w:val="24"/>
          <w:szCs w:val="24"/>
        </w:rPr>
        <w:t>conteúdo programático desenvolvido;</w:t>
      </w:r>
    </w:p>
    <w:p w:rsidR="00236FEC" w:rsidRPr="00CA242C" w:rsidRDefault="00030720" w:rsidP="00A123F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081A">
        <w:rPr>
          <w:sz w:val="24"/>
          <w:szCs w:val="24"/>
        </w:rPr>
        <w:t xml:space="preserve"> </w:t>
      </w:r>
      <w:r w:rsidR="00A12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IV</w:t>
      </w:r>
      <w:r w:rsidR="00821D3E">
        <w:rPr>
          <w:sz w:val="24"/>
          <w:szCs w:val="24"/>
        </w:rPr>
        <w:t xml:space="preserve"> - </w:t>
      </w:r>
      <w:r w:rsidR="00236FEC" w:rsidRPr="00CA242C">
        <w:rPr>
          <w:sz w:val="24"/>
          <w:szCs w:val="24"/>
        </w:rPr>
        <w:t xml:space="preserve">parecer do orientador quanto </w:t>
      </w:r>
      <w:r w:rsidR="00A123FB">
        <w:rPr>
          <w:sz w:val="24"/>
          <w:szCs w:val="24"/>
        </w:rPr>
        <w:t>ao aproveitamento da disciplina.</w:t>
      </w:r>
    </w:p>
    <w:p w:rsidR="00B53984" w:rsidRPr="00CA242C" w:rsidRDefault="00236FEC" w:rsidP="00821D3E">
      <w:pPr>
        <w:ind w:left="0" w:firstLine="709"/>
        <w:rPr>
          <w:sz w:val="24"/>
          <w:szCs w:val="24"/>
        </w:rPr>
      </w:pPr>
      <w:r w:rsidRPr="00CA242C">
        <w:rPr>
          <w:sz w:val="24"/>
          <w:szCs w:val="24"/>
        </w:rPr>
        <w:t>§ 5</w:t>
      </w:r>
      <w:r w:rsidR="00A123FB">
        <w:rPr>
          <w:sz w:val="24"/>
          <w:szCs w:val="24"/>
          <w:u w:val="single"/>
          <w:vertAlign w:val="superscript"/>
        </w:rPr>
        <w:t>o</w:t>
      </w:r>
      <w:proofErr w:type="gramStart"/>
      <w:r w:rsidR="00A123FB">
        <w:rPr>
          <w:sz w:val="24"/>
          <w:szCs w:val="24"/>
        </w:rPr>
        <w:t xml:space="preserve"> </w:t>
      </w:r>
      <w:r w:rsidRPr="00CA242C">
        <w:rPr>
          <w:sz w:val="24"/>
          <w:szCs w:val="24"/>
        </w:rPr>
        <w:t xml:space="preserve"> </w:t>
      </w:r>
      <w:proofErr w:type="gramEnd"/>
      <w:r w:rsidRPr="00CA242C">
        <w:rPr>
          <w:sz w:val="24"/>
          <w:szCs w:val="24"/>
        </w:rPr>
        <w:t xml:space="preserve">O Colegiado do PPGCC deverá nomear comissão composta por </w:t>
      </w:r>
      <w:r w:rsidR="00124F3C">
        <w:rPr>
          <w:sz w:val="24"/>
          <w:szCs w:val="24"/>
        </w:rPr>
        <w:t>0</w:t>
      </w:r>
      <w:r w:rsidRPr="00CA242C">
        <w:rPr>
          <w:sz w:val="24"/>
          <w:szCs w:val="24"/>
        </w:rPr>
        <w:t>3 (três) dos seus membros permanentes para apreciar o aproveitamento de disciplinas.</w:t>
      </w:r>
    </w:p>
    <w:p w:rsidR="00B53984" w:rsidRPr="00CA242C" w:rsidRDefault="00C947FA" w:rsidP="00C947FA">
      <w:pPr>
        <w:ind w:left="0" w:firstLine="708"/>
        <w:rPr>
          <w:sz w:val="24"/>
          <w:szCs w:val="24"/>
        </w:rPr>
      </w:pPr>
      <w:r w:rsidRPr="00C947FA">
        <w:rPr>
          <w:b/>
          <w:sz w:val="24"/>
          <w:szCs w:val="24"/>
        </w:rPr>
        <w:t>Art.</w:t>
      </w:r>
      <w:r w:rsidR="00220BFF" w:rsidRPr="00C947FA">
        <w:rPr>
          <w:b/>
          <w:sz w:val="24"/>
          <w:szCs w:val="24"/>
        </w:rPr>
        <w:t xml:space="preserve"> 19</w:t>
      </w:r>
      <w:r w:rsidR="00104A9E" w:rsidRPr="00C947FA">
        <w:rPr>
          <w:b/>
          <w:sz w:val="24"/>
          <w:szCs w:val="24"/>
        </w:rPr>
        <w:t>.</w:t>
      </w:r>
      <w:r w:rsidR="00104A9E" w:rsidRPr="00CA242C">
        <w:rPr>
          <w:sz w:val="24"/>
          <w:szCs w:val="24"/>
        </w:rPr>
        <w:t xml:space="preserve">  </w:t>
      </w:r>
      <w:r w:rsidR="005101C9" w:rsidRPr="00CA242C">
        <w:rPr>
          <w:sz w:val="24"/>
          <w:szCs w:val="24"/>
        </w:rPr>
        <w:t xml:space="preserve">O desligamento de discente do PPGCC poderá ocorrer em virtude de ocorrência de pelo menos uma </w:t>
      </w:r>
      <w:r w:rsidR="0015341F" w:rsidRPr="00CA242C">
        <w:rPr>
          <w:sz w:val="24"/>
          <w:szCs w:val="24"/>
        </w:rPr>
        <w:t>das seguintes situações:</w:t>
      </w:r>
    </w:p>
    <w:p w:rsidR="0015341F" w:rsidRPr="00CA242C" w:rsidRDefault="00C947FA" w:rsidP="00C947FA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deixar de efetuar matrícula em qualquer dos semestres vigentes no curso;</w:t>
      </w:r>
    </w:p>
    <w:p w:rsidR="0015341F" w:rsidRPr="00CA242C" w:rsidRDefault="00C947FA" w:rsidP="00C947F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II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tiver </w:t>
      </w:r>
      <w:r w:rsidR="00037954">
        <w:rPr>
          <w:sz w:val="24"/>
          <w:szCs w:val="24"/>
        </w:rPr>
        <w:t>0</w:t>
      </w:r>
      <w:r w:rsidR="00193B40" w:rsidRPr="00CA242C">
        <w:rPr>
          <w:sz w:val="24"/>
          <w:szCs w:val="24"/>
        </w:rPr>
        <w:t>2 (</w:t>
      </w:r>
      <w:r w:rsidR="0015341F" w:rsidRPr="00CA242C">
        <w:rPr>
          <w:sz w:val="24"/>
          <w:szCs w:val="24"/>
        </w:rPr>
        <w:t>duas</w:t>
      </w:r>
      <w:r w:rsidR="00193B40" w:rsidRPr="00CA242C">
        <w:rPr>
          <w:sz w:val="24"/>
          <w:szCs w:val="24"/>
        </w:rPr>
        <w:t>)</w:t>
      </w:r>
      <w:r w:rsidR="0015341F" w:rsidRPr="00CA242C">
        <w:rPr>
          <w:sz w:val="24"/>
          <w:szCs w:val="24"/>
        </w:rPr>
        <w:t xml:space="preserve"> reprovações;</w:t>
      </w:r>
    </w:p>
    <w:p w:rsidR="0015341F" w:rsidRPr="00CA242C" w:rsidRDefault="00C947FA" w:rsidP="00C947F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III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não ter </w:t>
      </w:r>
      <w:r w:rsidR="002C5AA6" w:rsidRPr="00CA242C">
        <w:rPr>
          <w:sz w:val="24"/>
          <w:szCs w:val="24"/>
        </w:rPr>
        <w:t>realizado</w:t>
      </w:r>
      <w:r w:rsidR="00193B40" w:rsidRPr="00CA242C">
        <w:rPr>
          <w:sz w:val="24"/>
          <w:szCs w:val="24"/>
        </w:rPr>
        <w:t xml:space="preserve"> E</w:t>
      </w:r>
      <w:r w:rsidR="0015341F" w:rsidRPr="00CA242C">
        <w:rPr>
          <w:sz w:val="24"/>
          <w:szCs w:val="24"/>
        </w:rPr>
        <w:t xml:space="preserve">xame de </w:t>
      </w:r>
      <w:r w:rsidR="00193B40" w:rsidRPr="00CA242C">
        <w:rPr>
          <w:sz w:val="24"/>
          <w:szCs w:val="24"/>
        </w:rPr>
        <w:t>Q</w:t>
      </w:r>
      <w:r w:rsidR="0015341F" w:rsidRPr="00CA242C">
        <w:rPr>
          <w:sz w:val="24"/>
          <w:szCs w:val="24"/>
        </w:rPr>
        <w:t>ualificação</w:t>
      </w:r>
      <w:r w:rsidR="002C5AA6" w:rsidRPr="00CA242C">
        <w:rPr>
          <w:sz w:val="24"/>
          <w:szCs w:val="24"/>
        </w:rPr>
        <w:t xml:space="preserve"> ou Exame de Proficiência em Língua Estrangeira</w:t>
      </w:r>
      <w:r w:rsidR="0015341F" w:rsidRPr="00CA242C">
        <w:rPr>
          <w:sz w:val="24"/>
          <w:szCs w:val="24"/>
        </w:rPr>
        <w:t xml:space="preserve"> nos prazo</w:t>
      </w:r>
      <w:r w:rsidR="002C5AA6" w:rsidRPr="00CA242C">
        <w:rPr>
          <w:sz w:val="24"/>
          <w:szCs w:val="24"/>
        </w:rPr>
        <w:t>s estabelecidos neste R</w:t>
      </w:r>
      <w:r w:rsidR="0015341F" w:rsidRPr="00CA242C">
        <w:rPr>
          <w:sz w:val="24"/>
          <w:szCs w:val="24"/>
        </w:rPr>
        <w:t>egimento;</w:t>
      </w:r>
    </w:p>
    <w:p w:rsidR="002C5AA6" w:rsidRPr="00CA242C" w:rsidRDefault="00C947FA" w:rsidP="00C947F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IV</w:t>
      </w:r>
      <w:r w:rsidR="00821D3E">
        <w:rPr>
          <w:sz w:val="24"/>
          <w:szCs w:val="24"/>
        </w:rPr>
        <w:t xml:space="preserve"> - </w:t>
      </w:r>
      <w:r w:rsidR="002C5AA6" w:rsidRPr="00CA242C">
        <w:rPr>
          <w:sz w:val="24"/>
          <w:szCs w:val="24"/>
        </w:rPr>
        <w:t xml:space="preserve">ser reprovado por </w:t>
      </w:r>
      <w:r w:rsidR="00037954">
        <w:rPr>
          <w:sz w:val="24"/>
          <w:szCs w:val="24"/>
        </w:rPr>
        <w:t>0</w:t>
      </w:r>
      <w:r w:rsidR="002C5AA6" w:rsidRPr="00CA242C">
        <w:rPr>
          <w:sz w:val="24"/>
          <w:szCs w:val="24"/>
        </w:rPr>
        <w:t>2 (duas) vezes no Exame de Qualificação ou Exame de Proficiência em Língua Estrangeira nos prazos estabelecidos neste Regimento;</w:t>
      </w:r>
    </w:p>
    <w:p w:rsidR="0015341F" w:rsidRPr="00CA242C" w:rsidRDefault="00C7319C" w:rsidP="00C7319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V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exceder </w:t>
      </w:r>
      <w:r w:rsidR="0037603C" w:rsidRPr="00CA242C">
        <w:rPr>
          <w:sz w:val="24"/>
          <w:szCs w:val="24"/>
        </w:rPr>
        <w:t>os prazos</w:t>
      </w:r>
      <w:r w:rsidR="008B4525" w:rsidRPr="00CA242C">
        <w:rPr>
          <w:sz w:val="24"/>
          <w:szCs w:val="24"/>
        </w:rPr>
        <w:t xml:space="preserve"> previstos</w:t>
      </w:r>
      <w:r w:rsidR="00B014A8">
        <w:rPr>
          <w:sz w:val="24"/>
          <w:szCs w:val="24"/>
        </w:rPr>
        <w:t xml:space="preserve"> neste R</w:t>
      </w:r>
      <w:r w:rsidR="00193B40" w:rsidRPr="00CA242C">
        <w:rPr>
          <w:sz w:val="24"/>
          <w:szCs w:val="24"/>
        </w:rPr>
        <w:t>egimento</w:t>
      </w:r>
      <w:r w:rsidR="0015341F" w:rsidRPr="00CA242C">
        <w:rPr>
          <w:sz w:val="24"/>
          <w:szCs w:val="24"/>
        </w:rPr>
        <w:t>;</w:t>
      </w:r>
    </w:p>
    <w:p w:rsidR="0015341F" w:rsidRPr="00CA242C" w:rsidRDefault="00C7319C" w:rsidP="00C7319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</w:t>
      </w:r>
      <w:r w:rsidR="00821D3E">
        <w:rPr>
          <w:sz w:val="24"/>
          <w:szCs w:val="24"/>
        </w:rPr>
        <w:t xml:space="preserve"> -</w:t>
      </w:r>
      <w:r w:rsidR="00DF275B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ter insucesso definitivo na defesa da </w:t>
      </w:r>
      <w:r w:rsidR="0037603C" w:rsidRPr="00CA242C">
        <w:rPr>
          <w:sz w:val="24"/>
          <w:szCs w:val="24"/>
        </w:rPr>
        <w:t xml:space="preserve">Dissertação de Mestrado ou </w:t>
      </w:r>
      <w:r w:rsidR="00224387">
        <w:rPr>
          <w:sz w:val="24"/>
          <w:szCs w:val="24"/>
        </w:rPr>
        <w:t>Tese de Doutorado.</w:t>
      </w:r>
    </w:p>
    <w:p w:rsidR="0015341F" w:rsidRPr="00CA242C" w:rsidRDefault="00C7319C" w:rsidP="00C7319C">
      <w:pPr>
        <w:ind w:hanging="851"/>
        <w:rPr>
          <w:sz w:val="24"/>
          <w:szCs w:val="24"/>
        </w:rPr>
      </w:pPr>
      <w:r w:rsidRPr="00C7319C">
        <w:rPr>
          <w:b/>
          <w:sz w:val="24"/>
          <w:szCs w:val="24"/>
        </w:rPr>
        <w:t>Art.</w:t>
      </w:r>
      <w:r w:rsidR="009662DA" w:rsidRPr="00C7319C">
        <w:rPr>
          <w:b/>
          <w:sz w:val="24"/>
          <w:szCs w:val="24"/>
        </w:rPr>
        <w:t xml:space="preserve"> 20</w:t>
      </w:r>
      <w:r w:rsidR="009662DA" w:rsidRPr="00CA242C"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>Os casos omissos serão decididos pelo Colegiado do Programa.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15341F">
      <w:pPr>
        <w:rPr>
          <w:b/>
          <w:sz w:val="24"/>
          <w:szCs w:val="24"/>
        </w:rPr>
      </w:pPr>
    </w:p>
    <w:p w:rsidR="00C7319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C</w:t>
      </w:r>
      <w:r w:rsidR="00C7319C">
        <w:rPr>
          <w:b/>
          <w:sz w:val="24"/>
          <w:szCs w:val="24"/>
        </w:rPr>
        <w:t xml:space="preserve">APÍTULO V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Da Estrutura Curricular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C7319C" w:rsidP="00485B84">
      <w:pPr>
        <w:ind w:left="0" w:firstLine="708"/>
        <w:rPr>
          <w:sz w:val="24"/>
          <w:szCs w:val="24"/>
        </w:rPr>
      </w:pPr>
      <w:r w:rsidRPr="00485B84">
        <w:rPr>
          <w:b/>
          <w:sz w:val="24"/>
          <w:szCs w:val="24"/>
        </w:rPr>
        <w:t>Art.</w:t>
      </w:r>
      <w:r w:rsidR="006876BD" w:rsidRPr="00485B84">
        <w:rPr>
          <w:b/>
          <w:sz w:val="24"/>
          <w:szCs w:val="24"/>
        </w:rPr>
        <w:t xml:space="preserve"> 21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>A programação cur</w:t>
      </w:r>
      <w:r w:rsidR="00294364" w:rsidRPr="00CA242C">
        <w:rPr>
          <w:sz w:val="24"/>
          <w:szCs w:val="24"/>
        </w:rPr>
        <w:t>ricular dos Cursos</w:t>
      </w:r>
      <w:r w:rsidR="0015341F" w:rsidRPr="00CA242C">
        <w:rPr>
          <w:sz w:val="24"/>
          <w:szCs w:val="24"/>
        </w:rPr>
        <w:t xml:space="preserve"> de </w:t>
      </w:r>
      <w:r w:rsidR="00294364" w:rsidRPr="00CA242C">
        <w:rPr>
          <w:sz w:val="24"/>
          <w:szCs w:val="24"/>
        </w:rPr>
        <w:t xml:space="preserve">Mestrado e </w:t>
      </w:r>
      <w:r w:rsidR="0015341F" w:rsidRPr="00CA242C">
        <w:rPr>
          <w:sz w:val="24"/>
          <w:szCs w:val="24"/>
        </w:rPr>
        <w:t xml:space="preserve">Doutorado em </w:t>
      </w:r>
      <w:r w:rsidR="00C6070B" w:rsidRPr="00CA242C">
        <w:rPr>
          <w:sz w:val="24"/>
          <w:szCs w:val="24"/>
        </w:rPr>
        <w:t>Ciências Climáticas</w:t>
      </w:r>
      <w:r w:rsidR="0015341F" w:rsidRPr="00CA242C">
        <w:rPr>
          <w:sz w:val="24"/>
          <w:szCs w:val="24"/>
        </w:rPr>
        <w:t xml:space="preserve"> consta de disciplinas da área de concentração e de domínio conexo e a</w:t>
      </w:r>
      <w:r w:rsidR="00294364" w:rsidRPr="00CA242C">
        <w:rPr>
          <w:sz w:val="24"/>
          <w:szCs w:val="24"/>
        </w:rPr>
        <w:t>tividades eletivas de: pesquisa</w:t>
      </w:r>
      <w:r w:rsidR="0015341F" w:rsidRPr="00CA242C">
        <w:rPr>
          <w:sz w:val="24"/>
          <w:szCs w:val="24"/>
        </w:rPr>
        <w:t>, seminários e estágio docência.</w:t>
      </w:r>
    </w:p>
    <w:p w:rsidR="0015341F" w:rsidRPr="00CA242C" w:rsidRDefault="00485B84" w:rsidP="00485B84">
      <w:pPr>
        <w:ind w:left="0" w:firstLine="851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6876BD" w:rsidRPr="00CA242C">
        <w:rPr>
          <w:sz w:val="24"/>
          <w:szCs w:val="24"/>
        </w:rPr>
        <w:t>Entende-se por disciplina de domínio conexo qualquer disciplina não pertencente às áreas de concentração do programa, mas correlata a estas áreas de concentração e necessárias à formação do aluno.</w:t>
      </w:r>
    </w:p>
    <w:p w:rsidR="0015341F" w:rsidRPr="00CA242C" w:rsidRDefault="00485B84" w:rsidP="00485B84">
      <w:pPr>
        <w:ind w:left="0" w:firstLine="851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 </w:t>
      </w:r>
      <w:proofErr w:type="gramEnd"/>
      <w:r w:rsidR="0015341F" w:rsidRPr="00CA242C">
        <w:rPr>
          <w:sz w:val="24"/>
          <w:szCs w:val="24"/>
        </w:rPr>
        <w:t>por atividade eletiva entender-se-á aquela que completa a formação teórica-prática do aluno, desenvolvida sob orientação de um professor na forma de pesquisa, seminário e estágio docência.</w:t>
      </w:r>
    </w:p>
    <w:p w:rsidR="0015341F" w:rsidRPr="00CA242C" w:rsidRDefault="0015341F" w:rsidP="00485B84">
      <w:pPr>
        <w:ind w:left="0" w:firstLine="851"/>
        <w:rPr>
          <w:sz w:val="24"/>
          <w:szCs w:val="24"/>
        </w:rPr>
      </w:pPr>
      <w:r w:rsidRPr="00CA242C">
        <w:rPr>
          <w:sz w:val="24"/>
          <w:szCs w:val="24"/>
        </w:rPr>
        <w:t>§ 3</w:t>
      </w:r>
      <w:r w:rsidR="00485B84">
        <w:rPr>
          <w:sz w:val="24"/>
          <w:szCs w:val="24"/>
          <w:u w:val="single"/>
          <w:vertAlign w:val="superscript"/>
        </w:rPr>
        <w:t>o</w:t>
      </w:r>
      <w:r w:rsidR="008842A1" w:rsidRPr="00CA242C">
        <w:rPr>
          <w:sz w:val="24"/>
          <w:szCs w:val="24"/>
        </w:rPr>
        <w:t xml:space="preserve"> O Programa de Assistência à </w:t>
      </w:r>
      <w:r w:rsidRPr="00CA242C">
        <w:rPr>
          <w:sz w:val="24"/>
          <w:szCs w:val="24"/>
        </w:rPr>
        <w:t xml:space="preserve">Docência na Graduação deverá obedecer às normas da legislação específica </w:t>
      </w:r>
      <w:r w:rsidR="008842A1" w:rsidRPr="00CA242C">
        <w:rPr>
          <w:sz w:val="24"/>
          <w:szCs w:val="24"/>
        </w:rPr>
        <w:t xml:space="preserve">da Resolução </w:t>
      </w:r>
      <w:r w:rsidR="00037954">
        <w:rPr>
          <w:sz w:val="24"/>
          <w:szCs w:val="24"/>
        </w:rPr>
        <w:t>n</w:t>
      </w:r>
      <w:r w:rsidR="00037954">
        <w:rPr>
          <w:sz w:val="24"/>
          <w:szCs w:val="24"/>
          <w:u w:val="single"/>
          <w:vertAlign w:val="superscript"/>
        </w:rPr>
        <w:t>o</w:t>
      </w:r>
      <w:r w:rsidR="00037954">
        <w:rPr>
          <w:sz w:val="24"/>
          <w:szCs w:val="24"/>
        </w:rPr>
        <w:t xml:space="preserve"> </w:t>
      </w:r>
      <w:r w:rsidR="008842A1" w:rsidRPr="00CA242C">
        <w:rPr>
          <w:sz w:val="24"/>
          <w:szCs w:val="24"/>
        </w:rPr>
        <w:t xml:space="preserve">063/2010 </w:t>
      </w:r>
      <w:r w:rsidRPr="00CA242C">
        <w:rPr>
          <w:sz w:val="24"/>
          <w:szCs w:val="24"/>
        </w:rPr>
        <w:t>do CONSEPE</w:t>
      </w:r>
      <w:r w:rsidR="008842A1" w:rsidRPr="00CA242C">
        <w:rPr>
          <w:sz w:val="24"/>
          <w:szCs w:val="24"/>
        </w:rPr>
        <w:t>, de 20 de abril de 2010.</w:t>
      </w:r>
    </w:p>
    <w:p w:rsidR="0015341F" w:rsidRPr="00CA242C" w:rsidRDefault="00485B84" w:rsidP="00485B84">
      <w:pPr>
        <w:ind w:left="0" w:firstLine="708"/>
        <w:rPr>
          <w:sz w:val="24"/>
          <w:szCs w:val="24"/>
        </w:rPr>
      </w:pPr>
      <w:r w:rsidRPr="00485B84">
        <w:rPr>
          <w:b/>
          <w:sz w:val="24"/>
          <w:szCs w:val="24"/>
        </w:rPr>
        <w:t>Art. 22.</w:t>
      </w:r>
      <w:r>
        <w:rPr>
          <w:sz w:val="24"/>
          <w:szCs w:val="24"/>
        </w:rPr>
        <w:t xml:space="preserve"> </w:t>
      </w:r>
      <w:r w:rsidR="00581675" w:rsidRPr="00CA242C">
        <w:rPr>
          <w:sz w:val="24"/>
          <w:szCs w:val="24"/>
        </w:rPr>
        <w:t>A criação, alteração e exclusão</w:t>
      </w:r>
      <w:r w:rsidR="0015341F" w:rsidRPr="00CA242C">
        <w:rPr>
          <w:sz w:val="24"/>
          <w:szCs w:val="24"/>
        </w:rPr>
        <w:t xml:space="preserve"> de disciplinas constantes do currículo </w:t>
      </w:r>
      <w:r w:rsidR="00C6070B" w:rsidRPr="00CA242C">
        <w:rPr>
          <w:sz w:val="24"/>
          <w:szCs w:val="24"/>
        </w:rPr>
        <w:t>do</w:t>
      </w:r>
      <w:r w:rsidR="0015341F" w:rsidRPr="00CA242C">
        <w:rPr>
          <w:sz w:val="24"/>
          <w:szCs w:val="24"/>
        </w:rPr>
        <w:t xml:space="preserve"> </w:t>
      </w:r>
      <w:r w:rsidR="00C6070B" w:rsidRPr="00CA242C">
        <w:rPr>
          <w:sz w:val="24"/>
          <w:szCs w:val="24"/>
        </w:rPr>
        <w:t xml:space="preserve">curso </w:t>
      </w:r>
      <w:r w:rsidR="0015341F" w:rsidRPr="00CA242C">
        <w:rPr>
          <w:sz w:val="24"/>
          <w:szCs w:val="24"/>
        </w:rPr>
        <w:t>deverão ser propostas à Câmara de Pós-Graduação pelo Colegiado do Programa, por meio da CPG - Comissão de Pós-</w:t>
      </w:r>
      <w:r w:rsidR="00CF1FC6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>raduação.</w:t>
      </w:r>
    </w:p>
    <w:p w:rsidR="0015341F" w:rsidRPr="00CA242C" w:rsidRDefault="00485B84" w:rsidP="00485B84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§ 1</w:t>
      </w:r>
      <w:r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A proposta de criação ou alteração de disciplina deverá conter:</w:t>
      </w:r>
    </w:p>
    <w:p w:rsidR="0015341F" w:rsidRPr="00CA242C" w:rsidRDefault="00485B84" w:rsidP="00485B84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>I</w:t>
      </w:r>
      <w:r w:rsidR="00821D3E"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 xml:space="preserve">  </w:t>
      </w:r>
      <w:proofErr w:type="gramEnd"/>
      <w:r w:rsidR="0015341F" w:rsidRPr="00CA242C">
        <w:rPr>
          <w:sz w:val="24"/>
          <w:szCs w:val="24"/>
        </w:rPr>
        <w:t>justificativa;</w:t>
      </w:r>
    </w:p>
    <w:p w:rsidR="0015341F" w:rsidRPr="00CA242C" w:rsidRDefault="00485B84" w:rsidP="00485B84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II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ementa e bibliografia;</w:t>
      </w:r>
    </w:p>
    <w:p w:rsidR="0015341F" w:rsidRPr="00CA242C" w:rsidRDefault="00485B84" w:rsidP="00485B84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III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número de horas de atividades;</w:t>
      </w:r>
    </w:p>
    <w:p w:rsidR="0015341F" w:rsidRPr="00CA242C" w:rsidRDefault="00485B84" w:rsidP="00485B84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número de créditos;</w:t>
      </w:r>
    </w:p>
    <w:p w:rsidR="0015341F" w:rsidRPr="00CA242C" w:rsidRDefault="00485B84" w:rsidP="00485B84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indicação das áreas que serão beneficiadas;</w:t>
      </w:r>
    </w:p>
    <w:p w:rsidR="0015341F" w:rsidRPr="00CA242C" w:rsidRDefault="00485B84" w:rsidP="00485B84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VI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professor (</w:t>
      </w:r>
      <w:proofErr w:type="spellStart"/>
      <w:proofErr w:type="gramStart"/>
      <w:r w:rsidR="0015341F" w:rsidRPr="00CA242C">
        <w:rPr>
          <w:sz w:val="24"/>
          <w:szCs w:val="24"/>
        </w:rPr>
        <w:t>es</w:t>
      </w:r>
      <w:proofErr w:type="spellEnd"/>
      <w:proofErr w:type="gramEnd"/>
      <w:r w:rsidR="0015341F" w:rsidRPr="00CA242C">
        <w:rPr>
          <w:sz w:val="24"/>
          <w:szCs w:val="24"/>
        </w:rPr>
        <w:t>) responsável (eis).</w:t>
      </w:r>
    </w:p>
    <w:p w:rsidR="0015341F" w:rsidRPr="00CA242C" w:rsidRDefault="0002467B" w:rsidP="0002467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0BFF" w:rsidRPr="00CA242C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§ 2</w:t>
      </w:r>
      <w:r w:rsidR="0015341F" w:rsidRPr="00CA242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A proposta de criação ou alteração de disciplinas deverá demonstrar que:</w:t>
      </w:r>
    </w:p>
    <w:p w:rsidR="0015341F" w:rsidRPr="0002467B" w:rsidRDefault="0002467B" w:rsidP="0002467B">
      <w:pPr>
        <w:rPr>
          <w:sz w:val="24"/>
          <w:szCs w:val="24"/>
        </w:rPr>
      </w:pPr>
      <w:r>
        <w:rPr>
          <w:sz w:val="24"/>
          <w:szCs w:val="24"/>
        </w:rPr>
        <w:t xml:space="preserve">           I</w:t>
      </w:r>
      <w:r w:rsidR="00821D3E">
        <w:rPr>
          <w:sz w:val="24"/>
          <w:szCs w:val="24"/>
        </w:rPr>
        <w:t xml:space="preserve"> - </w:t>
      </w:r>
      <w:r w:rsidR="0015341F" w:rsidRPr="0002467B">
        <w:rPr>
          <w:sz w:val="24"/>
          <w:szCs w:val="24"/>
        </w:rPr>
        <w:t>não haverá duplicação de meios para fins idênticos;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II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</w:t>
      </w:r>
      <w:r w:rsidR="0015341F" w:rsidRPr="00CA242C">
        <w:rPr>
          <w:sz w:val="24"/>
          <w:szCs w:val="24"/>
        </w:rPr>
        <w:t>xistem recursos humanos para ministrar a nova disciplina.</w:t>
      </w:r>
    </w:p>
    <w:p w:rsidR="0015341F" w:rsidRPr="00CA242C" w:rsidRDefault="0015341F" w:rsidP="0002467B">
      <w:pPr>
        <w:ind w:left="709" w:hanging="709"/>
        <w:rPr>
          <w:sz w:val="24"/>
          <w:szCs w:val="24"/>
        </w:rPr>
      </w:pPr>
    </w:p>
    <w:p w:rsidR="0015341F" w:rsidRPr="00CA242C" w:rsidRDefault="0015341F" w:rsidP="0002467B">
      <w:pPr>
        <w:ind w:left="709" w:hanging="709"/>
        <w:rPr>
          <w:sz w:val="24"/>
          <w:szCs w:val="24"/>
        </w:rPr>
      </w:pPr>
    </w:p>
    <w:p w:rsidR="0002467B" w:rsidRDefault="000246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CAPÍTULO VI</w:t>
      </w:r>
      <w:proofErr w:type="gramEnd"/>
      <w:r>
        <w:rPr>
          <w:b/>
          <w:sz w:val="24"/>
          <w:szCs w:val="24"/>
        </w:rPr>
        <w:t xml:space="preserve">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>Da Admissão e Matrícula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02467B" w:rsidP="0002467B">
      <w:pPr>
        <w:ind w:left="0" w:firstLine="708"/>
        <w:rPr>
          <w:sz w:val="24"/>
          <w:szCs w:val="24"/>
        </w:rPr>
      </w:pPr>
      <w:r w:rsidRPr="0002467B">
        <w:rPr>
          <w:b/>
          <w:sz w:val="24"/>
          <w:szCs w:val="24"/>
        </w:rPr>
        <w:t>Art.</w:t>
      </w:r>
      <w:r w:rsidR="00A80390" w:rsidRPr="0002467B">
        <w:rPr>
          <w:b/>
          <w:sz w:val="24"/>
          <w:szCs w:val="24"/>
        </w:rPr>
        <w:t xml:space="preserve"> </w:t>
      </w:r>
      <w:proofErr w:type="gramStart"/>
      <w:r w:rsidR="00A80390" w:rsidRPr="0002467B">
        <w:rPr>
          <w:b/>
          <w:sz w:val="24"/>
          <w:szCs w:val="24"/>
        </w:rPr>
        <w:t>23</w:t>
      </w:r>
      <w:r w:rsidR="0015341F" w:rsidRPr="0002467B">
        <w:rPr>
          <w:b/>
          <w:sz w:val="24"/>
          <w:szCs w:val="24"/>
        </w:rPr>
        <w:t>.</w:t>
      </w:r>
      <w:proofErr w:type="gramEnd"/>
      <w:r w:rsidR="0015341F" w:rsidRPr="00CA242C">
        <w:rPr>
          <w:sz w:val="24"/>
          <w:szCs w:val="24"/>
        </w:rPr>
        <w:t xml:space="preserve">A admissão no Programa de Pós-Graduação em </w:t>
      </w:r>
      <w:r w:rsidR="00C6070B" w:rsidRPr="00CA242C">
        <w:rPr>
          <w:sz w:val="24"/>
          <w:szCs w:val="24"/>
        </w:rPr>
        <w:t xml:space="preserve">Ciências </w:t>
      </w:r>
      <w:r w:rsidR="00666A03" w:rsidRPr="00CA242C">
        <w:rPr>
          <w:sz w:val="24"/>
          <w:szCs w:val="24"/>
        </w:rPr>
        <w:t>C</w:t>
      </w:r>
      <w:r w:rsidR="00C6070B" w:rsidRPr="00CA242C">
        <w:rPr>
          <w:sz w:val="24"/>
          <w:szCs w:val="24"/>
        </w:rPr>
        <w:t>limáticas</w:t>
      </w:r>
      <w:r w:rsidR="00B25259" w:rsidRPr="00CA242C">
        <w:rPr>
          <w:sz w:val="24"/>
          <w:szCs w:val="24"/>
        </w:rPr>
        <w:t xml:space="preserve"> dar-se-á por Processo S</w:t>
      </w:r>
      <w:r w:rsidR="0015341F" w:rsidRPr="00CA242C">
        <w:rPr>
          <w:sz w:val="24"/>
          <w:szCs w:val="24"/>
        </w:rPr>
        <w:t>eletivo, com critérios definidos pelo Colegiado do Programa, d</w:t>
      </w:r>
      <w:r w:rsidR="00B25259" w:rsidRPr="00CA242C">
        <w:rPr>
          <w:sz w:val="24"/>
          <w:szCs w:val="24"/>
        </w:rPr>
        <w:t>e acordo com o estabelecido no Edital de S</w:t>
      </w:r>
      <w:r w:rsidR="0015341F" w:rsidRPr="00CA242C">
        <w:rPr>
          <w:sz w:val="24"/>
          <w:szCs w:val="24"/>
        </w:rPr>
        <w:t>eleção, publicado a cada novo processo.</w:t>
      </w:r>
    </w:p>
    <w:p w:rsidR="0015341F" w:rsidRPr="00CA242C" w:rsidRDefault="0002467B" w:rsidP="0002467B">
      <w:pPr>
        <w:ind w:left="0" w:firstLine="141"/>
        <w:rPr>
          <w:sz w:val="24"/>
          <w:szCs w:val="24"/>
        </w:rPr>
      </w:pPr>
      <w:r>
        <w:rPr>
          <w:sz w:val="24"/>
          <w:szCs w:val="24"/>
        </w:rPr>
        <w:tab/>
        <w:t>§ 1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 w:rsidR="0015341F" w:rsidRPr="00CA2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15341F" w:rsidRPr="00CA242C">
        <w:rPr>
          <w:sz w:val="24"/>
          <w:szCs w:val="24"/>
        </w:rPr>
        <w:t xml:space="preserve">No ato da inscrição, o candidato deverá apresentar à secretaria do </w:t>
      </w:r>
      <w:r w:rsidR="00C6070B" w:rsidRPr="00CA242C">
        <w:rPr>
          <w:sz w:val="24"/>
          <w:szCs w:val="24"/>
        </w:rPr>
        <w:t>PPGCC</w:t>
      </w:r>
      <w:r w:rsidR="0015341F" w:rsidRPr="00CA242C">
        <w:rPr>
          <w:sz w:val="24"/>
          <w:szCs w:val="24"/>
        </w:rPr>
        <w:t xml:space="preserve"> os seguintes documentos: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821D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requerimento padrão</w:t>
      </w:r>
      <w:r w:rsidR="004E2E5E" w:rsidRPr="00CA242C">
        <w:rPr>
          <w:sz w:val="24"/>
          <w:szCs w:val="24"/>
        </w:rPr>
        <w:t xml:space="preserve"> ou formulário eletrônico do sistema SIGAA da UFRN</w:t>
      </w:r>
      <w:r w:rsidR="0015341F" w:rsidRPr="00CA242C">
        <w:rPr>
          <w:sz w:val="24"/>
          <w:szCs w:val="24"/>
        </w:rPr>
        <w:t>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termo de ciência dos critérios de seleção;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III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 xml:space="preserve">2 (duas) fotografias </w:t>
      </w:r>
      <w:proofErr w:type="gramStart"/>
      <w:r w:rsidR="0015341F" w:rsidRPr="00CA242C">
        <w:rPr>
          <w:sz w:val="24"/>
          <w:szCs w:val="24"/>
        </w:rPr>
        <w:t>3</w:t>
      </w:r>
      <w:proofErr w:type="gramEnd"/>
      <w:r w:rsidR="0015341F" w:rsidRPr="00CA242C">
        <w:rPr>
          <w:sz w:val="24"/>
          <w:szCs w:val="24"/>
        </w:rPr>
        <w:t xml:space="preserve"> x 4;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cópia da carteira de identidade e CPF;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cópia autenticada do Diploma de Graduação ou documento equivalente;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VI</w:t>
      </w:r>
      <w:r w:rsidR="00821D3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histórico escolar de graduação;</w:t>
      </w:r>
    </w:p>
    <w:p w:rsidR="00F35C8C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="00821D3E">
        <w:rPr>
          <w:sz w:val="24"/>
          <w:szCs w:val="24"/>
        </w:rPr>
        <w:t xml:space="preserve"> - </w:t>
      </w:r>
      <w:r w:rsidR="00F35C8C" w:rsidRPr="00CA242C">
        <w:rPr>
          <w:sz w:val="24"/>
          <w:szCs w:val="24"/>
        </w:rPr>
        <w:t>histórico escolar de pós-graduação, quando aplicável;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VIII</w:t>
      </w:r>
      <w:r w:rsidR="00821D3E">
        <w:rPr>
          <w:sz w:val="24"/>
          <w:szCs w:val="24"/>
        </w:rPr>
        <w:t xml:space="preserve"> - c</w:t>
      </w:r>
      <w:r w:rsidR="0015341F" w:rsidRPr="00821D3E">
        <w:rPr>
          <w:i/>
          <w:sz w:val="24"/>
          <w:szCs w:val="24"/>
        </w:rPr>
        <w:t xml:space="preserve">urrículo </w:t>
      </w:r>
      <w:proofErr w:type="spellStart"/>
      <w:r w:rsidR="00821D3E">
        <w:rPr>
          <w:i/>
          <w:sz w:val="24"/>
          <w:szCs w:val="24"/>
        </w:rPr>
        <w:t>l</w:t>
      </w:r>
      <w:r w:rsidR="0015341F" w:rsidRPr="00821D3E">
        <w:rPr>
          <w:i/>
          <w:sz w:val="24"/>
          <w:szCs w:val="24"/>
        </w:rPr>
        <w:t>attes</w:t>
      </w:r>
      <w:proofErr w:type="spellEnd"/>
      <w:r w:rsidR="0015341F" w:rsidRPr="00CA242C">
        <w:rPr>
          <w:sz w:val="24"/>
          <w:szCs w:val="24"/>
        </w:rPr>
        <w:t xml:space="preserve"> (documentado);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IX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prova de cumprimento das obrigações militares e eleitorais;</w:t>
      </w:r>
    </w:p>
    <w:p w:rsidR="0015341F" w:rsidRPr="00CA242C" w:rsidRDefault="0002467B" w:rsidP="0002467B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X</w:t>
      </w:r>
      <w:r w:rsidR="00A75DBE">
        <w:rPr>
          <w:sz w:val="24"/>
          <w:szCs w:val="24"/>
        </w:rPr>
        <w:t xml:space="preserve"> - </w:t>
      </w:r>
      <w:r w:rsidR="00E45075" w:rsidRPr="00CA242C">
        <w:rPr>
          <w:sz w:val="24"/>
          <w:szCs w:val="24"/>
        </w:rPr>
        <w:t xml:space="preserve">plano de trabalho </w:t>
      </w:r>
      <w:r w:rsidR="00116E36" w:rsidRPr="00CA242C">
        <w:rPr>
          <w:sz w:val="24"/>
          <w:szCs w:val="24"/>
        </w:rPr>
        <w:t>para candidatos ao Doutorado;</w:t>
      </w:r>
    </w:p>
    <w:p w:rsidR="00666A03" w:rsidRPr="00CA242C" w:rsidRDefault="00EB1B9D" w:rsidP="00EB1B9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467B">
        <w:rPr>
          <w:sz w:val="24"/>
          <w:szCs w:val="24"/>
        </w:rPr>
        <w:t>XI</w:t>
      </w:r>
      <w:r w:rsidR="00A75DBE">
        <w:rPr>
          <w:sz w:val="24"/>
          <w:szCs w:val="24"/>
        </w:rPr>
        <w:t xml:space="preserve"> - </w:t>
      </w:r>
      <w:r w:rsidR="00666A03" w:rsidRPr="00CA242C">
        <w:rPr>
          <w:sz w:val="24"/>
          <w:szCs w:val="24"/>
        </w:rPr>
        <w:t>cópia de visto de permanência no país</w:t>
      </w:r>
      <w:r w:rsidR="00D65E95" w:rsidRPr="00CA242C">
        <w:rPr>
          <w:sz w:val="24"/>
          <w:szCs w:val="24"/>
        </w:rPr>
        <w:t xml:space="preserve"> e comprovante de residência (para estrangeiros)</w:t>
      </w:r>
      <w:r w:rsidR="00666A03" w:rsidRPr="00CA242C">
        <w:rPr>
          <w:sz w:val="24"/>
          <w:szCs w:val="24"/>
        </w:rPr>
        <w:t>.</w:t>
      </w:r>
    </w:p>
    <w:p w:rsidR="0015341F" w:rsidRPr="00CA242C" w:rsidRDefault="0015341F" w:rsidP="0002467B">
      <w:pPr>
        <w:ind w:left="0" w:firstLine="709"/>
        <w:rPr>
          <w:sz w:val="24"/>
          <w:szCs w:val="24"/>
        </w:rPr>
      </w:pPr>
      <w:r w:rsidRPr="00CA242C">
        <w:rPr>
          <w:sz w:val="24"/>
          <w:szCs w:val="24"/>
        </w:rPr>
        <w:t>§ 2</w:t>
      </w:r>
      <w:r w:rsidR="00EB1B9D">
        <w:rPr>
          <w:sz w:val="24"/>
          <w:szCs w:val="24"/>
          <w:u w:val="single"/>
          <w:vertAlign w:val="superscript"/>
        </w:rPr>
        <w:t>o</w:t>
      </w:r>
      <w:r w:rsidRPr="00CA242C">
        <w:rPr>
          <w:sz w:val="24"/>
          <w:szCs w:val="24"/>
        </w:rPr>
        <w:t xml:space="preserve"> A abertura de vagas será determinada em função do fluxo de alunos no Programa e da disponibilidade de orientação por parte dos professores do Programa.</w:t>
      </w:r>
    </w:p>
    <w:p w:rsidR="0015341F" w:rsidRPr="00CA242C" w:rsidRDefault="0002467B" w:rsidP="001426DB">
      <w:pPr>
        <w:ind w:left="0" w:firstLine="708"/>
        <w:rPr>
          <w:sz w:val="24"/>
          <w:szCs w:val="24"/>
        </w:rPr>
      </w:pPr>
      <w:r w:rsidRPr="0002467B">
        <w:rPr>
          <w:b/>
          <w:sz w:val="24"/>
          <w:szCs w:val="24"/>
        </w:rPr>
        <w:t>Art.</w:t>
      </w:r>
      <w:r w:rsidR="00903E1E" w:rsidRPr="0002467B">
        <w:rPr>
          <w:b/>
          <w:sz w:val="24"/>
          <w:szCs w:val="24"/>
        </w:rPr>
        <w:t xml:space="preserve"> 24</w:t>
      </w:r>
      <w:r w:rsidR="0015341F" w:rsidRPr="0002467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Dentro do prazo estabelecido no calendário acadêmico, o aluno selecionado requererá sua matrícula na Secretaria do Programa.</w:t>
      </w:r>
    </w:p>
    <w:p w:rsidR="0015341F" w:rsidRPr="00CA242C" w:rsidRDefault="001426DB" w:rsidP="001426DB">
      <w:pPr>
        <w:ind w:left="0" w:firstLine="708"/>
        <w:rPr>
          <w:sz w:val="24"/>
          <w:szCs w:val="24"/>
        </w:rPr>
      </w:pPr>
      <w:r w:rsidRPr="001426DB">
        <w:rPr>
          <w:b/>
          <w:sz w:val="24"/>
          <w:szCs w:val="24"/>
        </w:rPr>
        <w:t>Art.</w:t>
      </w:r>
      <w:r w:rsidR="00903E1E" w:rsidRPr="001426DB">
        <w:rPr>
          <w:b/>
          <w:sz w:val="24"/>
          <w:szCs w:val="24"/>
        </w:rPr>
        <w:t xml:space="preserve"> 25</w:t>
      </w:r>
      <w:r w:rsidRPr="001426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A cada semestre o aluno matriculado no </w:t>
      </w:r>
      <w:r w:rsidR="00C6070B" w:rsidRPr="00CA242C">
        <w:rPr>
          <w:sz w:val="24"/>
          <w:szCs w:val="24"/>
        </w:rPr>
        <w:t>PPGCC</w:t>
      </w:r>
      <w:r w:rsidR="0015341F" w:rsidRPr="00CA242C">
        <w:rPr>
          <w:sz w:val="24"/>
          <w:szCs w:val="24"/>
        </w:rPr>
        <w:t xml:space="preserve"> deverá obrigatoriamente in</w:t>
      </w:r>
      <w:r w:rsidR="001B4ED5" w:rsidRPr="00CA242C">
        <w:rPr>
          <w:sz w:val="24"/>
          <w:szCs w:val="24"/>
        </w:rPr>
        <w:t>s</w:t>
      </w:r>
      <w:r w:rsidR="0015341F" w:rsidRPr="00CA242C">
        <w:rPr>
          <w:sz w:val="24"/>
          <w:szCs w:val="24"/>
        </w:rPr>
        <w:t>crever-se em disciplina(s).</w:t>
      </w:r>
    </w:p>
    <w:p w:rsidR="0015341F" w:rsidRPr="00CA242C" w:rsidRDefault="001426DB" w:rsidP="00EB7AC8">
      <w:pPr>
        <w:ind w:left="0" w:firstLine="708"/>
        <w:rPr>
          <w:sz w:val="24"/>
          <w:szCs w:val="24"/>
        </w:rPr>
      </w:pPr>
      <w:r w:rsidRPr="00EB7AC8">
        <w:rPr>
          <w:b/>
          <w:sz w:val="24"/>
          <w:szCs w:val="24"/>
        </w:rPr>
        <w:t>Art.</w:t>
      </w:r>
      <w:r w:rsidR="00903E1E" w:rsidRPr="00EB7AC8">
        <w:rPr>
          <w:b/>
          <w:sz w:val="24"/>
          <w:szCs w:val="24"/>
        </w:rPr>
        <w:t xml:space="preserve"> 26</w:t>
      </w:r>
      <w:r w:rsidRPr="00EB7AC8">
        <w:rPr>
          <w:b/>
          <w:sz w:val="24"/>
          <w:szCs w:val="24"/>
        </w:rPr>
        <w:t>.</w:t>
      </w:r>
      <w:r w:rsidR="00EB7AC8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Será permitido ao aluno o trancamento de uma ou mais disciplinas, desde que solicitado dentro do prazo, com a devida autorização do orientador, e obedecido o calendário acadêmico.</w:t>
      </w:r>
    </w:p>
    <w:p w:rsidR="0015341F" w:rsidRPr="00CA242C" w:rsidRDefault="00EB7AC8" w:rsidP="00EB7AC8">
      <w:pPr>
        <w:ind w:left="0" w:firstLine="708"/>
        <w:rPr>
          <w:sz w:val="24"/>
          <w:szCs w:val="24"/>
        </w:rPr>
      </w:pPr>
      <w:r w:rsidRPr="00EB7AC8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 xml:space="preserve"> Não será permitido o trancamento de uma mesma disciplina mais de </w:t>
      </w:r>
      <w:r w:rsidR="006409B7">
        <w:rPr>
          <w:sz w:val="24"/>
          <w:szCs w:val="24"/>
        </w:rPr>
        <w:t>0</w:t>
      </w:r>
      <w:r w:rsidR="0015341F" w:rsidRPr="00CA242C">
        <w:rPr>
          <w:sz w:val="24"/>
          <w:szCs w:val="24"/>
        </w:rPr>
        <w:t>1 (uma) vez.</w:t>
      </w:r>
    </w:p>
    <w:p w:rsidR="0015341F" w:rsidRPr="00CA242C" w:rsidRDefault="00EB7AC8" w:rsidP="00EB7AC8">
      <w:pPr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8D5729" w:rsidRPr="00EB7AC8">
        <w:rPr>
          <w:b/>
          <w:sz w:val="24"/>
          <w:szCs w:val="24"/>
        </w:rPr>
        <w:t xml:space="preserve"> 27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>O aluno poderá solicitar trancamento de matrícula no Programa nas seguintes situações:</w:t>
      </w:r>
    </w:p>
    <w:p w:rsidR="0015341F" w:rsidRPr="00CA242C" w:rsidRDefault="006409B7" w:rsidP="006409B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7AC8">
        <w:rPr>
          <w:sz w:val="24"/>
          <w:szCs w:val="24"/>
        </w:rPr>
        <w:t>I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doença do aluno ou doença em família, devidamente comprovada por atestado médico;</w:t>
      </w:r>
    </w:p>
    <w:p w:rsidR="0015341F" w:rsidRPr="00CA242C" w:rsidRDefault="00EB7AC8" w:rsidP="00A75DB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II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dificuldade temporária causada por deficiência de infra-estrutura, devidamente comprovada e aprovada pelo Colegiado do Curso.</w:t>
      </w:r>
    </w:p>
    <w:p w:rsidR="0015341F" w:rsidRPr="00CA242C" w:rsidRDefault="00A75DBE" w:rsidP="00A75DBE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7AC8">
        <w:rPr>
          <w:sz w:val="24"/>
          <w:szCs w:val="24"/>
        </w:rPr>
        <w:t xml:space="preserve">§ 1 </w:t>
      </w:r>
      <w:r w:rsidR="00EB7AC8">
        <w:rPr>
          <w:sz w:val="24"/>
          <w:szCs w:val="24"/>
          <w:u w:val="single"/>
          <w:vertAlign w:val="superscript"/>
        </w:rPr>
        <w:t>o</w:t>
      </w:r>
      <w:proofErr w:type="gramStart"/>
      <w:r w:rsidR="0015341F" w:rsidRPr="00CA242C">
        <w:rPr>
          <w:sz w:val="24"/>
          <w:szCs w:val="24"/>
        </w:rPr>
        <w:t xml:space="preserve"> </w:t>
      </w:r>
      <w:r w:rsidR="00EB7AC8">
        <w:rPr>
          <w:sz w:val="24"/>
          <w:szCs w:val="24"/>
        </w:rPr>
        <w:t xml:space="preserve"> </w:t>
      </w:r>
      <w:proofErr w:type="spellStart"/>
      <w:proofErr w:type="gramEnd"/>
      <w:r w:rsidR="0015341F" w:rsidRPr="00CA242C">
        <w:rPr>
          <w:sz w:val="24"/>
          <w:szCs w:val="24"/>
        </w:rPr>
        <w:t>O</w:t>
      </w:r>
      <w:proofErr w:type="spellEnd"/>
      <w:r w:rsidR="0015341F" w:rsidRPr="00CA242C">
        <w:rPr>
          <w:sz w:val="24"/>
          <w:szCs w:val="24"/>
        </w:rPr>
        <w:t xml:space="preserve"> período em que o aluno permanecerá com matrícula trancada não poderá exceder a </w:t>
      </w:r>
      <w:r w:rsidR="006409B7">
        <w:rPr>
          <w:sz w:val="24"/>
          <w:szCs w:val="24"/>
        </w:rPr>
        <w:t>0</w:t>
      </w:r>
      <w:r w:rsidR="0015341F" w:rsidRPr="00CA242C">
        <w:rPr>
          <w:sz w:val="24"/>
          <w:szCs w:val="24"/>
        </w:rPr>
        <w:t xml:space="preserve">1 (um) semestre, observado o prazo máximo de duração </w:t>
      </w:r>
      <w:r w:rsidR="00E64238" w:rsidRPr="00CA242C">
        <w:rPr>
          <w:sz w:val="24"/>
          <w:szCs w:val="24"/>
        </w:rPr>
        <w:t>do curso, previsto pelo Artigo</w:t>
      </w:r>
      <w:r w:rsidR="00B72768" w:rsidRPr="00CA242C">
        <w:rPr>
          <w:sz w:val="24"/>
          <w:szCs w:val="24"/>
        </w:rPr>
        <w:t xml:space="preserve"> 42</w:t>
      </w:r>
      <w:r w:rsidR="0015341F" w:rsidRPr="00CA242C">
        <w:rPr>
          <w:sz w:val="24"/>
          <w:szCs w:val="24"/>
        </w:rPr>
        <w:t xml:space="preserve"> deste Regimento.</w:t>
      </w:r>
    </w:p>
    <w:p w:rsidR="0015341F" w:rsidRPr="00CA242C" w:rsidRDefault="00A75DBE" w:rsidP="00A75DBE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7AC8">
        <w:rPr>
          <w:sz w:val="24"/>
          <w:szCs w:val="24"/>
        </w:rPr>
        <w:t>§ 2</w:t>
      </w:r>
      <w:r w:rsidR="00EB7AC8"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A contagem do tempo do curso do aluno será interrompida no momento do trancamento da matrícula.</w:t>
      </w:r>
    </w:p>
    <w:p w:rsidR="0015341F" w:rsidRPr="00CA242C" w:rsidRDefault="00EB7AC8">
      <w:pPr>
        <w:ind w:left="1134" w:hanging="426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Em todas as situações descritas no </w:t>
      </w:r>
      <w:r w:rsidR="0015341F" w:rsidRPr="00CA242C">
        <w:rPr>
          <w:i/>
          <w:iCs/>
          <w:sz w:val="24"/>
          <w:szCs w:val="24"/>
        </w:rPr>
        <w:t>caput</w:t>
      </w:r>
      <w:r w:rsidR="0015341F" w:rsidRPr="00CA242C">
        <w:rPr>
          <w:sz w:val="24"/>
          <w:szCs w:val="24"/>
        </w:rPr>
        <w:t xml:space="preserve"> deste artigo é exigida ciência do orientador.</w:t>
      </w:r>
    </w:p>
    <w:p w:rsidR="0015341F" w:rsidRPr="00CA242C" w:rsidRDefault="00EB7AC8">
      <w:pPr>
        <w:ind w:left="1134" w:hanging="426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 </w:t>
      </w:r>
      <w:proofErr w:type="spellStart"/>
      <w:proofErr w:type="gramEnd"/>
      <w:r w:rsidR="0015341F" w:rsidRPr="00CA242C">
        <w:rPr>
          <w:sz w:val="24"/>
          <w:szCs w:val="24"/>
        </w:rPr>
        <w:t>O</w:t>
      </w:r>
      <w:proofErr w:type="spellEnd"/>
      <w:r w:rsidR="0015341F" w:rsidRPr="00CA242C">
        <w:rPr>
          <w:sz w:val="24"/>
          <w:szCs w:val="24"/>
        </w:rPr>
        <w:t xml:space="preserve"> aluno bolsista que trancar matrícula terá sua bolsa de estudos cancelada.</w:t>
      </w:r>
    </w:p>
    <w:p w:rsidR="00842F57" w:rsidRPr="00CA242C" w:rsidRDefault="00EB7AC8" w:rsidP="00A75DBE">
      <w:pPr>
        <w:ind w:left="0" w:firstLine="708"/>
        <w:rPr>
          <w:sz w:val="24"/>
          <w:szCs w:val="24"/>
        </w:rPr>
      </w:pPr>
      <w:r w:rsidRPr="00EB7AC8">
        <w:rPr>
          <w:b/>
          <w:sz w:val="24"/>
          <w:szCs w:val="24"/>
        </w:rPr>
        <w:t>Art.</w:t>
      </w:r>
      <w:r w:rsidR="004A4605" w:rsidRPr="00EB7AC8">
        <w:rPr>
          <w:b/>
          <w:sz w:val="24"/>
          <w:szCs w:val="24"/>
        </w:rPr>
        <w:t xml:space="preserve"> 28</w:t>
      </w:r>
      <w:r w:rsidRPr="00EB7A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2F57" w:rsidRPr="00CA242C">
        <w:rPr>
          <w:sz w:val="24"/>
          <w:szCs w:val="24"/>
        </w:rPr>
        <w:t xml:space="preserve">Os candidatos aos cursos de Mestrado ou Doutorado podem solicitar ingresso e </w:t>
      </w:r>
      <w:proofErr w:type="gramStart"/>
      <w:r w:rsidR="00842F57" w:rsidRPr="00CA242C">
        <w:rPr>
          <w:sz w:val="24"/>
          <w:szCs w:val="24"/>
        </w:rPr>
        <w:t>ser</w:t>
      </w:r>
      <w:proofErr w:type="gramEnd"/>
      <w:r w:rsidR="00842F57" w:rsidRPr="00CA242C">
        <w:rPr>
          <w:sz w:val="24"/>
          <w:szCs w:val="24"/>
        </w:rPr>
        <w:t xml:space="preserve"> admitidos </w:t>
      </w:r>
      <w:r w:rsidR="00B25E21" w:rsidRPr="00CA242C">
        <w:rPr>
          <w:sz w:val="24"/>
          <w:szCs w:val="24"/>
        </w:rPr>
        <w:t>no Programa como Alunos Regulares ou como Alunos E</w:t>
      </w:r>
      <w:r w:rsidR="00842F57" w:rsidRPr="00CA242C">
        <w:rPr>
          <w:sz w:val="24"/>
          <w:szCs w:val="24"/>
        </w:rPr>
        <w:t>speciais.</w:t>
      </w:r>
    </w:p>
    <w:p w:rsidR="00DA69ED" w:rsidRPr="00CA242C" w:rsidRDefault="00252F75" w:rsidP="00A75DBE">
      <w:pPr>
        <w:ind w:left="0" w:firstLine="709"/>
        <w:rPr>
          <w:sz w:val="24"/>
          <w:szCs w:val="24"/>
        </w:rPr>
      </w:pPr>
      <w:r w:rsidRPr="00252F75">
        <w:rPr>
          <w:b/>
          <w:sz w:val="24"/>
          <w:szCs w:val="24"/>
        </w:rPr>
        <w:t>Art.</w:t>
      </w:r>
      <w:r w:rsidR="00DA69ED" w:rsidRPr="00252F75">
        <w:rPr>
          <w:b/>
          <w:sz w:val="24"/>
          <w:szCs w:val="24"/>
        </w:rPr>
        <w:t xml:space="preserve"> </w:t>
      </w:r>
      <w:r w:rsidR="004A4605" w:rsidRPr="00252F75">
        <w:rPr>
          <w:b/>
          <w:sz w:val="24"/>
          <w:szCs w:val="24"/>
        </w:rPr>
        <w:t>29</w:t>
      </w:r>
      <w:r w:rsidRPr="00252F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A69ED" w:rsidRPr="00CA242C">
        <w:rPr>
          <w:sz w:val="24"/>
          <w:szCs w:val="24"/>
        </w:rPr>
        <w:t>A admissão de Aluno Especial fica sujeita à aprovação pelo Colegiado do Curso, observados os critérios adotados pela UFRN.</w:t>
      </w:r>
    </w:p>
    <w:p w:rsidR="00DA69ED" w:rsidRPr="00CA242C" w:rsidRDefault="00252F75" w:rsidP="00252F75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DA69ED" w:rsidRPr="00CA242C">
        <w:rPr>
          <w:sz w:val="24"/>
          <w:szCs w:val="24"/>
        </w:rPr>
        <w:t xml:space="preserve">Ao Aluno Especial será somente e exclusivamente permitido a inscrição em disciplinas, em número máximo de </w:t>
      </w:r>
      <w:proofErr w:type="gramStart"/>
      <w:r w:rsidR="00DA69ED" w:rsidRPr="00CA242C">
        <w:rPr>
          <w:sz w:val="24"/>
          <w:szCs w:val="24"/>
        </w:rPr>
        <w:t>3</w:t>
      </w:r>
      <w:proofErr w:type="gramEnd"/>
      <w:r w:rsidR="00DA69ED" w:rsidRPr="00CA242C">
        <w:rPr>
          <w:sz w:val="24"/>
          <w:szCs w:val="24"/>
        </w:rPr>
        <w:t xml:space="preserve"> (três) disciplinas por, no máximo, 2 (dois) semestres consecutivo.</w:t>
      </w:r>
    </w:p>
    <w:p w:rsidR="00DA69ED" w:rsidRPr="00CA242C" w:rsidRDefault="00252F75" w:rsidP="00252F75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DA69ED" w:rsidRPr="00CA242C">
        <w:rPr>
          <w:sz w:val="24"/>
          <w:szCs w:val="24"/>
        </w:rPr>
        <w:t xml:space="preserve"> </w:t>
      </w:r>
      <w:proofErr w:type="gramEnd"/>
      <w:r w:rsidR="00DA69ED" w:rsidRPr="00CA242C">
        <w:rPr>
          <w:sz w:val="24"/>
          <w:szCs w:val="24"/>
        </w:rPr>
        <w:t xml:space="preserve">A passagem da condição de Aluno Especial para Aluno Regular somente poderá ser feita através do Processo Seletivo para os cursos de Mestrado ou Doutorado, conforme </w:t>
      </w:r>
      <w:r w:rsidR="00423A2F" w:rsidRPr="00CA242C">
        <w:rPr>
          <w:sz w:val="24"/>
          <w:szCs w:val="24"/>
        </w:rPr>
        <w:t>estabelecido neste Regimento.</w:t>
      </w:r>
    </w:p>
    <w:p w:rsidR="00DA69ED" w:rsidRPr="00CA242C" w:rsidRDefault="00252F75" w:rsidP="00252F75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  <w:r>
        <w:rPr>
          <w:sz w:val="24"/>
          <w:szCs w:val="24"/>
          <w:u w:val="single"/>
          <w:vertAlign w:val="superscript"/>
        </w:rPr>
        <w:t>o</w:t>
      </w:r>
      <w:r w:rsidR="00DA69ED" w:rsidRPr="00CA242C">
        <w:rPr>
          <w:sz w:val="24"/>
          <w:szCs w:val="24"/>
        </w:rPr>
        <w:t xml:space="preserve"> </w:t>
      </w:r>
      <w:r w:rsidR="00423A2F" w:rsidRPr="00CA242C">
        <w:rPr>
          <w:sz w:val="24"/>
          <w:szCs w:val="24"/>
        </w:rPr>
        <w:t xml:space="preserve">A passagem a Aluno Regular não implicará, obrigatoriamente, o aproveitamento de disciplinas cursadas na condição de Aluno Especial, devendo este aproveitamento ser julgado por Comissão constituída por </w:t>
      </w:r>
      <w:r w:rsidR="006409B7">
        <w:rPr>
          <w:sz w:val="24"/>
          <w:szCs w:val="24"/>
        </w:rPr>
        <w:t>0</w:t>
      </w:r>
      <w:r w:rsidR="00423A2F" w:rsidRPr="00CA242C">
        <w:rPr>
          <w:sz w:val="24"/>
          <w:szCs w:val="24"/>
        </w:rPr>
        <w:t>3 (três) docentes e designada pela Coordenação do Programa.</w:t>
      </w:r>
    </w:p>
    <w:p w:rsidR="00DA69ED" w:rsidRPr="00CA242C" w:rsidRDefault="00DA69ED" w:rsidP="00252F75">
      <w:pPr>
        <w:ind w:left="0" w:firstLine="708"/>
        <w:rPr>
          <w:sz w:val="24"/>
          <w:szCs w:val="24"/>
        </w:rPr>
      </w:pPr>
    </w:p>
    <w:p w:rsidR="00252F75" w:rsidRDefault="00252F75">
      <w:pPr>
        <w:ind w:left="1843" w:hanging="18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VII </w:t>
      </w:r>
    </w:p>
    <w:p w:rsidR="0015341F" w:rsidRPr="00CA242C" w:rsidRDefault="0015341F">
      <w:pPr>
        <w:ind w:left="1843" w:hanging="1843"/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Da Orientação </w:t>
      </w:r>
      <w:r w:rsidR="00E2225E" w:rsidRPr="00CA242C">
        <w:rPr>
          <w:b/>
          <w:sz w:val="24"/>
          <w:szCs w:val="24"/>
        </w:rPr>
        <w:t>Discente</w:t>
      </w:r>
    </w:p>
    <w:p w:rsidR="0015341F" w:rsidRPr="00CA242C" w:rsidRDefault="0015341F">
      <w:pPr>
        <w:ind w:left="1843" w:hanging="1843"/>
        <w:rPr>
          <w:sz w:val="24"/>
          <w:szCs w:val="24"/>
        </w:rPr>
      </w:pPr>
    </w:p>
    <w:p w:rsidR="0015341F" w:rsidRPr="00CA242C" w:rsidRDefault="00783260" w:rsidP="00783260">
      <w:pPr>
        <w:ind w:left="0" w:firstLine="708"/>
        <w:rPr>
          <w:sz w:val="24"/>
          <w:szCs w:val="24"/>
        </w:rPr>
      </w:pPr>
      <w:r w:rsidRPr="00783260">
        <w:rPr>
          <w:b/>
          <w:sz w:val="24"/>
          <w:szCs w:val="24"/>
        </w:rPr>
        <w:lastRenderedPageBreak/>
        <w:t>Art.</w:t>
      </w:r>
      <w:r w:rsidR="003B6CA5" w:rsidRPr="00783260">
        <w:rPr>
          <w:b/>
          <w:sz w:val="24"/>
          <w:szCs w:val="24"/>
        </w:rPr>
        <w:t xml:space="preserve"> 30</w:t>
      </w:r>
      <w:r w:rsidR="00E2225E" w:rsidRPr="00783260">
        <w:rPr>
          <w:b/>
          <w:sz w:val="24"/>
          <w:szCs w:val="24"/>
        </w:rPr>
        <w:t>.</w:t>
      </w:r>
      <w:r w:rsidR="00E2225E" w:rsidRPr="00CA242C">
        <w:rPr>
          <w:sz w:val="24"/>
          <w:szCs w:val="24"/>
        </w:rPr>
        <w:t xml:space="preserve">  A o</w:t>
      </w:r>
      <w:r w:rsidR="0015341F" w:rsidRPr="00CA242C">
        <w:rPr>
          <w:sz w:val="24"/>
          <w:szCs w:val="24"/>
        </w:rPr>
        <w:t xml:space="preserve">rientação </w:t>
      </w:r>
      <w:r w:rsidR="00E2225E" w:rsidRPr="00CA242C">
        <w:rPr>
          <w:sz w:val="24"/>
          <w:szCs w:val="24"/>
        </w:rPr>
        <w:t>discente</w:t>
      </w:r>
      <w:r w:rsidR="0015341F" w:rsidRPr="00CA242C">
        <w:rPr>
          <w:sz w:val="24"/>
          <w:szCs w:val="24"/>
        </w:rPr>
        <w:t xml:space="preserve"> constituir-se-á no acompanhamento siste</w:t>
      </w:r>
      <w:r w:rsidR="001B4ED5" w:rsidRPr="00CA242C">
        <w:rPr>
          <w:sz w:val="24"/>
          <w:szCs w:val="24"/>
        </w:rPr>
        <w:t xml:space="preserve">mático </w:t>
      </w:r>
      <w:r w:rsidR="00E2225E" w:rsidRPr="00CA242C">
        <w:rPr>
          <w:sz w:val="24"/>
          <w:szCs w:val="24"/>
        </w:rPr>
        <w:t xml:space="preserve">da </w:t>
      </w:r>
      <w:r w:rsidR="009B3DF4" w:rsidRPr="00CA242C">
        <w:rPr>
          <w:sz w:val="24"/>
          <w:szCs w:val="24"/>
        </w:rPr>
        <w:t>evolução acadêmica</w:t>
      </w:r>
      <w:r w:rsidR="00E2225E" w:rsidRPr="00CA242C">
        <w:rPr>
          <w:sz w:val="24"/>
          <w:szCs w:val="24"/>
        </w:rPr>
        <w:t>, de acordo com a área de interesse, ajudando</w:t>
      </w:r>
      <w:r w:rsidR="0015341F" w:rsidRPr="00CA242C">
        <w:rPr>
          <w:sz w:val="24"/>
          <w:szCs w:val="24"/>
        </w:rPr>
        <w:t xml:space="preserve"> na sua formação científica</w:t>
      </w:r>
      <w:r w:rsidR="00C95540">
        <w:rPr>
          <w:sz w:val="24"/>
          <w:szCs w:val="24"/>
        </w:rPr>
        <w:t xml:space="preserve"> do</w:t>
      </w:r>
      <w:r w:rsidR="00E2225E" w:rsidRPr="00CA242C">
        <w:rPr>
          <w:sz w:val="24"/>
          <w:szCs w:val="24"/>
        </w:rPr>
        <w:t xml:space="preserve"> discente</w:t>
      </w:r>
      <w:r w:rsidR="0015341F" w:rsidRPr="00CA242C">
        <w:rPr>
          <w:sz w:val="24"/>
          <w:szCs w:val="24"/>
        </w:rPr>
        <w:t>.</w:t>
      </w:r>
    </w:p>
    <w:p w:rsidR="0015341F" w:rsidRPr="00CA242C" w:rsidRDefault="00783260" w:rsidP="0078326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A orientação </w:t>
      </w:r>
      <w:r w:rsidR="00E2225E" w:rsidRPr="00CA242C">
        <w:rPr>
          <w:sz w:val="24"/>
          <w:szCs w:val="24"/>
        </w:rPr>
        <w:t>discente</w:t>
      </w:r>
      <w:r w:rsidR="0015341F" w:rsidRPr="00CA242C">
        <w:rPr>
          <w:sz w:val="24"/>
          <w:szCs w:val="24"/>
        </w:rPr>
        <w:t xml:space="preserve"> será efetivada por um Professor Orientador, vinculado ao Program</w:t>
      </w:r>
      <w:r w:rsidR="00C6070B" w:rsidRPr="00CA242C">
        <w:rPr>
          <w:sz w:val="24"/>
          <w:szCs w:val="24"/>
        </w:rPr>
        <w:t>a de Pós-Graduação em Ciências Climáticas</w:t>
      </w:r>
      <w:r w:rsidR="0015341F" w:rsidRPr="00CA242C">
        <w:rPr>
          <w:sz w:val="24"/>
          <w:szCs w:val="24"/>
        </w:rPr>
        <w:t>. Os critérios para or</w:t>
      </w:r>
      <w:r>
        <w:rPr>
          <w:sz w:val="24"/>
          <w:szCs w:val="24"/>
        </w:rPr>
        <w:t xml:space="preserve">ientação de doutorado seguirão </w:t>
      </w:r>
      <w:r w:rsidR="0015341F" w:rsidRPr="00CA242C">
        <w:rPr>
          <w:sz w:val="24"/>
          <w:szCs w:val="24"/>
        </w:rPr>
        <w:t>as diretrizes</w:t>
      </w:r>
      <w:proofErr w:type="gramStart"/>
      <w:r w:rsidR="0015341F" w:rsidRPr="00CA242C">
        <w:rPr>
          <w:sz w:val="24"/>
          <w:szCs w:val="24"/>
        </w:rPr>
        <w:t xml:space="preserve">  </w:t>
      </w:r>
      <w:proofErr w:type="gramEnd"/>
      <w:r w:rsidR="0015341F" w:rsidRPr="00CA242C">
        <w:rPr>
          <w:sz w:val="24"/>
          <w:szCs w:val="24"/>
        </w:rPr>
        <w:t>da CAPES e do CNPq.</w:t>
      </w:r>
    </w:p>
    <w:p w:rsidR="0015341F" w:rsidRPr="00CA242C" w:rsidRDefault="00783260" w:rsidP="0078326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§2 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 w:rsidR="0015341F" w:rsidRPr="00CA2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 w:rsidR="00C95540">
        <w:rPr>
          <w:sz w:val="24"/>
          <w:szCs w:val="24"/>
        </w:rPr>
        <w:t>O</w:t>
      </w:r>
      <w:proofErr w:type="spellEnd"/>
      <w:r w:rsidR="00E2225E" w:rsidRPr="00CA242C">
        <w:rPr>
          <w:sz w:val="24"/>
          <w:szCs w:val="24"/>
        </w:rPr>
        <w:t xml:space="preserve"> discente</w:t>
      </w:r>
      <w:r w:rsidR="0015341F" w:rsidRPr="00CA242C">
        <w:rPr>
          <w:sz w:val="24"/>
          <w:szCs w:val="24"/>
        </w:rPr>
        <w:t xml:space="preserve"> terá, a partir de sua matrícula, a supervisão do Professor Orientador, que poderá ser substituído, posteriormente, caso seja</w:t>
      </w:r>
      <w:r w:rsidR="00CE087D">
        <w:rPr>
          <w:sz w:val="24"/>
          <w:szCs w:val="24"/>
        </w:rPr>
        <w:t xml:space="preserve"> de interesse de uma das partes.</w:t>
      </w:r>
    </w:p>
    <w:p w:rsidR="0015341F" w:rsidRPr="00CA242C" w:rsidRDefault="00783260" w:rsidP="0078326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3</w:t>
      </w:r>
      <w:r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Quando necessário, o Professor Orientador poderá indicar ao Colegiado do Programa o Professor que exercerá a Co-orientação do</w:t>
      </w:r>
      <w:r w:rsidR="00FB1C31">
        <w:rPr>
          <w:sz w:val="24"/>
          <w:szCs w:val="24"/>
        </w:rPr>
        <w:t xml:space="preserve"> </w:t>
      </w:r>
      <w:r w:rsidR="00E2225E" w:rsidRPr="00CA242C">
        <w:rPr>
          <w:sz w:val="24"/>
          <w:szCs w:val="24"/>
        </w:rPr>
        <w:t>discente</w:t>
      </w:r>
      <w:r w:rsidR="00845BC7">
        <w:rPr>
          <w:sz w:val="24"/>
          <w:szCs w:val="24"/>
        </w:rPr>
        <w:t>.</w:t>
      </w:r>
    </w:p>
    <w:p w:rsidR="0015341F" w:rsidRPr="00CA242C" w:rsidRDefault="00783260" w:rsidP="0078326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4</w:t>
      </w:r>
      <w:r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Excepcionalmente, a critério do Colegiado do Programa, mediante aprovação da Comissão de Pós-</w:t>
      </w:r>
      <w:r w:rsidR="00A75DBE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>raduação, o Orientador</w:t>
      </w:r>
      <w:r w:rsidR="00371763" w:rsidRPr="00CA242C">
        <w:rPr>
          <w:sz w:val="24"/>
          <w:szCs w:val="24"/>
        </w:rPr>
        <w:t xml:space="preserve"> ou </w:t>
      </w:r>
      <w:proofErr w:type="spellStart"/>
      <w:r w:rsidR="00371763" w:rsidRPr="00CA242C">
        <w:rPr>
          <w:sz w:val="24"/>
          <w:szCs w:val="24"/>
        </w:rPr>
        <w:t>Coorientador</w:t>
      </w:r>
      <w:proofErr w:type="spellEnd"/>
      <w:r w:rsidR="0015341F" w:rsidRPr="00CA242C">
        <w:rPr>
          <w:sz w:val="24"/>
          <w:szCs w:val="24"/>
        </w:rPr>
        <w:t xml:space="preserve"> poderá ser pesquisador não </w:t>
      </w:r>
      <w:proofErr w:type="gramStart"/>
      <w:r w:rsidR="0015341F" w:rsidRPr="00CA242C">
        <w:rPr>
          <w:sz w:val="24"/>
          <w:szCs w:val="24"/>
        </w:rPr>
        <w:t>pertencente ao Programa, atendidas</w:t>
      </w:r>
      <w:proofErr w:type="gramEnd"/>
      <w:r w:rsidR="0015341F" w:rsidRPr="00CA242C">
        <w:rPr>
          <w:sz w:val="24"/>
          <w:szCs w:val="24"/>
        </w:rPr>
        <w:t xml:space="preserve"> as demais exigências pertinentes.</w:t>
      </w:r>
    </w:p>
    <w:p w:rsidR="0015341F" w:rsidRPr="00CA242C" w:rsidRDefault="0015341F" w:rsidP="00783260">
      <w:pPr>
        <w:ind w:left="0"/>
        <w:rPr>
          <w:sz w:val="24"/>
          <w:szCs w:val="24"/>
        </w:rPr>
      </w:pPr>
    </w:p>
    <w:p w:rsidR="00DD7E83" w:rsidRPr="00CA242C" w:rsidRDefault="00DD7E83">
      <w:pPr>
        <w:rPr>
          <w:b/>
          <w:sz w:val="24"/>
          <w:szCs w:val="24"/>
        </w:rPr>
      </w:pPr>
    </w:p>
    <w:p w:rsidR="003B6CA5" w:rsidRPr="00CA242C" w:rsidRDefault="003B6CA5">
      <w:pPr>
        <w:rPr>
          <w:b/>
          <w:sz w:val="24"/>
          <w:szCs w:val="24"/>
        </w:rPr>
      </w:pPr>
    </w:p>
    <w:p w:rsidR="00783260" w:rsidRDefault="00783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VIII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Do</w:t>
      </w:r>
      <w:proofErr w:type="gramStart"/>
      <w:r w:rsidRPr="00CA242C">
        <w:rPr>
          <w:b/>
          <w:sz w:val="24"/>
          <w:szCs w:val="24"/>
        </w:rPr>
        <w:t xml:space="preserve">  </w:t>
      </w:r>
      <w:proofErr w:type="gramEnd"/>
      <w:r w:rsidRPr="00CA242C">
        <w:rPr>
          <w:b/>
          <w:sz w:val="24"/>
          <w:szCs w:val="24"/>
        </w:rPr>
        <w:t>Exame de Qualificação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783260" w:rsidP="00783260">
      <w:pPr>
        <w:ind w:left="0" w:firstLine="610"/>
        <w:rPr>
          <w:sz w:val="24"/>
          <w:szCs w:val="24"/>
        </w:rPr>
      </w:pPr>
      <w:r w:rsidRPr="00783260">
        <w:rPr>
          <w:b/>
          <w:sz w:val="24"/>
          <w:szCs w:val="24"/>
        </w:rPr>
        <w:t>Art.</w:t>
      </w:r>
      <w:r w:rsidR="003B6CA5" w:rsidRPr="00783260">
        <w:rPr>
          <w:b/>
          <w:sz w:val="24"/>
          <w:szCs w:val="24"/>
        </w:rPr>
        <w:t xml:space="preserve"> 31</w:t>
      </w:r>
      <w:r w:rsidR="0015341F" w:rsidRPr="00CA242C">
        <w:rPr>
          <w:sz w:val="24"/>
          <w:szCs w:val="24"/>
        </w:rPr>
        <w:t>.</w:t>
      </w:r>
      <w:r w:rsidR="0015341F" w:rsidRPr="00CA242C">
        <w:rPr>
          <w:sz w:val="24"/>
          <w:szCs w:val="24"/>
        </w:rPr>
        <w:tab/>
      </w:r>
      <w:r w:rsidR="009566CF" w:rsidRPr="00CA242C">
        <w:rPr>
          <w:sz w:val="24"/>
          <w:szCs w:val="24"/>
        </w:rPr>
        <w:t xml:space="preserve">O exame de Qualificação de </w:t>
      </w:r>
      <w:r w:rsidR="00686735" w:rsidRPr="00CA242C">
        <w:rPr>
          <w:sz w:val="24"/>
          <w:szCs w:val="24"/>
        </w:rPr>
        <w:t>Mestrado</w:t>
      </w:r>
      <w:r w:rsidR="0015341F" w:rsidRPr="00CA242C">
        <w:rPr>
          <w:sz w:val="24"/>
          <w:szCs w:val="24"/>
        </w:rPr>
        <w:t xml:space="preserve"> deverá </w:t>
      </w:r>
      <w:r w:rsidR="009566CF" w:rsidRPr="00CA242C">
        <w:rPr>
          <w:sz w:val="24"/>
          <w:szCs w:val="24"/>
        </w:rPr>
        <w:t xml:space="preserve">ocorrer até o </w:t>
      </w:r>
      <w:r w:rsidR="00686735" w:rsidRPr="00CA242C">
        <w:rPr>
          <w:sz w:val="24"/>
          <w:szCs w:val="24"/>
        </w:rPr>
        <w:t>1</w:t>
      </w:r>
      <w:r w:rsidR="009C02B0" w:rsidRPr="00CA242C">
        <w:rPr>
          <w:sz w:val="24"/>
          <w:szCs w:val="24"/>
        </w:rPr>
        <w:t>5</w:t>
      </w:r>
      <w:r w:rsidR="00421217">
        <w:rPr>
          <w:sz w:val="24"/>
          <w:szCs w:val="24"/>
          <w:u w:val="single"/>
          <w:vertAlign w:val="superscript"/>
        </w:rPr>
        <w:t>o</w:t>
      </w:r>
      <w:r w:rsidR="0015341F" w:rsidRPr="00CA242C">
        <w:rPr>
          <w:sz w:val="24"/>
          <w:szCs w:val="24"/>
        </w:rPr>
        <w:t xml:space="preserve"> mês do curso, em sessão pública, consistindo de </w:t>
      </w:r>
      <w:r w:rsidR="001F4BC4" w:rsidRPr="00CA242C">
        <w:rPr>
          <w:sz w:val="24"/>
          <w:szCs w:val="24"/>
        </w:rPr>
        <w:t>entrega de documento escrito</w:t>
      </w:r>
      <w:r w:rsidR="001130E8" w:rsidRPr="00CA242C">
        <w:rPr>
          <w:sz w:val="24"/>
          <w:szCs w:val="24"/>
        </w:rPr>
        <w:t>, o Projeto de Mestrado,</w:t>
      </w:r>
      <w:r w:rsidR="001F4BC4" w:rsidRPr="00CA242C">
        <w:rPr>
          <w:sz w:val="24"/>
          <w:szCs w:val="24"/>
        </w:rPr>
        <w:t xml:space="preserve"> à Banca E</w:t>
      </w:r>
      <w:r w:rsidR="0015341F" w:rsidRPr="00CA242C">
        <w:rPr>
          <w:sz w:val="24"/>
          <w:szCs w:val="24"/>
        </w:rPr>
        <w:t xml:space="preserve">xaminadora e </w:t>
      </w:r>
      <w:r w:rsidR="001F4BC4" w:rsidRPr="00CA242C">
        <w:rPr>
          <w:sz w:val="24"/>
          <w:szCs w:val="24"/>
        </w:rPr>
        <w:t xml:space="preserve">de </w:t>
      </w:r>
      <w:r w:rsidR="0015341F" w:rsidRPr="00CA242C">
        <w:rPr>
          <w:sz w:val="24"/>
          <w:szCs w:val="24"/>
        </w:rPr>
        <w:t xml:space="preserve">sua </w:t>
      </w:r>
      <w:r w:rsidR="009566CF" w:rsidRPr="00CA242C">
        <w:rPr>
          <w:sz w:val="24"/>
          <w:szCs w:val="24"/>
        </w:rPr>
        <w:t>apresentação</w:t>
      </w:r>
      <w:r w:rsidR="0015341F" w:rsidRPr="00CA242C">
        <w:rPr>
          <w:sz w:val="24"/>
          <w:szCs w:val="24"/>
        </w:rPr>
        <w:t>.</w:t>
      </w:r>
    </w:p>
    <w:p w:rsidR="00E57769" w:rsidRPr="00CA242C" w:rsidRDefault="002B7248" w:rsidP="002B7248">
      <w:pPr>
        <w:ind w:left="0" w:firstLine="610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r w:rsidR="00172E05" w:rsidRPr="00CA242C">
        <w:rPr>
          <w:sz w:val="24"/>
          <w:szCs w:val="24"/>
        </w:rPr>
        <w:t xml:space="preserve"> </w:t>
      </w:r>
      <w:r w:rsidR="00F7165E" w:rsidRPr="00CA242C">
        <w:rPr>
          <w:sz w:val="24"/>
          <w:szCs w:val="24"/>
        </w:rPr>
        <w:t>A inscrição ao Exame de Qualificação</w:t>
      </w:r>
      <w:r w:rsidR="00222008" w:rsidRPr="00CA242C">
        <w:rPr>
          <w:sz w:val="24"/>
          <w:szCs w:val="24"/>
        </w:rPr>
        <w:t xml:space="preserve"> </w:t>
      </w:r>
      <w:r w:rsidR="00F7165E" w:rsidRPr="00CA242C">
        <w:rPr>
          <w:sz w:val="24"/>
          <w:szCs w:val="24"/>
        </w:rPr>
        <w:t>deverá ser feita por meio de formulário padronizado com pelo menos 30 (trinta) dias de antecedência da data prevista</w:t>
      </w:r>
      <w:r w:rsidR="00222008" w:rsidRPr="00CA242C">
        <w:rPr>
          <w:sz w:val="24"/>
          <w:szCs w:val="24"/>
        </w:rPr>
        <w:t>.</w:t>
      </w:r>
      <w:r w:rsidR="00E57769" w:rsidRPr="00CA242C">
        <w:rPr>
          <w:sz w:val="24"/>
          <w:szCs w:val="24"/>
        </w:rPr>
        <w:t xml:space="preserve"> No ato da inscrição, o candidato deve entregar à secretaria da PPGCC </w:t>
      </w:r>
      <w:r w:rsidR="00421217">
        <w:rPr>
          <w:sz w:val="24"/>
          <w:szCs w:val="24"/>
        </w:rPr>
        <w:t>0</w:t>
      </w:r>
      <w:r w:rsidR="00E57769" w:rsidRPr="00CA242C">
        <w:rPr>
          <w:sz w:val="24"/>
          <w:szCs w:val="24"/>
        </w:rPr>
        <w:t>3 (três) cópias impressas do projeto, cabendo à secretaria encaminhar as cópias impressas do Projeto aos membros da Comissão Examinadora.</w:t>
      </w:r>
    </w:p>
    <w:p w:rsidR="00B111EC" w:rsidRPr="00CA242C" w:rsidRDefault="00F7165E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2</w:t>
      </w:r>
      <w:r w:rsidR="002B7248">
        <w:rPr>
          <w:sz w:val="24"/>
          <w:szCs w:val="24"/>
          <w:u w:val="single"/>
          <w:vertAlign w:val="superscript"/>
        </w:rPr>
        <w:t>o</w:t>
      </w:r>
      <w:proofErr w:type="gramStart"/>
      <w:r w:rsidR="002B7248">
        <w:rPr>
          <w:sz w:val="24"/>
          <w:szCs w:val="24"/>
        </w:rPr>
        <w:t xml:space="preserve"> </w:t>
      </w:r>
      <w:r w:rsidR="00172E05" w:rsidRPr="00CA242C">
        <w:rPr>
          <w:sz w:val="24"/>
          <w:szCs w:val="24"/>
        </w:rPr>
        <w:t xml:space="preserve"> </w:t>
      </w:r>
      <w:proofErr w:type="gramEnd"/>
      <w:r w:rsidR="001130E8" w:rsidRPr="00CA242C">
        <w:rPr>
          <w:sz w:val="24"/>
          <w:szCs w:val="24"/>
        </w:rPr>
        <w:t>A Comissão Examinadora do P</w:t>
      </w:r>
      <w:r w:rsidR="0015341F" w:rsidRPr="00CA242C">
        <w:rPr>
          <w:sz w:val="24"/>
          <w:szCs w:val="24"/>
        </w:rPr>
        <w:t xml:space="preserve">rojeto de </w:t>
      </w:r>
      <w:r w:rsidR="001130E8" w:rsidRPr="00CA242C">
        <w:rPr>
          <w:sz w:val="24"/>
          <w:szCs w:val="24"/>
        </w:rPr>
        <w:t>M</w:t>
      </w:r>
      <w:r w:rsidR="00E66B26" w:rsidRPr="00CA242C">
        <w:rPr>
          <w:sz w:val="24"/>
          <w:szCs w:val="24"/>
        </w:rPr>
        <w:t>estrado</w:t>
      </w:r>
      <w:r w:rsidR="0015341F" w:rsidRPr="00CA242C">
        <w:rPr>
          <w:sz w:val="24"/>
          <w:szCs w:val="24"/>
        </w:rPr>
        <w:t xml:space="preserve"> será indicada pelo Colegiado do Curso e composta por no mín</w:t>
      </w:r>
      <w:r w:rsidR="00421217">
        <w:rPr>
          <w:sz w:val="24"/>
          <w:szCs w:val="24"/>
        </w:rPr>
        <w:t>i</w:t>
      </w:r>
      <w:r w:rsidR="0015341F" w:rsidRPr="00CA242C">
        <w:rPr>
          <w:sz w:val="24"/>
          <w:szCs w:val="24"/>
        </w:rPr>
        <w:t xml:space="preserve">mo </w:t>
      </w:r>
      <w:r w:rsidR="00421217">
        <w:rPr>
          <w:sz w:val="24"/>
          <w:szCs w:val="24"/>
        </w:rPr>
        <w:t>0</w:t>
      </w:r>
      <w:r w:rsidR="0015341F" w:rsidRPr="00CA242C">
        <w:rPr>
          <w:sz w:val="24"/>
          <w:szCs w:val="24"/>
        </w:rPr>
        <w:t>3 (três) membros, cuja presidência será exercida pelo Professor Orientador.</w:t>
      </w:r>
    </w:p>
    <w:p w:rsidR="00D96156" w:rsidRPr="00CA242C" w:rsidRDefault="002B7248" w:rsidP="002B7248">
      <w:pPr>
        <w:ind w:left="0" w:firstLine="610"/>
        <w:rPr>
          <w:sz w:val="24"/>
          <w:szCs w:val="24"/>
        </w:rPr>
      </w:pPr>
      <w:r>
        <w:rPr>
          <w:sz w:val="24"/>
          <w:szCs w:val="24"/>
        </w:rPr>
        <w:t>§ 3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</w:t>
      </w:r>
      <w:r w:rsidR="00D96156" w:rsidRPr="00CA242C">
        <w:rPr>
          <w:sz w:val="24"/>
          <w:szCs w:val="24"/>
        </w:rPr>
        <w:t xml:space="preserve"> projeto de Mestrado deverá ser composto por: i) título, resumo, </w:t>
      </w:r>
      <w:r w:rsidR="00D96156" w:rsidRPr="00CA242C">
        <w:rPr>
          <w:i/>
          <w:sz w:val="24"/>
          <w:szCs w:val="24"/>
        </w:rPr>
        <w:t>abstract</w:t>
      </w:r>
      <w:r w:rsidR="00D96156" w:rsidRPr="00CA242C">
        <w:rPr>
          <w:sz w:val="24"/>
          <w:szCs w:val="24"/>
        </w:rPr>
        <w:t xml:space="preserve">, sumário, listas de tabelas, lista de figuras, introdução, motivação e objetivos; ii) revisão bibliográfica; iii) </w:t>
      </w:r>
      <w:r w:rsidR="0021417C" w:rsidRPr="00CA242C">
        <w:rPr>
          <w:sz w:val="24"/>
          <w:szCs w:val="24"/>
        </w:rPr>
        <w:t>metodologia; iv) r</w:t>
      </w:r>
      <w:r w:rsidR="00D96156" w:rsidRPr="00CA242C">
        <w:rPr>
          <w:sz w:val="24"/>
          <w:szCs w:val="24"/>
        </w:rPr>
        <w:t>esultados preliminares</w:t>
      </w:r>
      <w:r w:rsidR="0021417C" w:rsidRPr="00CA242C">
        <w:rPr>
          <w:sz w:val="24"/>
          <w:szCs w:val="24"/>
        </w:rPr>
        <w:t xml:space="preserve"> (quando houver)</w:t>
      </w:r>
      <w:r w:rsidR="00D96156" w:rsidRPr="00CA242C">
        <w:rPr>
          <w:sz w:val="24"/>
          <w:szCs w:val="24"/>
        </w:rPr>
        <w:t xml:space="preserve">; </w:t>
      </w:r>
      <w:r w:rsidR="0021417C" w:rsidRPr="00CA242C">
        <w:rPr>
          <w:sz w:val="24"/>
          <w:szCs w:val="24"/>
        </w:rPr>
        <w:t>v) perspectivas; vi) r</w:t>
      </w:r>
      <w:r w:rsidR="00D96156" w:rsidRPr="00CA242C">
        <w:rPr>
          <w:sz w:val="24"/>
          <w:szCs w:val="24"/>
        </w:rPr>
        <w:t>eferências bibliográficas; vii) apêndices e anexos (caso seja necessário).</w:t>
      </w:r>
    </w:p>
    <w:p w:rsidR="00B111EC" w:rsidRPr="00CA242C" w:rsidRDefault="00855A76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4</w:t>
      </w:r>
      <w:r w:rsidR="002B7248">
        <w:rPr>
          <w:sz w:val="24"/>
          <w:szCs w:val="24"/>
          <w:u w:val="single"/>
          <w:vertAlign w:val="superscript"/>
        </w:rPr>
        <w:t>o</w:t>
      </w:r>
      <w:r w:rsidR="00172E05" w:rsidRPr="00CA242C">
        <w:rPr>
          <w:sz w:val="24"/>
          <w:szCs w:val="24"/>
        </w:rPr>
        <w:t xml:space="preserve"> </w:t>
      </w:r>
      <w:r w:rsidR="00B111EC" w:rsidRPr="00CA242C">
        <w:rPr>
          <w:sz w:val="24"/>
          <w:szCs w:val="24"/>
        </w:rPr>
        <w:t xml:space="preserve">Somente poderá se submeter ao Exame de Qualificação de </w:t>
      </w:r>
      <w:r w:rsidR="0099066F" w:rsidRPr="00CA242C">
        <w:rPr>
          <w:sz w:val="24"/>
          <w:szCs w:val="24"/>
        </w:rPr>
        <w:t>Mestrado</w:t>
      </w:r>
      <w:r w:rsidR="009C02B0" w:rsidRPr="00CA242C">
        <w:rPr>
          <w:sz w:val="24"/>
          <w:szCs w:val="24"/>
        </w:rPr>
        <w:t xml:space="preserve"> o candidato </w:t>
      </w:r>
      <w:r w:rsidR="00B111EC" w:rsidRPr="00CA242C">
        <w:rPr>
          <w:sz w:val="24"/>
          <w:szCs w:val="24"/>
        </w:rPr>
        <w:t xml:space="preserve">que tiver cumprido pelo menos </w:t>
      </w:r>
      <w:r w:rsidR="009C02B0" w:rsidRPr="00CA242C">
        <w:rPr>
          <w:sz w:val="24"/>
          <w:szCs w:val="24"/>
        </w:rPr>
        <w:t>os</w:t>
      </w:r>
      <w:r w:rsidR="00B111EC" w:rsidRPr="00CA242C">
        <w:rPr>
          <w:sz w:val="24"/>
          <w:szCs w:val="24"/>
        </w:rPr>
        <w:t xml:space="preserve"> 12 </w:t>
      </w:r>
      <w:r w:rsidR="00682BE5" w:rsidRPr="00CA242C">
        <w:rPr>
          <w:sz w:val="24"/>
          <w:szCs w:val="24"/>
        </w:rPr>
        <w:t xml:space="preserve">(doze) </w:t>
      </w:r>
      <w:r w:rsidR="00B111EC" w:rsidRPr="00CA242C">
        <w:rPr>
          <w:sz w:val="24"/>
          <w:szCs w:val="24"/>
        </w:rPr>
        <w:t>créditos em disciplinas obrigatórias</w:t>
      </w:r>
      <w:r w:rsidR="009C02B0" w:rsidRPr="00CA242C">
        <w:rPr>
          <w:sz w:val="24"/>
          <w:szCs w:val="24"/>
        </w:rPr>
        <w:t xml:space="preserve"> do mestrado</w:t>
      </w:r>
      <w:r w:rsidR="00B111EC" w:rsidRPr="00CA242C">
        <w:rPr>
          <w:sz w:val="24"/>
          <w:szCs w:val="24"/>
        </w:rPr>
        <w:t>, e ter sido aprovado no Exame de Proficiência em Língu</w:t>
      </w:r>
      <w:r w:rsidR="009B516E" w:rsidRPr="00CA242C">
        <w:rPr>
          <w:sz w:val="24"/>
          <w:szCs w:val="24"/>
        </w:rPr>
        <w:t>a</w:t>
      </w:r>
      <w:r w:rsidR="006A1C78" w:rsidRPr="00CA242C">
        <w:rPr>
          <w:sz w:val="24"/>
          <w:szCs w:val="24"/>
        </w:rPr>
        <w:t xml:space="preserve"> Estrangeira (Inglês).</w:t>
      </w:r>
    </w:p>
    <w:p w:rsidR="00364C7E" w:rsidRPr="00CA242C" w:rsidRDefault="00855A76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5</w:t>
      </w:r>
      <w:r w:rsidR="002B7248">
        <w:rPr>
          <w:sz w:val="24"/>
          <w:szCs w:val="24"/>
          <w:u w:val="single"/>
          <w:vertAlign w:val="superscript"/>
        </w:rPr>
        <w:t>o</w:t>
      </w:r>
      <w:r w:rsidR="00172E05" w:rsidRPr="00CA242C">
        <w:rPr>
          <w:sz w:val="24"/>
          <w:szCs w:val="24"/>
        </w:rPr>
        <w:t xml:space="preserve"> </w:t>
      </w:r>
      <w:r w:rsidR="00364C7E" w:rsidRPr="00CA242C">
        <w:rPr>
          <w:sz w:val="24"/>
          <w:szCs w:val="24"/>
        </w:rPr>
        <w:t xml:space="preserve">Para avaliação do Exame de Qualificação de </w:t>
      </w:r>
      <w:r w:rsidR="001F2CD6" w:rsidRPr="00CA242C">
        <w:rPr>
          <w:sz w:val="24"/>
          <w:szCs w:val="24"/>
        </w:rPr>
        <w:t>Mestrado</w:t>
      </w:r>
      <w:r w:rsidR="00364C7E" w:rsidRPr="00CA242C">
        <w:rPr>
          <w:sz w:val="24"/>
          <w:szCs w:val="24"/>
        </w:rPr>
        <w:t xml:space="preserve"> serão adotados os critérios de Aprovação ou Reprovação.</w:t>
      </w:r>
    </w:p>
    <w:p w:rsidR="00364C7E" w:rsidRPr="00CA242C" w:rsidRDefault="00855A76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6</w:t>
      </w:r>
      <w:r w:rsidR="002B7248">
        <w:rPr>
          <w:sz w:val="24"/>
          <w:szCs w:val="24"/>
          <w:u w:val="single"/>
          <w:vertAlign w:val="superscript"/>
        </w:rPr>
        <w:t>o</w:t>
      </w:r>
      <w:r w:rsidR="00172E05" w:rsidRPr="00CA242C">
        <w:rPr>
          <w:sz w:val="24"/>
          <w:szCs w:val="24"/>
        </w:rPr>
        <w:t xml:space="preserve"> - </w:t>
      </w:r>
      <w:r w:rsidR="00364C7E" w:rsidRPr="00CA242C">
        <w:rPr>
          <w:sz w:val="24"/>
          <w:szCs w:val="24"/>
        </w:rPr>
        <w:t>No caso de reprovação será permitido apenas uma repetição, em prazo infer</w:t>
      </w:r>
      <w:r w:rsidR="00F724AF" w:rsidRPr="00CA242C">
        <w:rPr>
          <w:sz w:val="24"/>
          <w:szCs w:val="24"/>
        </w:rPr>
        <w:t xml:space="preserve">ior a </w:t>
      </w:r>
      <w:r w:rsidR="00421217">
        <w:rPr>
          <w:sz w:val="24"/>
          <w:szCs w:val="24"/>
        </w:rPr>
        <w:t>0</w:t>
      </w:r>
      <w:r w:rsidR="00F724AF" w:rsidRPr="00CA242C">
        <w:rPr>
          <w:sz w:val="24"/>
          <w:szCs w:val="24"/>
        </w:rPr>
        <w:t>3 (três) meses, respeitados</w:t>
      </w:r>
      <w:r w:rsidR="00364C7E" w:rsidRPr="00CA242C">
        <w:rPr>
          <w:sz w:val="24"/>
          <w:szCs w:val="24"/>
        </w:rPr>
        <w:t xml:space="preserve"> </w:t>
      </w:r>
      <w:r w:rsidR="005F2B21" w:rsidRPr="00CA242C">
        <w:rPr>
          <w:sz w:val="24"/>
          <w:szCs w:val="24"/>
        </w:rPr>
        <w:t>os demais prazo</w:t>
      </w:r>
      <w:r w:rsidR="00F724AF" w:rsidRPr="00CA242C">
        <w:rPr>
          <w:sz w:val="24"/>
          <w:szCs w:val="24"/>
        </w:rPr>
        <w:t>s</w:t>
      </w:r>
      <w:r w:rsidR="00392875" w:rsidRPr="00CA242C">
        <w:rPr>
          <w:sz w:val="24"/>
          <w:szCs w:val="24"/>
        </w:rPr>
        <w:t xml:space="preserve"> de que trata o Artigo 42</w:t>
      </w:r>
      <w:r w:rsidR="005F2B21" w:rsidRPr="00CA242C">
        <w:rPr>
          <w:sz w:val="24"/>
          <w:szCs w:val="24"/>
        </w:rPr>
        <w:t xml:space="preserve"> </w:t>
      </w:r>
      <w:r w:rsidR="00364C7E" w:rsidRPr="00CA242C">
        <w:rPr>
          <w:sz w:val="24"/>
          <w:szCs w:val="24"/>
        </w:rPr>
        <w:t>deste Regimento.</w:t>
      </w:r>
    </w:p>
    <w:p w:rsidR="00E66B26" w:rsidRPr="00CA242C" w:rsidRDefault="002B7248" w:rsidP="002B7248">
      <w:pPr>
        <w:ind w:left="0" w:firstLine="610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0C0B99" w:rsidRPr="002B7248">
        <w:rPr>
          <w:b/>
          <w:sz w:val="24"/>
          <w:szCs w:val="24"/>
        </w:rPr>
        <w:t xml:space="preserve"> 32</w:t>
      </w:r>
      <w:r>
        <w:rPr>
          <w:sz w:val="24"/>
          <w:szCs w:val="24"/>
        </w:rPr>
        <w:t xml:space="preserve">. </w:t>
      </w:r>
      <w:r w:rsidR="00E66B26" w:rsidRPr="00CA242C">
        <w:rPr>
          <w:sz w:val="24"/>
          <w:szCs w:val="24"/>
        </w:rPr>
        <w:t xml:space="preserve">O exame de Qualificação de Doutorado deverá ocorrer até o </w:t>
      </w:r>
      <w:r w:rsidR="00412E62" w:rsidRPr="00CA242C">
        <w:rPr>
          <w:sz w:val="24"/>
          <w:szCs w:val="24"/>
        </w:rPr>
        <w:t>24</w:t>
      </w:r>
      <w:r w:rsidR="00E66B26" w:rsidRPr="00CA242C">
        <w:rPr>
          <w:sz w:val="24"/>
          <w:szCs w:val="24"/>
          <w:vertAlign w:val="superscript"/>
        </w:rPr>
        <w:t>o</w:t>
      </w:r>
      <w:r w:rsidR="00E66B26" w:rsidRPr="00CA242C">
        <w:rPr>
          <w:sz w:val="24"/>
          <w:szCs w:val="24"/>
        </w:rPr>
        <w:t xml:space="preserve"> mês do curso, em sessão pública, consistindo de entrega de documento escrito</w:t>
      </w:r>
      <w:r w:rsidR="00867234" w:rsidRPr="00CA242C">
        <w:rPr>
          <w:sz w:val="24"/>
          <w:szCs w:val="24"/>
        </w:rPr>
        <w:t>, o Projeto de Doutorado,</w:t>
      </w:r>
      <w:r w:rsidR="00E66B26" w:rsidRPr="00CA242C">
        <w:rPr>
          <w:sz w:val="24"/>
          <w:szCs w:val="24"/>
        </w:rPr>
        <w:t xml:space="preserve"> à Banca Examinadora e de sua apresentação.</w:t>
      </w:r>
    </w:p>
    <w:p w:rsidR="00E66B26" w:rsidRPr="00CA242C" w:rsidRDefault="002B7248" w:rsidP="002B7248">
      <w:pPr>
        <w:ind w:left="0" w:firstLine="610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E66B26" w:rsidRPr="00CA242C">
        <w:rPr>
          <w:sz w:val="24"/>
          <w:szCs w:val="24"/>
        </w:rPr>
        <w:t xml:space="preserve"> </w:t>
      </w:r>
      <w:proofErr w:type="gramEnd"/>
      <w:r w:rsidR="00E66B26" w:rsidRPr="00CA242C">
        <w:rPr>
          <w:sz w:val="24"/>
          <w:szCs w:val="24"/>
        </w:rPr>
        <w:t>A inscrição ao Exame de Qualificação deverá ser feita por meio de formulário padronizado com pelo menos 30 (trinta) dias de antecedência da data prevista.</w:t>
      </w:r>
    </w:p>
    <w:p w:rsidR="003E7C8A" w:rsidRPr="00CA242C" w:rsidRDefault="00E66B26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2</w:t>
      </w:r>
      <w:r w:rsidR="002B7248">
        <w:rPr>
          <w:sz w:val="24"/>
          <w:szCs w:val="24"/>
          <w:u w:val="single"/>
          <w:vertAlign w:val="superscript"/>
        </w:rPr>
        <w:t>o</w:t>
      </w:r>
      <w:proofErr w:type="gramStart"/>
      <w:r w:rsidR="002B7248">
        <w:rPr>
          <w:sz w:val="24"/>
          <w:szCs w:val="24"/>
        </w:rPr>
        <w:t xml:space="preserve"> </w:t>
      </w:r>
      <w:r w:rsidR="00BC4AA7" w:rsidRPr="00CA242C">
        <w:rPr>
          <w:sz w:val="24"/>
          <w:szCs w:val="24"/>
        </w:rPr>
        <w:t xml:space="preserve">  </w:t>
      </w:r>
      <w:proofErr w:type="gramEnd"/>
      <w:r w:rsidR="00BC4AA7" w:rsidRPr="00CA242C">
        <w:rPr>
          <w:sz w:val="24"/>
          <w:szCs w:val="24"/>
        </w:rPr>
        <w:t>A Comissão Examinadora do Projeto de D</w:t>
      </w:r>
      <w:r w:rsidRPr="00CA242C">
        <w:rPr>
          <w:sz w:val="24"/>
          <w:szCs w:val="24"/>
        </w:rPr>
        <w:t>outorado será indicada pelo Colegiado do Curso e composta por no mín</w:t>
      </w:r>
      <w:r w:rsidR="00421217">
        <w:rPr>
          <w:sz w:val="24"/>
          <w:szCs w:val="24"/>
        </w:rPr>
        <w:t>i</w:t>
      </w:r>
      <w:r w:rsidRPr="00CA242C">
        <w:rPr>
          <w:sz w:val="24"/>
          <w:szCs w:val="24"/>
        </w:rPr>
        <w:t xml:space="preserve">mo </w:t>
      </w:r>
      <w:r w:rsidR="00421217">
        <w:rPr>
          <w:sz w:val="24"/>
          <w:szCs w:val="24"/>
        </w:rPr>
        <w:t>0</w:t>
      </w:r>
      <w:r w:rsidRPr="00CA242C">
        <w:rPr>
          <w:sz w:val="24"/>
          <w:szCs w:val="24"/>
        </w:rPr>
        <w:t>3 (três) membros, cuja presidência será exercida pelo Professor Orientador.</w:t>
      </w:r>
      <w:r w:rsidR="003E7C8A" w:rsidRPr="00CA242C">
        <w:rPr>
          <w:sz w:val="24"/>
          <w:szCs w:val="24"/>
        </w:rPr>
        <w:t xml:space="preserve"> No ato da inscrição, o candidato deve entregar à secretaria da PPGCC </w:t>
      </w:r>
      <w:r w:rsidR="00421217">
        <w:rPr>
          <w:sz w:val="24"/>
          <w:szCs w:val="24"/>
        </w:rPr>
        <w:t>0</w:t>
      </w:r>
      <w:r w:rsidR="003E7C8A" w:rsidRPr="00CA242C">
        <w:rPr>
          <w:sz w:val="24"/>
          <w:szCs w:val="24"/>
        </w:rPr>
        <w:t>3 (três) cópias impressas do projeto, cabendo à secretaria encaminhar as cópias impressas do Projeto aos membros da Comissão Examinadora.</w:t>
      </w:r>
    </w:p>
    <w:p w:rsidR="00264F3D" w:rsidRPr="00CA242C" w:rsidRDefault="002B7248" w:rsidP="002B7248">
      <w:pPr>
        <w:ind w:left="0" w:firstLine="610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264F3D" w:rsidRPr="00CA242C">
        <w:rPr>
          <w:sz w:val="24"/>
          <w:szCs w:val="24"/>
        </w:rPr>
        <w:t xml:space="preserve"> </w:t>
      </w:r>
      <w:proofErr w:type="gramEnd"/>
      <w:r w:rsidR="00264F3D" w:rsidRPr="00CA242C">
        <w:rPr>
          <w:sz w:val="24"/>
          <w:szCs w:val="24"/>
        </w:rPr>
        <w:t>O projeto de Doutorado deverá ser composto por: i) título, resumo, abstract, sumário, listas de tabelas, lista de figuras, introdução, motivação e objetivos; ii) revisão bibliográfica; iii) materiais e/ou metodologia; iv) resultados preliminares; v) perspectivas; vi) referências bibliográficas; vii) apêndices e anexos (caso seja necessário).</w:t>
      </w:r>
    </w:p>
    <w:p w:rsidR="00E66B26" w:rsidRPr="00CA242C" w:rsidRDefault="00995C3A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4</w:t>
      </w:r>
      <w:r w:rsidR="002B7248">
        <w:rPr>
          <w:sz w:val="24"/>
          <w:szCs w:val="24"/>
          <w:u w:val="single"/>
          <w:vertAlign w:val="superscript"/>
        </w:rPr>
        <w:t>o</w:t>
      </w:r>
      <w:proofErr w:type="gramStart"/>
      <w:r w:rsidR="002B7248">
        <w:rPr>
          <w:sz w:val="24"/>
          <w:szCs w:val="24"/>
        </w:rPr>
        <w:t xml:space="preserve"> </w:t>
      </w:r>
      <w:r w:rsidR="00E66B26" w:rsidRPr="00CA242C">
        <w:rPr>
          <w:sz w:val="24"/>
          <w:szCs w:val="24"/>
        </w:rPr>
        <w:t xml:space="preserve"> </w:t>
      </w:r>
      <w:proofErr w:type="gramEnd"/>
      <w:r w:rsidR="00E66B26" w:rsidRPr="00CA242C">
        <w:rPr>
          <w:sz w:val="24"/>
          <w:szCs w:val="24"/>
        </w:rPr>
        <w:t xml:space="preserve">Somente poderá se submeter ao Exame de Qualificação de Doutorado o candidato  que tiver cumprido pelo menos </w:t>
      </w:r>
      <w:r w:rsidRPr="00CA242C">
        <w:rPr>
          <w:sz w:val="24"/>
          <w:szCs w:val="24"/>
        </w:rPr>
        <w:t>24 (vinte e quatro</w:t>
      </w:r>
      <w:r w:rsidR="00682BE5" w:rsidRPr="00CA242C">
        <w:rPr>
          <w:sz w:val="24"/>
          <w:szCs w:val="24"/>
        </w:rPr>
        <w:t>)</w:t>
      </w:r>
      <w:r w:rsidR="00E66B26" w:rsidRPr="00CA242C">
        <w:rPr>
          <w:sz w:val="24"/>
          <w:szCs w:val="24"/>
        </w:rPr>
        <w:t xml:space="preserve"> créditos em di</w:t>
      </w:r>
      <w:r w:rsidR="00682BE5" w:rsidRPr="00CA242C">
        <w:rPr>
          <w:sz w:val="24"/>
          <w:szCs w:val="24"/>
        </w:rPr>
        <w:t>sciplinas, dos quais 16 (dezesseis)</w:t>
      </w:r>
      <w:r w:rsidR="00E66B26" w:rsidRPr="00CA242C">
        <w:rPr>
          <w:sz w:val="24"/>
          <w:szCs w:val="24"/>
        </w:rPr>
        <w:t xml:space="preserve"> créditos em disciplinas obrigatórias, e  ter sido aprovado no Exame de Proficiência em </w:t>
      </w:r>
      <w:r w:rsidR="004E0608" w:rsidRPr="00CA242C">
        <w:rPr>
          <w:sz w:val="24"/>
          <w:szCs w:val="24"/>
        </w:rPr>
        <w:t xml:space="preserve"> 2 (duas) </w:t>
      </w:r>
      <w:r w:rsidR="00E66B26" w:rsidRPr="00CA242C">
        <w:rPr>
          <w:sz w:val="24"/>
          <w:szCs w:val="24"/>
        </w:rPr>
        <w:t>Língua</w:t>
      </w:r>
      <w:r w:rsidR="004E0608" w:rsidRPr="00CA242C">
        <w:rPr>
          <w:sz w:val="24"/>
          <w:szCs w:val="24"/>
        </w:rPr>
        <w:t>s</w:t>
      </w:r>
      <w:r w:rsidR="00E66B26" w:rsidRPr="00CA242C">
        <w:rPr>
          <w:sz w:val="24"/>
          <w:szCs w:val="24"/>
        </w:rPr>
        <w:t xml:space="preserve"> Estrangeira</w:t>
      </w:r>
      <w:r w:rsidR="004E0608" w:rsidRPr="00CA242C">
        <w:rPr>
          <w:sz w:val="24"/>
          <w:szCs w:val="24"/>
        </w:rPr>
        <w:t xml:space="preserve">s, incluindo obrigatoriamente o </w:t>
      </w:r>
      <w:r w:rsidR="00E66B26" w:rsidRPr="00CA242C">
        <w:rPr>
          <w:sz w:val="24"/>
          <w:szCs w:val="24"/>
        </w:rPr>
        <w:t>Ingl</w:t>
      </w:r>
      <w:r w:rsidR="004E0608" w:rsidRPr="00CA242C">
        <w:rPr>
          <w:sz w:val="24"/>
          <w:szCs w:val="24"/>
        </w:rPr>
        <w:t>ês</w:t>
      </w:r>
      <w:r w:rsidR="00E66B26" w:rsidRPr="00CA242C">
        <w:rPr>
          <w:sz w:val="24"/>
          <w:szCs w:val="24"/>
        </w:rPr>
        <w:t>.</w:t>
      </w:r>
    </w:p>
    <w:p w:rsidR="00E66B26" w:rsidRPr="00CA242C" w:rsidRDefault="007B566C" w:rsidP="002B7248">
      <w:pPr>
        <w:ind w:left="0" w:firstLine="610"/>
        <w:rPr>
          <w:sz w:val="24"/>
          <w:szCs w:val="24"/>
        </w:rPr>
      </w:pPr>
      <w:r w:rsidRPr="00CA242C">
        <w:rPr>
          <w:sz w:val="24"/>
          <w:szCs w:val="24"/>
        </w:rPr>
        <w:t>§ 5</w:t>
      </w:r>
      <w:r w:rsidR="002B7248">
        <w:rPr>
          <w:sz w:val="24"/>
          <w:szCs w:val="24"/>
          <w:u w:val="single"/>
          <w:vertAlign w:val="superscript"/>
        </w:rPr>
        <w:t>o</w:t>
      </w:r>
      <w:proofErr w:type="gramStart"/>
      <w:r w:rsidR="002B7248">
        <w:rPr>
          <w:sz w:val="24"/>
          <w:szCs w:val="24"/>
        </w:rPr>
        <w:t xml:space="preserve"> </w:t>
      </w:r>
      <w:r w:rsidR="00E66B26" w:rsidRPr="00CA242C">
        <w:rPr>
          <w:sz w:val="24"/>
          <w:szCs w:val="24"/>
        </w:rPr>
        <w:t xml:space="preserve"> </w:t>
      </w:r>
      <w:proofErr w:type="gramEnd"/>
      <w:r w:rsidR="00E66B26" w:rsidRPr="00CA242C">
        <w:rPr>
          <w:sz w:val="24"/>
          <w:szCs w:val="24"/>
        </w:rPr>
        <w:t xml:space="preserve">Para avaliação do Exame de Qualificação de </w:t>
      </w:r>
      <w:r w:rsidR="00126AC3" w:rsidRPr="00CA242C">
        <w:rPr>
          <w:sz w:val="24"/>
          <w:szCs w:val="24"/>
        </w:rPr>
        <w:t>D</w:t>
      </w:r>
      <w:r w:rsidR="004A7592" w:rsidRPr="00CA242C">
        <w:rPr>
          <w:sz w:val="24"/>
          <w:szCs w:val="24"/>
        </w:rPr>
        <w:t>outorado</w:t>
      </w:r>
      <w:r w:rsidR="00E66B26" w:rsidRPr="00CA242C">
        <w:rPr>
          <w:sz w:val="24"/>
          <w:szCs w:val="24"/>
        </w:rPr>
        <w:t xml:space="preserve"> serão adotados os critérios de Aprovação ou Reprovação.</w:t>
      </w:r>
    </w:p>
    <w:p w:rsidR="00E66B26" w:rsidRPr="00CA242C" w:rsidRDefault="002B7248" w:rsidP="002B7248">
      <w:pPr>
        <w:ind w:left="0" w:firstLine="610"/>
        <w:rPr>
          <w:sz w:val="24"/>
          <w:szCs w:val="24"/>
        </w:rPr>
      </w:pPr>
      <w:r>
        <w:rPr>
          <w:sz w:val="24"/>
          <w:szCs w:val="24"/>
        </w:rPr>
        <w:t>§ 6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E66B26" w:rsidRPr="00CA242C">
        <w:rPr>
          <w:sz w:val="24"/>
          <w:szCs w:val="24"/>
        </w:rPr>
        <w:t xml:space="preserve">  </w:t>
      </w:r>
      <w:proofErr w:type="gramEnd"/>
      <w:r w:rsidR="00E66B26" w:rsidRPr="00CA242C">
        <w:rPr>
          <w:sz w:val="24"/>
          <w:szCs w:val="24"/>
        </w:rPr>
        <w:t xml:space="preserve">No caso de reprovação será permitido apenas uma </w:t>
      </w:r>
      <w:r w:rsidR="00126AC3" w:rsidRPr="00CA242C">
        <w:rPr>
          <w:sz w:val="24"/>
          <w:szCs w:val="24"/>
        </w:rPr>
        <w:t xml:space="preserve">repetição, em prazo inferior a </w:t>
      </w:r>
      <w:r w:rsidR="00421217">
        <w:rPr>
          <w:sz w:val="24"/>
          <w:szCs w:val="24"/>
        </w:rPr>
        <w:t>0</w:t>
      </w:r>
      <w:r w:rsidR="00126AC3" w:rsidRPr="00CA242C">
        <w:rPr>
          <w:sz w:val="24"/>
          <w:szCs w:val="24"/>
        </w:rPr>
        <w:t>6 (seis</w:t>
      </w:r>
      <w:r w:rsidR="00E66B26" w:rsidRPr="00CA242C">
        <w:rPr>
          <w:sz w:val="24"/>
          <w:szCs w:val="24"/>
        </w:rPr>
        <w:t xml:space="preserve">) meses, </w:t>
      </w:r>
      <w:r w:rsidR="00C6663D" w:rsidRPr="00CA242C">
        <w:rPr>
          <w:sz w:val="24"/>
          <w:szCs w:val="24"/>
        </w:rPr>
        <w:t>respeitados os</w:t>
      </w:r>
      <w:r w:rsidR="00E66B26" w:rsidRPr="00CA242C">
        <w:rPr>
          <w:sz w:val="24"/>
          <w:szCs w:val="24"/>
        </w:rPr>
        <w:t xml:space="preserve"> </w:t>
      </w:r>
      <w:r w:rsidR="00C6663D" w:rsidRPr="00CA242C">
        <w:rPr>
          <w:sz w:val="24"/>
          <w:szCs w:val="24"/>
        </w:rPr>
        <w:t>demais</w:t>
      </w:r>
      <w:r w:rsidR="00392875" w:rsidRPr="00CA242C">
        <w:rPr>
          <w:sz w:val="24"/>
          <w:szCs w:val="24"/>
        </w:rPr>
        <w:t xml:space="preserve"> prazos de que trata o Artigo 42</w:t>
      </w:r>
      <w:r w:rsidR="00E66B26" w:rsidRPr="00CA242C">
        <w:rPr>
          <w:sz w:val="24"/>
          <w:szCs w:val="24"/>
        </w:rPr>
        <w:t xml:space="preserve"> deste Regimento.</w:t>
      </w:r>
    </w:p>
    <w:p w:rsidR="002B7248" w:rsidRDefault="002B7248">
      <w:pPr>
        <w:rPr>
          <w:sz w:val="24"/>
          <w:szCs w:val="24"/>
        </w:rPr>
      </w:pPr>
    </w:p>
    <w:p w:rsidR="002B7248" w:rsidRPr="00CA242C" w:rsidRDefault="002B7248">
      <w:pPr>
        <w:rPr>
          <w:sz w:val="24"/>
          <w:szCs w:val="24"/>
        </w:rPr>
      </w:pPr>
    </w:p>
    <w:p w:rsidR="002B7248" w:rsidRDefault="002B7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IX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Da Tese </w:t>
      </w:r>
      <w:r w:rsidR="00E94615" w:rsidRPr="00CA242C">
        <w:rPr>
          <w:b/>
          <w:sz w:val="24"/>
          <w:szCs w:val="24"/>
        </w:rPr>
        <w:t>ou da Dissertação</w:t>
      </w:r>
    </w:p>
    <w:p w:rsidR="0015341F" w:rsidRPr="00CA242C" w:rsidRDefault="0015341F">
      <w:pPr>
        <w:rPr>
          <w:sz w:val="24"/>
          <w:szCs w:val="24"/>
        </w:rPr>
      </w:pPr>
    </w:p>
    <w:p w:rsidR="008A716D" w:rsidRPr="00CA242C" w:rsidRDefault="00563293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</w:t>
      </w:r>
      <w:r w:rsidR="002B7248" w:rsidRPr="002B7248">
        <w:rPr>
          <w:b/>
          <w:sz w:val="24"/>
          <w:szCs w:val="24"/>
        </w:rPr>
        <w:t>t.</w:t>
      </w:r>
      <w:r w:rsidRPr="002B7248">
        <w:rPr>
          <w:b/>
          <w:sz w:val="24"/>
          <w:szCs w:val="24"/>
        </w:rPr>
        <w:t xml:space="preserve"> 33</w:t>
      </w:r>
      <w:r w:rsidR="002B7248" w:rsidRPr="002B7248">
        <w:rPr>
          <w:b/>
          <w:sz w:val="24"/>
          <w:szCs w:val="24"/>
        </w:rPr>
        <w:t>.</w:t>
      </w:r>
      <w:r w:rsidR="002B7248">
        <w:rPr>
          <w:sz w:val="24"/>
          <w:szCs w:val="24"/>
        </w:rPr>
        <w:t xml:space="preserve"> </w:t>
      </w:r>
      <w:r w:rsidR="008A716D" w:rsidRPr="00CA242C">
        <w:rPr>
          <w:sz w:val="24"/>
          <w:szCs w:val="24"/>
        </w:rPr>
        <w:t xml:space="preserve">O candidato ao grau de Mestre deve demonstrar domínio do tema escolhido, capacidade de sistematização do conhecimento e domínio da metodologia científica adequada. </w:t>
      </w:r>
    </w:p>
    <w:p w:rsidR="00EC3466" w:rsidRPr="00CA242C" w:rsidRDefault="002B7248" w:rsidP="002B7248">
      <w:pPr>
        <w:ind w:left="993" w:hanging="285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563293" w:rsidRPr="002B7248">
        <w:rPr>
          <w:b/>
          <w:sz w:val="24"/>
          <w:szCs w:val="24"/>
        </w:rPr>
        <w:t xml:space="preserve"> 34</w:t>
      </w:r>
      <w:r w:rsidR="00EC3466" w:rsidRPr="00CA242C">
        <w:rPr>
          <w:sz w:val="24"/>
          <w:szCs w:val="24"/>
        </w:rPr>
        <w:t xml:space="preserve">. Para a obtenção do título de </w:t>
      </w:r>
      <w:r w:rsidR="00EC3466" w:rsidRPr="00421217">
        <w:rPr>
          <w:sz w:val="24"/>
          <w:szCs w:val="24"/>
        </w:rPr>
        <w:t>Mestre em Ciências Climáticas</w:t>
      </w:r>
      <w:r w:rsidR="00EC3466" w:rsidRPr="00CA242C">
        <w:rPr>
          <w:sz w:val="24"/>
          <w:szCs w:val="24"/>
        </w:rPr>
        <w:t xml:space="preserve"> é necessário:</w:t>
      </w:r>
    </w:p>
    <w:p w:rsidR="00EC3466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A75DB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A75DBE">
        <w:rPr>
          <w:sz w:val="24"/>
          <w:szCs w:val="24"/>
        </w:rPr>
        <w:t>e</w:t>
      </w:r>
      <w:r w:rsidR="00EC3466" w:rsidRPr="00CA242C">
        <w:rPr>
          <w:sz w:val="24"/>
          <w:szCs w:val="24"/>
        </w:rPr>
        <w:t xml:space="preserve">star </w:t>
      </w:r>
      <w:r w:rsidR="008A716D" w:rsidRPr="00CA242C">
        <w:rPr>
          <w:sz w:val="24"/>
          <w:szCs w:val="24"/>
        </w:rPr>
        <w:t xml:space="preserve">regularmente </w:t>
      </w:r>
      <w:r w:rsidR="00EC3466" w:rsidRPr="00CA242C">
        <w:rPr>
          <w:sz w:val="24"/>
          <w:szCs w:val="24"/>
        </w:rPr>
        <w:t>matriculado no curso</w:t>
      </w:r>
      <w:r w:rsidR="000B79DE" w:rsidRPr="00CA242C">
        <w:rPr>
          <w:sz w:val="24"/>
          <w:szCs w:val="24"/>
        </w:rPr>
        <w:t xml:space="preserve"> de mestrado</w:t>
      </w:r>
      <w:r w:rsidR="00EC3466" w:rsidRPr="00CA242C">
        <w:rPr>
          <w:sz w:val="24"/>
          <w:szCs w:val="24"/>
        </w:rPr>
        <w:t>;</w:t>
      </w:r>
    </w:p>
    <w:p w:rsidR="00EC3466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II</w:t>
      </w:r>
      <w:r w:rsidR="00A75DBE">
        <w:rPr>
          <w:sz w:val="24"/>
          <w:szCs w:val="24"/>
        </w:rPr>
        <w:t xml:space="preserve"> - t</w:t>
      </w:r>
      <w:r w:rsidR="00EC3466" w:rsidRPr="00CA242C">
        <w:rPr>
          <w:sz w:val="24"/>
          <w:szCs w:val="24"/>
        </w:rPr>
        <w:t xml:space="preserve">er completado um mínimo de 20 (vinte) créditos em disciplinas regulares, compreendendo atividades de natureza teórica e </w:t>
      </w:r>
      <w:proofErr w:type="spellStart"/>
      <w:r w:rsidR="00EC3466" w:rsidRPr="00CA242C">
        <w:rPr>
          <w:sz w:val="24"/>
          <w:szCs w:val="24"/>
        </w:rPr>
        <w:t>te</w:t>
      </w:r>
      <w:r w:rsidR="000B79DE" w:rsidRPr="00CA242C">
        <w:rPr>
          <w:sz w:val="24"/>
          <w:szCs w:val="24"/>
        </w:rPr>
        <w:t>o</w:t>
      </w:r>
      <w:r w:rsidR="00EC3466" w:rsidRPr="00CA242C">
        <w:rPr>
          <w:sz w:val="24"/>
          <w:szCs w:val="24"/>
        </w:rPr>
        <w:t>rico-prática</w:t>
      </w:r>
      <w:proofErr w:type="spellEnd"/>
      <w:r w:rsidR="00EC3466" w:rsidRPr="00CA242C">
        <w:rPr>
          <w:sz w:val="24"/>
          <w:szCs w:val="24"/>
        </w:rPr>
        <w:t>, dos quais 12 (doze) créditos em disciplinas obrigatórias;</w:t>
      </w:r>
    </w:p>
    <w:p w:rsidR="0028745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III</w:t>
      </w:r>
      <w:r w:rsidR="00A75DBE">
        <w:rPr>
          <w:sz w:val="24"/>
          <w:szCs w:val="24"/>
        </w:rPr>
        <w:t xml:space="preserve"> - t</w:t>
      </w:r>
      <w:r w:rsidR="0028745E" w:rsidRPr="00CA242C">
        <w:rPr>
          <w:sz w:val="24"/>
          <w:szCs w:val="24"/>
        </w:rPr>
        <w:t xml:space="preserve">er Coeficiente de Rendimento igual o superior a </w:t>
      </w:r>
      <w:proofErr w:type="gramStart"/>
      <w:r w:rsidR="0028745E" w:rsidRPr="00CA242C">
        <w:rPr>
          <w:sz w:val="24"/>
          <w:szCs w:val="24"/>
        </w:rPr>
        <w:t>4</w:t>
      </w:r>
      <w:proofErr w:type="gramEnd"/>
      <w:r w:rsidR="0028745E" w:rsidRPr="00CA242C">
        <w:rPr>
          <w:sz w:val="24"/>
          <w:szCs w:val="24"/>
        </w:rPr>
        <w:t xml:space="preserve"> (conceito B);</w:t>
      </w:r>
    </w:p>
    <w:p w:rsidR="00EC3466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IV</w:t>
      </w:r>
      <w:r w:rsidR="00A75DBE">
        <w:rPr>
          <w:sz w:val="24"/>
          <w:szCs w:val="24"/>
        </w:rPr>
        <w:t xml:space="preserve"> - t</w:t>
      </w:r>
      <w:r w:rsidR="00EC3466" w:rsidRPr="00CA242C">
        <w:rPr>
          <w:sz w:val="24"/>
          <w:szCs w:val="24"/>
        </w:rPr>
        <w:t>er sido aprovado em Exame de Proficiência em Língua Estr</w:t>
      </w:r>
      <w:r w:rsidR="0028745E" w:rsidRPr="00CA242C">
        <w:rPr>
          <w:sz w:val="24"/>
          <w:szCs w:val="24"/>
        </w:rPr>
        <w:t xml:space="preserve">angeira, modalidade </w:t>
      </w:r>
      <w:r w:rsidR="00EC3466" w:rsidRPr="00CA242C">
        <w:rPr>
          <w:sz w:val="24"/>
          <w:szCs w:val="24"/>
        </w:rPr>
        <w:t>Inglês, de acordo com normas da UFRN;</w:t>
      </w:r>
    </w:p>
    <w:p w:rsidR="0028745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A75DBE">
        <w:rPr>
          <w:sz w:val="24"/>
          <w:szCs w:val="24"/>
        </w:rPr>
        <w:t xml:space="preserve"> - t</w:t>
      </w:r>
      <w:r w:rsidR="0028745E" w:rsidRPr="00CA242C">
        <w:rPr>
          <w:sz w:val="24"/>
          <w:szCs w:val="24"/>
        </w:rPr>
        <w:t>er sido aprovado no Exame de Qualificação de Mestrado;</w:t>
      </w:r>
    </w:p>
    <w:p w:rsidR="00EC3466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VI</w:t>
      </w:r>
      <w:r w:rsidR="00A75DBE">
        <w:rPr>
          <w:sz w:val="24"/>
          <w:szCs w:val="24"/>
        </w:rPr>
        <w:t xml:space="preserve"> - r</w:t>
      </w:r>
      <w:r w:rsidR="00EC3466" w:rsidRPr="00CA242C">
        <w:rPr>
          <w:sz w:val="24"/>
          <w:szCs w:val="24"/>
        </w:rPr>
        <w:t>edigir e apresentar defesa pública de uma Dissertação de Mestrado.</w:t>
      </w:r>
    </w:p>
    <w:p w:rsidR="00C25261" w:rsidRPr="00CA242C" w:rsidRDefault="00C25261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Par</w:t>
      </w:r>
      <w:r w:rsidR="002B7248" w:rsidRPr="002B7248">
        <w:rPr>
          <w:b/>
          <w:sz w:val="24"/>
          <w:szCs w:val="24"/>
        </w:rPr>
        <w:t>ágrafo ú</w:t>
      </w:r>
      <w:r w:rsidR="002A6735" w:rsidRPr="002B7248">
        <w:rPr>
          <w:b/>
          <w:sz w:val="24"/>
          <w:szCs w:val="24"/>
        </w:rPr>
        <w:t>nico.</w:t>
      </w:r>
      <w:r w:rsidR="002A6735" w:rsidRPr="00CA242C">
        <w:rPr>
          <w:sz w:val="24"/>
          <w:szCs w:val="24"/>
        </w:rPr>
        <w:t xml:space="preserve"> Não será permitida</w:t>
      </w:r>
      <w:r w:rsidRPr="00CA242C">
        <w:rPr>
          <w:sz w:val="24"/>
          <w:szCs w:val="24"/>
        </w:rPr>
        <w:t xml:space="preserve"> a defesa de dissertação a</w:t>
      </w:r>
      <w:r w:rsidR="00091BC7" w:rsidRPr="00CA242C">
        <w:rPr>
          <w:sz w:val="24"/>
          <w:szCs w:val="24"/>
        </w:rPr>
        <w:t>o candidato que</w:t>
      </w:r>
      <w:r w:rsidRPr="00CA242C">
        <w:rPr>
          <w:sz w:val="24"/>
          <w:szCs w:val="24"/>
        </w:rPr>
        <w:t xml:space="preserve"> não atender a todos os critérios acima.</w:t>
      </w:r>
    </w:p>
    <w:p w:rsidR="00EC3466" w:rsidRPr="00CA242C" w:rsidRDefault="002B7248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563293" w:rsidRPr="002B7248">
        <w:rPr>
          <w:b/>
          <w:sz w:val="24"/>
          <w:szCs w:val="24"/>
        </w:rPr>
        <w:t xml:space="preserve"> 35</w:t>
      </w:r>
      <w:r w:rsidR="00EC3466" w:rsidRPr="002B7248">
        <w:rPr>
          <w:b/>
          <w:sz w:val="24"/>
          <w:szCs w:val="24"/>
        </w:rPr>
        <w:t>.</w:t>
      </w:r>
      <w:r w:rsidR="00EC3466" w:rsidRPr="00CA242C">
        <w:rPr>
          <w:sz w:val="24"/>
          <w:szCs w:val="24"/>
        </w:rPr>
        <w:t xml:space="preserve"> A Banca Examinadora da Dissertação Mestrado será composta pelo Orientador</w:t>
      </w:r>
      <w:r w:rsidR="00BE1B1C" w:rsidRPr="00CA242C">
        <w:rPr>
          <w:sz w:val="24"/>
          <w:szCs w:val="24"/>
        </w:rPr>
        <w:t>, que a presidirá,</w:t>
      </w:r>
      <w:r w:rsidR="00EC3466" w:rsidRPr="00CA242C">
        <w:rPr>
          <w:sz w:val="24"/>
          <w:szCs w:val="24"/>
        </w:rPr>
        <w:t xml:space="preserve"> e </w:t>
      </w:r>
      <w:r w:rsidR="00421217">
        <w:rPr>
          <w:sz w:val="24"/>
          <w:szCs w:val="24"/>
        </w:rPr>
        <w:t>0</w:t>
      </w:r>
      <w:r w:rsidR="00EC3466" w:rsidRPr="00CA242C">
        <w:rPr>
          <w:sz w:val="24"/>
          <w:szCs w:val="24"/>
        </w:rPr>
        <w:t>2 (dois) professores com título de Doutor ou equivalente, devendo pelo menos um deles ser externo aos quadros da UFRN.</w:t>
      </w:r>
    </w:p>
    <w:p w:rsidR="00D911EE" w:rsidRPr="00CA242C" w:rsidRDefault="00D911EE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</w:t>
      </w:r>
      <w:r w:rsidR="002B7248" w:rsidRPr="002B7248">
        <w:rPr>
          <w:b/>
          <w:sz w:val="24"/>
          <w:szCs w:val="24"/>
        </w:rPr>
        <w:t>t.</w:t>
      </w:r>
      <w:r w:rsidR="00563293" w:rsidRPr="002B7248">
        <w:rPr>
          <w:b/>
          <w:sz w:val="24"/>
          <w:szCs w:val="24"/>
        </w:rPr>
        <w:t xml:space="preserve"> 36</w:t>
      </w:r>
      <w:r w:rsidR="002B7248" w:rsidRPr="002B7248">
        <w:rPr>
          <w:b/>
          <w:sz w:val="24"/>
          <w:szCs w:val="24"/>
        </w:rPr>
        <w:t>.</w:t>
      </w:r>
      <w:r w:rsidR="002B7248">
        <w:rPr>
          <w:b/>
          <w:sz w:val="24"/>
          <w:szCs w:val="24"/>
        </w:rPr>
        <w:t xml:space="preserve"> </w:t>
      </w:r>
      <w:r w:rsidRPr="00CA242C">
        <w:rPr>
          <w:sz w:val="24"/>
          <w:szCs w:val="24"/>
        </w:rPr>
        <w:t>O candidato ao grau de Doutor deve demonstrar domínio do tema escolhido, capacidade de pesquisa e de sistematização do conhecimento, e deve apresentar contribuição original e significativa à área de estudo em que for desenvolvida.</w:t>
      </w:r>
    </w:p>
    <w:p w:rsidR="000B79DE" w:rsidRPr="00CA242C" w:rsidRDefault="002B7248" w:rsidP="002B7248">
      <w:pPr>
        <w:ind w:left="993" w:hanging="285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0B79DE" w:rsidRPr="002B7248">
        <w:rPr>
          <w:b/>
          <w:sz w:val="24"/>
          <w:szCs w:val="24"/>
        </w:rPr>
        <w:t xml:space="preserve"> </w:t>
      </w:r>
      <w:r w:rsidR="00563293" w:rsidRPr="002B7248">
        <w:rPr>
          <w:b/>
          <w:sz w:val="24"/>
          <w:szCs w:val="24"/>
        </w:rPr>
        <w:t>37</w:t>
      </w:r>
      <w:r w:rsidR="000B79DE" w:rsidRPr="002B7248">
        <w:rPr>
          <w:b/>
          <w:sz w:val="24"/>
          <w:szCs w:val="24"/>
        </w:rPr>
        <w:t>.</w:t>
      </w:r>
      <w:r w:rsidR="000B79DE" w:rsidRPr="00CA242C">
        <w:rPr>
          <w:sz w:val="24"/>
          <w:szCs w:val="24"/>
        </w:rPr>
        <w:t xml:space="preserve"> Para a obtenção do título de </w:t>
      </w:r>
      <w:r w:rsidR="000B79DE" w:rsidRPr="00CA242C">
        <w:rPr>
          <w:b/>
          <w:sz w:val="24"/>
          <w:szCs w:val="24"/>
        </w:rPr>
        <w:t>Doutor em Ciências Climáticas</w:t>
      </w:r>
      <w:r w:rsidR="000B79DE" w:rsidRPr="00CA242C">
        <w:rPr>
          <w:sz w:val="24"/>
          <w:szCs w:val="24"/>
        </w:rPr>
        <w:t xml:space="preserve"> é necessário:</w:t>
      </w:r>
    </w:p>
    <w:p w:rsidR="000B79D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A75DBE">
        <w:rPr>
          <w:sz w:val="24"/>
          <w:szCs w:val="24"/>
        </w:rPr>
        <w:t xml:space="preserve"> - e</w:t>
      </w:r>
      <w:r w:rsidR="000B79DE" w:rsidRPr="00CA242C">
        <w:rPr>
          <w:sz w:val="24"/>
          <w:szCs w:val="24"/>
        </w:rPr>
        <w:t>star regularmente matriculado no curso de doutorado;</w:t>
      </w:r>
    </w:p>
    <w:p w:rsidR="004D776B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II</w:t>
      </w:r>
      <w:r w:rsidR="00A75DBE">
        <w:rPr>
          <w:sz w:val="24"/>
          <w:szCs w:val="24"/>
        </w:rPr>
        <w:t xml:space="preserve"> - t</w:t>
      </w:r>
      <w:r w:rsidR="004D776B" w:rsidRPr="00CA242C">
        <w:rPr>
          <w:sz w:val="24"/>
          <w:szCs w:val="24"/>
        </w:rPr>
        <w:t xml:space="preserve">er completado um mínimo de 36 (trinta e seis) créditos em disciplinas regulares, compreendendo </w:t>
      </w:r>
      <w:proofErr w:type="gramStart"/>
      <w:r w:rsidR="004D776B" w:rsidRPr="00CA242C">
        <w:rPr>
          <w:sz w:val="24"/>
          <w:szCs w:val="24"/>
        </w:rPr>
        <w:t xml:space="preserve">atividades de natureza teórica e </w:t>
      </w:r>
      <w:proofErr w:type="spellStart"/>
      <w:r w:rsidR="004D776B" w:rsidRPr="00CA242C">
        <w:rPr>
          <w:sz w:val="24"/>
          <w:szCs w:val="24"/>
        </w:rPr>
        <w:t>teórico-prática</w:t>
      </w:r>
      <w:proofErr w:type="spellEnd"/>
      <w:proofErr w:type="gramEnd"/>
      <w:r w:rsidR="004D776B" w:rsidRPr="00CA242C">
        <w:rPr>
          <w:sz w:val="24"/>
          <w:szCs w:val="24"/>
        </w:rPr>
        <w:t>, dos quais 16 (dezesseis) créditos em disciplinas obrigatórias;</w:t>
      </w:r>
    </w:p>
    <w:p w:rsidR="000B79D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III</w:t>
      </w:r>
      <w:r w:rsidR="00A75DBE">
        <w:rPr>
          <w:sz w:val="24"/>
          <w:szCs w:val="24"/>
        </w:rPr>
        <w:t xml:space="preserve"> - t</w:t>
      </w:r>
      <w:r w:rsidR="000B79DE" w:rsidRPr="00CA242C">
        <w:rPr>
          <w:sz w:val="24"/>
          <w:szCs w:val="24"/>
        </w:rPr>
        <w:t xml:space="preserve">er Coeficiente de Rendimento igual o superior a </w:t>
      </w:r>
      <w:proofErr w:type="gramStart"/>
      <w:r w:rsidR="000B79DE" w:rsidRPr="00CA242C">
        <w:rPr>
          <w:sz w:val="24"/>
          <w:szCs w:val="24"/>
        </w:rPr>
        <w:t>4</w:t>
      </w:r>
      <w:proofErr w:type="gramEnd"/>
      <w:r w:rsidR="000B79DE" w:rsidRPr="00CA242C">
        <w:rPr>
          <w:sz w:val="24"/>
          <w:szCs w:val="24"/>
        </w:rPr>
        <w:t xml:space="preserve"> (conceito B);</w:t>
      </w:r>
    </w:p>
    <w:p w:rsidR="00433DAA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IV</w:t>
      </w:r>
      <w:r w:rsidR="00A75DBE">
        <w:rPr>
          <w:sz w:val="24"/>
          <w:szCs w:val="24"/>
        </w:rPr>
        <w:t xml:space="preserve"> - t</w:t>
      </w:r>
      <w:r w:rsidR="00433DAA" w:rsidRPr="00CA242C">
        <w:rPr>
          <w:sz w:val="24"/>
          <w:szCs w:val="24"/>
        </w:rPr>
        <w:t>er sido aprovado no Exam</w:t>
      </w:r>
      <w:r w:rsidR="008835E7" w:rsidRPr="00CA242C">
        <w:rPr>
          <w:sz w:val="24"/>
          <w:szCs w:val="24"/>
        </w:rPr>
        <w:t>e de Proficiência em 02 (duas) Línguas E</w:t>
      </w:r>
      <w:r w:rsidR="00433DAA" w:rsidRPr="00CA242C">
        <w:rPr>
          <w:sz w:val="24"/>
          <w:szCs w:val="24"/>
        </w:rPr>
        <w:t>strangeiras para o doutorado, sendo uma delas, obrigatoriamente, a língua inglesa;</w:t>
      </w:r>
    </w:p>
    <w:p w:rsidR="000B79D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A75DBE">
        <w:rPr>
          <w:sz w:val="24"/>
          <w:szCs w:val="24"/>
        </w:rPr>
        <w:t xml:space="preserve"> - t</w:t>
      </w:r>
      <w:r w:rsidR="000B79DE" w:rsidRPr="00CA242C">
        <w:rPr>
          <w:sz w:val="24"/>
          <w:szCs w:val="24"/>
        </w:rPr>
        <w:t>er sido aprovado no Exame de Qualificaç</w:t>
      </w:r>
      <w:r w:rsidR="00433DAA" w:rsidRPr="00CA242C">
        <w:rPr>
          <w:sz w:val="24"/>
          <w:szCs w:val="24"/>
        </w:rPr>
        <w:t>ão de Doutorado</w:t>
      </w:r>
      <w:r w:rsidR="000B79DE" w:rsidRPr="00CA242C">
        <w:rPr>
          <w:sz w:val="24"/>
          <w:szCs w:val="24"/>
        </w:rPr>
        <w:t>;</w:t>
      </w:r>
    </w:p>
    <w:p w:rsidR="00433DAA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VI</w:t>
      </w:r>
      <w:r w:rsidR="00A75DBE">
        <w:rPr>
          <w:sz w:val="24"/>
          <w:szCs w:val="24"/>
        </w:rPr>
        <w:t xml:space="preserve"> - </w:t>
      </w:r>
      <w:r w:rsidR="00B64357" w:rsidRPr="00CA242C">
        <w:rPr>
          <w:sz w:val="24"/>
          <w:szCs w:val="24"/>
        </w:rPr>
        <w:t xml:space="preserve">ter publicado artigo completo </w:t>
      </w:r>
      <w:r w:rsidR="00CE4EAE" w:rsidRPr="00CA242C">
        <w:rPr>
          <w:sz w:val="24"/>
          <w:szCs w:val="24"/>
        </w:rPr>
        <w:t xml:space="preserve">ou no formato </w:t>
      </w:r>
      <w:proofErr w:type="spellStart"/>
      <w:r w:rsidR="00CE4EAE" w:rsidRPr="00CA242C">
        <w:rPr>
          <w:i/>
          <w:sz w:val="24"/>
          <w:szCs w:val="24"/>
        </w:rPr>
        <w:t>letters</w:t>
      </w:r>
      <w:proofErr w:type="spellEnd"/>
      <w:r w:rsidR="00CE4EAE" w:rsidRPr="00CA242C">
        <w:rPr>
          <w:i/>
          <w:sz w:val="24"/>
          <w:szCs w:val="24"/>
        </w:rPr>
        <w:t xml:space="preserve"> </w:t>
      </w:r>
      <w:r w:rsidR="00CE4EAE" w:rsidRPr="00CA242C">
        <w:rPr>
          <w:sz w:val="24"/>
          <w:szCs w:val="24"/>
        </w:rPr>
        <w:t xml:space="preserve">ou </w:t>
      </w:r>
      <w:r w:rsidR="00B64357" w:rsidRPr="00CA242C">
        <w:rPr>
          <w:sz w:val="24"/>
          <w:szCs w:val="24"/>
        </w:rPr>
        <w:t>ter cart</w:t>
      </w:r>
      <w:r>
        <w:rPr>
          <w:sz w:val="24"/>
          <w:szCs w:val="24"/>
        </w:rPr>
        <w:t xml:space="preserve">a de aceite de revista indexada </w:t>
      </w:r>
      <w:r w:rsidR="00B64357" w:rsidRPr="00CA242C">
        <w:rPr>
          <w:sz w:val="24"/>
          <w:szCs w:val="24"/>
        </w:rPr>
        <w:t>classificada pelo QUALIS A ou B da</w:t>
      </w:r>
      <w:r w:rsidR="00D600B8" w:rsidRPr="00CA242C">
        <w:rPr>
          <w:sz w:val="24"/>
          <w:szCs w:val="24"/>
        </w:rPr>
        <w:t xml:space="preserve"> CAPES na área ENGENHARIA/TECNOLOGIA/GESTÃO</w:t>
      </w:r>
      <w:r w:rsidR="00B64357" w:rsidRPr="00CA242C">
        <w:rPr>
          <w:sz w:val="24"/>
          <w:szCs w:val="24"/>
        </w:rPr>
        <w:t xml:space="preserve"> </w:t>
      </w:r>
      <w:r w:rsidR="00CE4EAE" w:rsidRPr="00CA242C">
        <w:rPr>
          <w:sz w:val="24"/>
          <w:szCs w:val="24"/>
        </w:rPr>
        <w:t xml:space="preserve">ou GEOCIÊNCIAS </w:t>
      </w:r>
      <w:r w:rsidR="00D600B8" w:rsidRPr="00CA242C">
        <w:rPr>
          <w:sz w:val="24"/>
          <w:szCs w:val="24"/>
        </w:rPr>
        <w:t xml:space="preserve">ou </w:t>
      </w:r>
      <w:r w:rsidR="00B64357" w:rsidRPr="00CA242C">
        <w:rPr>
          <w:sz w:val="24"/>
          <w:szCs w:val="24"/>
        </w:rPr>
        <w:t>ter obtido concessão de patente.</w:t>
      </w:r>
    </w:p>
    <w:p w:rsidR="000B79DE" w:rsidRPr="00CA242C" w:rsidRDefault="002B7248" w:rsidP="002B7248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="00A75DBE">
        <w:rPr>
          <w:sz w:val="24"/>
          <w:szCs w:val="24"/>
        </w:rPr>
        <w:t xml:space="preserve"> - r</w:t>
      </w:r>
      <w:r w:rsidR="000B79DE" w:rsidRPr="00CA242C">
        <w:rPr>
          <w:sz w:val="24"/>
          <w:szCs w:val="24"/>
        </w:rPr>
        <w:t xml:space="preserve">edigir e apresentar defesa pública de uma </w:t>
      </w:r>
      <w:r w:rsidR="00B64357" w:rsidRPr="00CA242C">
        <w:rPr>
          <w:sz w:val="24"/>
          <w:szCs w:val="24"/>
        </w:rPr>
        <w:t>Tese de Doutorado</w:t>
      </w:r>
      <w:r w:rsidR="000B79DE" w:rsidRPr="00CA242C">
        <w:rPr>
          <w:sz w:val="24"/>
          <w:szCs w:val="24"/>
        </w:rPr>
        <w:t>.</w:t>
      </w:r>
    </w:p>
    <w:p w:rsidR="000B79DE" w:rsidRPr="00CA242C" w:rsidRDefault="000B79DE" w:rsidP="002B7248">
      <w:pPr>
        <w:ind w:left="0" w:firstLine="708"/>
        <w:rPr>
          <w:sz w:val="24"/>
          <w:szCs w:val="24"/>
        </w:rPr>
      </w:pPr>
      <w:r w:rsidRPr="00C93C11">
        <w:rPr>
          <w:b/>
          <w:sz w:val="24"/>
          <w:szCs w:val="24"/>
        </w:rPr>
        <w:lastRenderedPageBreak/>
        <w:t>Par</w:t>
      </w:r>
      <w:r w:rsidR="002B7248" w:rsidRPr="00C93C11">
        <w:rPr>
          <w:b/>
          <w:sz w:val="24"/>
          <w:szCs w:val="24"/>
        </w:rPr>
        <w:t>ágrafo ú</w:t>
      </w:r>
      <w:r w:rsidR="007B3380" w:rsidRPr="00C93C11">
        <w:rPr>
          <w:b/>
          <w:sz w:val="24"/>
          <w:szCs w:val="24"/>
        </w:rPr>
        <w:t>nico</w:t>
      </w:r>
      <w:r w:rsidR="007B3380" w:rsidRPr="00CA242C">
        <w:rPr>
          <w:sz w:val="24"/>
          <w:szCs w:val="24"/>
        </w:rPr>
        <w:t xml:space="preserve">. </w:t>
      </w:r>
      <w:r w:rsidR="002B7248">
        <w:rPr>
          <w:sz w:val="24"/>
          <w:szCs w:val="24"/>
        </w:rPr>
        <w:t xml:space="preserve"> </w:t>
      </w:r>
      <w:r w:rsidR="007B3380" w:rsidRPr="00CA242C">
        <w:rPr>
          <w:sz w:val="24"/>
          <w:szCs w:val="24"/>
        </w:rPr>
        <w:t>Não será permitida</w:t>
      </w:r>
      <w:r w:rsidRPr="00CA242C">
        <w:rPr>
          <w:sz w:val="24"/>
          <w:szCs w:val="24"/>
        </w:rPr>
        <w:t xml:space="preserve"> a defesa de </w:t>
      </w:r>
      <w:r w:rsidR="002B6408" w:rsidRPr="00CA242C">
        <w:rPr>
          <w:sz w:val="24"/>
          <w:szCs w:val="24"/>
        </w:rPr>
        <w:t>tese</w:t>
      </w:r>
      <w:r w:rsidRPr="00CA242C">
        <w:rPr>
          <w:sz w:val="24"/>
          <w:szCs w:val="24"/>
        </w:rPr>
        <w:t xml:space="preserve"> ao candidato que não atender a todos os critérios acima.</w:t>
      </w:r>
    </w:p>
    <w:p w:rsidR="000B79DE" w:rsidRPr="00CA242C" w:rsidRDefault="002B7248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0B79DE" w:rsidRPr="002B7248">
        <w:rPr>
          <w:b/>
          <w:sz w:val="24"/>
          <w:szCs w:val="24"/>
        </w:rPr>
        <w:t xml:space="preserve"> </w:t>
      </w:r>
      <w:r w:rsidR="00563293" w:rsidRPr="002B7248">
        <w:rPr>
          <w:b/>
          <w:sz w:val="24"/>
          <w:szCs w:val="24"/>
        </w:rPr>
        <w:t>38</w:t>
      </w:r>
      <w:r w:rsidR="000B79DE" w:rsidRPr="002B7248">
        <w:rPr>
          <w:b/>
          <w:sz w:val="24"/>
          <w:szCs w:val="24"/>
        </w:rPr>
        <w:t>.</w:t>
      </w:r>
      <w:r w:rsidR="000B79DE" w:rsidRPr="00CA242C">
        <w:rPr>
          <w:sz w:val="24"/>
          <w:szCs w:val="24"/>
        </w:rPr>
        <w:t xml:space="preserve"> A Banca Examinadora da </w:t>
      </w:r>
      <w:r w:rsidR="00420EC9" w:rsidRPr="00CA242C">
        <w:rPr>
          <w:sz w:val="24"/>
          <w:szCs w:val="24"/>
        </w:rPr>
        <w:t>Tese de Doutorado</w:t>
      </w:r>
      <w:r w:rsidR="000B79DE" w:rsidRPr="00CA242C">
        <w:rPr>
          <w:sz w:val="24"/>
          <w:szCs w:val="24"/>
        </w:rPr>
        <w:t xml:space="preserve"> será composta pelo Orientador</w:t>
      </w:r>
      <w:r w:rsidR="00420EC9" w:rsidRPr="00CA242C">
        <w:rPr>
          <w:sz w:val="24"/>
          <w:szCs w:val="24"/>
        </w:rPr>
        <w:t xml:space="preserve">, que a presidirá, e </w:t>
      </w:r>
      <w:r w:rsidR="00421217">
        <w:rPr>
          <w:sz w:val="24"/>
          <w:szCs w:val="24"/>
        </w:rPr>
        <w:t>0</w:t>
      </w:r>
      <w:r w:rsidR="00420EC9" w:rsidRPr="00CA242C">
        <w:rPr>
          <w:sz w:val="24"/>
          <w:szCs w:val="24"/>
        </w:rPr>
        <w:t>4 (quatro</w:t>
      </w:r>
      <w:r w:rsidR="000B79DE" w:rsidRPr="00CA242C">
        <w:rPr>
          <w:sz w:val="24"/>
          <w:szCs w:val="24"/>
        </w:rPr>
        <w:t xml:space="preserve">) professores com título de Doutor ou equivalente, devendo pelo menos </w:t>
      </w:r>
      <w:proofErr w:type="gramStart"/>
      <w:r w:rsidR="00420EC9" w:rsidRPr="00CA242C">
        <w:rPr>
          <w:sz w:val="24"/>
          <w:szCs w:val="24"/>
        </w:rPr>
        <w:t>2</w:t>
      </w:r>
      <w:proofErr w:type="gramEnd"/>
      <w:r w:rsidR="00420EC9" w:rsidRPr="00CA242C">
        <w:rPr>
          <w:sz w:val="24"/>
          <w:szCs w:val="24"/>
        </w:rPr>
        <w:t xml:space="preserve"> (dois)</w:t>
      </w:r>
      <w:r w:rsidR="000B79DE" w:rsidRPr="00CA242C">
        <w:rPr>
          <w:sz w:val="24"/>
          <w:szCs w:val="24"/>
        </w:rPr>
        <w:t xml:space="preserve"> deles ser</w:t>
      </w:r>
      <w:r w:rsidR="00420EC9" w:rsidRPr="00CA242C">
        <w:rPr>
          <w:sz w:val="24"/>
          <w:szCs w:val="24"/>
        </w:rPr>
        <w:t>em</w:t>
      </w:r>
      <w:r w:rsidR="000B79DE" w:rsidRPr="00CA242C">
        <w:rPr>
          <w:sz w:val="24"/>
          <w:szCs w:val="24"/>
        </w:rPr>
        <w:t xml:space="preserve"> externo</w:t>
      </w:r>
      <w:r w:rsidR="00420EC9" w:rsidRPr="00CA242C">
        <w:rPr>
          <w:sz w:val="24"/>
          <w:szCs w:val="24"/>
        </w:rPr>
        <w:t>s</w:t>
      </w:r>
      <w:r w:rsidR="000B79DE" w:rsidRPr="00CA242C">
        <w:rPr>
          <w:sz w:val="24"/>
          <w:szCs w:val="24"/>
        </w:rPr>
        <w:t xml:space="preserve"> aos quadros da UFRN.</w:t>
      </w:r>
    </w:p>
    <w:p w:rsidR="0015341F" w:rsidRPr="00CA242C" w:rsidRDefault="002B7248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563293" w:rsidRPr="002B7248">
        <w:rPr>
          <w:b/>
          <w:sz w:val="24"/>
          <w:szCs w:val="24"/>
        </w:rPr>
        <w:t xml:space="preserve"> 39</w:t>
      </w:r>
      <w:r w:rsidR="0015341F" w:rsidRPr="002B7248">
        <w:rPr>
          <w:b/>
          <w:sz w:val="24"/>
          <w:szCs w:val="24"/>
        </w:rPr>
        <w:t>.</w:t>
      </w:r>
      <w:r w:rsidR="00A75DBE">
        <w:rPr>
          <w:b/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O candidato, devidamente autorizado pelo seu orientador, deverá apresentar à Secretaria do Programa </w:t>
      </w:r>
      <w:r w:rsidR="00E72693" w:rsidRPr="00CA242C">
        <w:rPr>
          <w:sz w:val="24"/>
          <w:szCs w:val="24"/>
        </w:rPr>
        <w:t xml:space="preserve">uma cópia eletrônica </w:t>
      </w:r>
      <w:r w:rsidR="0015341F" w:rsidRPr="00CA242C">
        <w:rPr>
          <w:sz w:val="24"/>
          <w:szCs w:val="24"/>
        </w:rPr>
        <w:t xml:space="preserve">da </w:t>
      </w:r>
      <w:r w:rsidR="005D7CA2" w:rsidRPr="00CA242C">
        <w:rPr>
          <w:sz w:val="24"/>
          <w:szCs w:val="24"/>
        </w:rPr>
        <w:t xml:space="preserve">dissertação ou da </w:t>
      </w:r>
      <w:r w:rsidR="0015341F" w:rsidRPr="00CA242C">
        <w:rPr>
          <w:sz w:val="24"/>
          <w:szCs w:val="24"/>
        </w:rPr>
        <w:t>tese</w:t>
      </w:r>
      <w:r w:rsidR="005D7CA2" w:rsidRPr="00CA242C">
        <w:rPr>
          <w:sz w:val="24"/>
          <w:szCs w:val="24"/>
        </w:rPr>
        <w:t>, conforme o caso</w:t>
      </w:r>
      <w:r w:rsidR="0015341F" w:rsidRPr="00CA242C">
        <w:rPr>
          <w:sz w:val="24"/>
          <w:szCs w:val="24"/>
        </w:rPr>
        <w:t>, acompanhado de requerimento ao Coordenador, solicitando as providência</w:t>
      </w:r>
      <w:r w:rsidR="005D7CA2" w:rsidRPr="00CA242C">
        <w:rPr>
          <w:sz w:val="24"/>
          <w:szCs w:val="24"/>
        </w:rPr>
        <w:t>s necessárias para realização da</w:t>
      </w:r>
      <w:r w:rsidR="0015341F" w:rsidRPr="00CA242C">
        <w:rPr>
          <w:sz w:val="24"/>
          <w:szCs w:val="24"/>
        </w:rPr>
        <w:t xml:space="preserve"> </w:t>
      </w:r>
      <w:r w:rsidR="005D7CA2" w:rsidRPr="00CA242C">
        <w:rPr>
          <w:sz w:val="24"/>
          <w:szCs w:val="24"/>
        </w:rPr>
        <w:t>defesa</w:t>
      </w:r>
      <w:r w:rsidR="0015341F" w:rsidRPr="00CA242C">
        <w:rPr>
          <w:sz w:val="24"/>
          <w:szCs w:val="24"/>
        </w:rPr>
        <w:t>.</w:t>
      </w:r>
    </w:p>
    <w:p w:rsidR="0015341F" w:rsidRPr="00CA242C" w:rsidRDefault="002B7248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</w:t>
      </w:r>
      <w:r w:rsidR="0015341F" w:rsidRPr="00CA242C">
        <w:rPr>
          <w:sz w:val="24"/>
          <w:szCs w:val="24"/>
        </w:rPr>
        <w:t xml:space="preserve"> A </w:t>
      </w:r>
      <w:r w:rsidR="00DD7EC8" w:rsidRPr="00CA242C">
        <w:rPr>
          <w:sz w:val="24"/>
          <w:szCs w:val="24"/>
        </w:rPr>
        <w:t xml:space="preserve">dissertação ou </w:t>
      </w:r>
      <w:r w:rsidR="0015341F" w:rsidRPr="00CA242C">
        <w:rPr>
          <w:sz w:val="24"/>
          <w:szCs w:val="24"/>
        </w:rPr>
        <w:t xml:space="preserve">tese deverá ser impressa de acordo com as normas da ABNT (Associação Brasileira de Normas Técnicas) e das diretrizes estabelecidas pelo </w:t>
      </w:r>
      <w:r w:rsidR="00C6070B" w:rsidRPr="00CA242C">
        <w:rPr>
          <w:sz w:val="24"/>
          <w:szCs w:val="24"/>
        </w:rPr>
        <w:t>PPGCC</w:t>
      </w:r>
      <w:r w:rsidR="0015341F" w:rsidRPr="00CA242C">
        <w:rPr>
          <w:sz w:val="24"/>
          <w:szCs w:val="24"/>
        </w:rPr>
        <w:t>.</w:t>
      </w:r>
    </w:p>
    <w:p w:rsidR="0015341F" w:rsidRPr="00CA242C" w:rsidRDefault="002B7248" w:rsidP="002B7248">
      <w:pPr>
        <w:ind w:left="0" w:firstLine="708"/>
        <w:rPr>
          <w:sz w:val="24"/>
          <w:szCs w:val="24"/>
        </w:rPr>
      </w:pPr>
      <w:r w:rsidRPr="002B7248">
        <w:rPr>
          <w:b/>
          <w:sz w:val="24"/>
          <w:szCs w:val="24"/>
        </w:rPr>
        <w:t>Art.</w:t>
      </w:r>
      <w:r w:rsidR="00563293" w:rsidRPr="002B7248">
        <w:rPr>
          <w:b/>
          <w:sz w:val="24"/>
          <w:szCs w:val="24"/>
        </w:rPr>
        <w:t xml:space="preserve"> 40</w:t>
      </w:r>
      <w:r w:rsidR="0015341F" w:rsidRPr="00CA242C">
        <w:rPr>
          <w:sz w:val="24"/>
          <w:szCs w:val="24"/>
        </w:rPr>
        <w:t>.</w:t>
      </w:r>
      <w:r w:rsidR="00A75DBE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Após apresentação da </w:t>
      </w:r>
      <w:r w:rsidR="00D55F6C" w:rsidRPr="00CA242C">
        <w:rPr>
          <w:sz w:val="24"/>
          <w:szCs w:val="24"/>
        </w:rPr>
        <w:t xml:space="preserve">dissertação ou </w:t>
      </w:r>
      <w:r w:rsidR="0015341F" w:rsidRPr="00CA242C">
        <w:rPr>
          <w:sz w:val="24"/>
          <w:szCs w:val="24"/>
        </w:rPr>
        <w:t>tese, a banca examinadora designada para sua apreciação deverá emitir parecer favorável</w:t>
      </w:r>
      <w:r w:rsidR="00531B41" w:rsidRPr="00CA242C">
        <w:rPr>
          <w:sz w:val="24"/>
          <w:szCs w:val="24"/>
        </w:rPr>
        <w:t>, favorável com correções</w:t>
      </w:r>
      <w:r w:rsidR="0015341F" w:rsidRPr="00CA242C">
        <w:rPr>
          <w:sz w:val="24"/>
          <w:szCs w:val="24"/>
        </w:rPr>
        <w:t xml:space="preserve"> ou desfavorável à sua aprovação.</w:t>
      </w:r>
    </w:p>
    <w:p w:rsidR="00642BF9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C93C11">
        <w:rPr>
          <w:sz w:val="24"/>
          <w:szCs w:val="24"/>
        </w:rPr>
        <w:t>N</w:t>
      </w:r>
      <w:r w:rsidR="00642BF9" w:rsidRPr="00CA242C">
        <w:rPr>
          <w:sz w:val="24"/>
          <w:szCs w:val="24"/>
        </w:rPr>
        <w:t>o caso em que a Comissão Examinadora emita parecer favorável com correções, é concedido ao aluno um prazo máximo de 45 (quarenta e cinco) dias para a realização das sugestões da Comissão Examinadora, ficando um membro da Comissão responsável por avaliar o documento final. Este membro deverá ser obrigatoriamente do quadro da UFRN e, preferencialmente, não deverá ser o orientador. Após isso, o avaliador das correções tem um prazo máximo de 15 dias para emitir o parecer final favorável ou desfavorável.</w:t>
      </w:r>
    </w:p>
    <w:p w:rsidR="00642BF9" w:rsidRPr="00CA242C" w:rsidRDefault="002B7248" w:rsidP="002B7248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C93C11">
        <w:rPr>
          <w:sz w:val="24"/>
          <w:szCs w:val="24"/>
        </w:rPr>
        <w:t>N</w:t>
      </w:r>
      <w:r w:rsidR="00642BF9" w:rsidRPr="00CA242C">
        <w:rPr>
          <w:sz w:val="24"/>
          <w:szCs w:val="24"/>
        </w:rPr>
        <w:t xml:space="preserve">os casos em que a Comissão Examinadora emita parecer desfavorável (incluindo os casos do parágrafo anterior), é concedido ao aluno o prazo máximo de </w:t>
      </w:r>
      <w:proofErr w:type="gramStart"/>
      <w:r w:rsidR="00642BF9" w:rsidRPr="00CA242C">
        <w:rPr>
          <w:sz w:val="24"/>
          <w:szCs w:val="24"/>
        </w:rPr>
        <w:t>6</w:t>
      </w:r>
      <w:proofErr w:type="gramEnd"/>
      <w:r w:rsidR="00642BF9" w:rsidRPr="00CA242C">
        <w:rPr>
          <w:sz w:val="24"/>
          <w:szCs w:val="24"/>
        </w:rPr>
        <w:t xml:space="preserve"> (seis) meses para sua reapresentação, observado o prazo máximo de duração do respectivo curso, previsto neste Regimento.</w:t>
      </w:r>
    </w:p>
    <w:p w:rsidR="0015341F" w:rsidRPr="00CA242C" w:rsidRDefault="002B7248" w:rsidP="003A3D00">
      <w:pPr>
        <w:pStyle w:val="Corpodetexto21"/>
        <w:ind w:left="0" w:firstLine="708"/>
        <w:rPr>
          <w:color w:val="auto"/>
          <w:sz w:val="24"/>
          <w:szCs w:val="24"/>
        </w:rPr>
      </w:pPr>
      <w:r w:rsidRPr="003A3D00">
        <w:rPr>
          <w:b/>
          <w:color w:val="auto"/>
          <w:sz w:val="24"/>
          <w:szCs w:val="24"/>
        </w:rPr>
        <w:t>Art.</w:t>
      </w:r>
      <w:r w:rsidR="00503B1D" w:rsidRPr="003A3D00">
        <w:rPr>
          <w:b/>
          <w:color w:val="auto"/>
          <w:sz w:val="24"/>
          <w:szCs w:val="24"/>
        </w:rPr>
        <w:t xml:space="preserve"> 4</w:t>
      </w:r>
      <w:r w:rsidR="00563293" w:rsidRPr="003A3D00">
        <w:rPr>
          <w:b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FB1C31">
        <w:rPr>
          <w:color w:val="auto"/>
          <w:sz w:val="24"/>
          <w:szCs w:val="24"/>
        </w:rPr>
        <w:t xml:space="preserve"> </w:t>
      </w:r>
      <w:r w:rsidR="0015341F" w:rsidRPr="00CA242C">
        <w:rPr>
          <w:color w:val="auto"/>
          <w:sz w:val="24"/>
          <w:szCs w:val="24"/>
        </w:rPr>
        <w:t xml:space="preserve">O aluno que tiver aprovado sua </w:t>
      </w:r>
      <w:r w:rsidR="00B60152" w:rsidRPr="00CA242C">
        <w:rPr>
          <w:color w:val="auto"/>
          <w:sz w:val="24"/>
          <w:szCs w:val="24"/>
        </w:rPr>
        <w:t xml:space="preserve">dissertação ou </w:t>
      </w:r>
      <w:r w:rsidR="00C974D4">
        <w:rPr>
          <w:color w:val="auto"/>
          <w:sz w:val="24"/>
          <w:szCs w:val="24"/>
        </w:rPr>
        <w:t>tese</w:t>
      </w:r>
      <w:r w:rsidR="0015341F" w:rsidRPr="00CA242C">
        <w:rPr>
          <w:color w:val="auto"/>
          <w:sz w:val="24"/>
          <w:szCs w:val="24"/>
        </w:rPr>
        <w:t xml:space="preserve"> terá um prazo máximo de 90 (noventa) dias, contados a partir da data de defesa, para encaminhar seu pedido de homologação.</w:t>
      </w:r>
    </w:p>
    <w:p w:rsidR="0015341F" w:rsidRPr="00CA242C" w:rsidRDefault="0015341F">
      <w:pPr>
        <w:ind w:left="1843" w:hanging="1843"/>
        <w:rPr>
          <w:sz w:val="24"/>
          <w:szCs w:val="24"/>
        </w:rPr>
      </w:pPr>
    </w:p>
    <w:p w:rsidR="003A3D00" w:rsidRDefault="003A3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X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Dos Prazos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3A3D00" w:rsidP="003A3D00">
      <w:pPr>
        <w:ind w:left="0" w:firstLine="708"/>
        <w:rPr>
          <w:sz w:val="24"/>
          <w:szCs w:val="24"/>
        </w:rPr>
      </w:pPr>
      <w:r w:rsidRPr="003A3D00">
        <w:rPr>
          <w:b/>
          <w:sz w:val="24"/>
          <w:szCs w:val="24"/>
        </w:rPr>
        <w:t>Art.</w:t>
      </w:r>
      <w:r w:rsidR="00503B1D" w:rsidRPr="003A3D00">
        <w:rPr>
          <w:b/>
          <w:sz w:val="24"/>
          <w:szCs w:val="24"/>
        </w:rPr>
        <w:t xml:space="preserve"> 4</w:t>
      </w:r>
      <w:r w:rsidR="00563293" w:rsidRPr="003A3D00">
        <w:rPr>
          <w:b/>
          <w:sz w:val="24"/>
          <w:szCs w:val="24"/>
        </w:rPr>
        <w:t>2</w:t>
      </w:r>
      <w:r w:rsidRPr="003A3D0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1AD2" w:rsidRPr="00CA242C">
        <w:rPr>
          <w:sz w:val="24"/>
          <w:szCs w:val="24"/>
        </w:rPr>
        <w:t>O C</w:t>
      </w:r>
      <w:r w:rsidR="0015341F" w:rsidRPr="00CA242C">
        <w:rPr>
          <w:sz w:val="24"/>
          <w:szCs w:val="24"/>
        </w:rPr>
        <w:t xml:space="preserve">urso de </w:t>
      </w:r>
      <w:r w:rsidR="00921AD2" w:rsidRPr="00CA242C">
        <w:rPr>
          <w:sz w:val="24"/>
          <w:szCs w:val="24"/>
        </w:rPr>
        <w:t>M</w:t>
      </w:r>
      <w:r w:rsidR="00441413" w:rsidRPr="00CA242C">
        <w:rPr>
          <w:sz w:val="24"/>
          <w:szCs w:val="24"/>
        </w:rPr>
        <w:t>estrado</w:t>
      </w:r>
      <w:r w:rsidR="0015341F" w:rsidRPr="00CA242C">
        <w:rPr>
          <w:sz w:val="24"/>
          <w:szCs w:val="24"/>
        </w:rPr>
        <w:t xml:space="preserve"> deverá ser</w:t>
      </w:r>
      <w:r w:rsidR="00441413" w:rsidRPr="00CA242C">
        <w:rPr>
          <w:sz w:val="24"/>
          <w:szCs w:val="24"/>
        </w:rPr>
        <w:t xml:space="preserve"> concluído no prazo mínimo de 12</w:t>
      </w:r>
      <w:r w:rsidR="0015341F" w:rsidRPr="00CA242C">
        <w:rPr>
          <w:sz w:val="24"/>
          <w:szCs w:val="24"/>
        </w:rPr>
        <w:t xml:space="preserve"> (</w:t>
      </w:r>
      <w:r w:rsidR="00441413" w:rsidRPr="00CA242C">
        <w:rPr>
          <w:sz w:val="24"/>
          <w:szCs w:val="24"/>
        </w:rPr>
        <w:t>doze) meses e no máximo de 24</w:t>
      </w:r>
      <w:r w:rsidR="0015341F" w:rsidRPr="00CA242C">
        <w:rPr>
          <w:sz w:val="24"/>
          <w:szCs w:val="24"/>
        </w:rPr>
        <w:t xml:space="preserve"> (</w:t>
      </w:r>
      <w:r w:rsidR="00441413" w:rsidRPr="00CA242C">
        <w:rPr>
          <w:sz w:val="24"/>
          <w:szCs w:val="24"/>
        </w:rPr>
        <w:t>vinte quatro</w:t>
      </w:r>
      <w:r w:rsidR="0015341F" w:rsidRPr="00CA242C">
        <w:rPr>
          <w:sz w:val="24"/>
          <w:szCs w:val="24"/>
        </w:rPr>
        <w:t>) meses</w:t>
      </w:r>
      <w:r w:rsidR="00441413" w:rsidRPr="00CA242C">
        <w:rPr>
          <w:sz w:val="24"/>
          <w:szCs w:val="24"/>
        </w:rPr>
        <w:t xml:space="preserve">. </w:t>
      </w:r>
      <w:r w:rsidR="00921AD2" w:rsidRPr="00CA242C">
        <w:rPr>
          <w:sz w:val="24"/>
          <w:szCs w:val="24"/>
        </w:rPr>
        <w:t>O Curso de D</w:t>
      </w:r>
      <w:r w:rsidR="00441413" w:rsidRPr="00CA242C">
        <w:rPr>
          <w:sz w:val="24"/>
          <w:szCs w:val="24"/>
        </w:rPr>
        <w:t>outorado deverá ser concluído no prazo mínimo de 24 (vinte e quatro) meses e no máximo de 48 (quarenta e oito) meses.</w:t>
      </w:r>
    </w:p>
    <w:p w:rsidR="0015341F" w:rsidRPr="00CA242C" w:rsidRDefault="003A3D00" w:rsidP="003A3D0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u w:val="single"/>
          <w:vertAlign w:val="superscript"/>
        </w:rPr>
        <w:t>o</w:t>
      </w:r>
      <w:proofErr w:type="gramStart"/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 </w:t>
      </w:r>
      <w:proofErr w:type="gramEnd"/>
      <w:r w:rsidR="0015341F" w:rsidRPr="00CA242C">
        <w:rPr>
          <w:sz w:val="24"/>
          <w:szCs w:val="24"/>
        </w:rPr>
        <w:t xml:space="preserve">O pedido de prorrogação de prazo para conclusão do curso poderá ser </w:t>
      </w:r>
      <w:r w:rsidR="0058068C" w:rsidRPr="00CA242C">
        <w:rPr>
          <w:sz w:val="24"/>
          <w:szCs w:val="24"/>
        </w:rPr>
        <w:t>solicitado uma única vez</w:t>
      </w:r>
      <w:r w:rsidR="0015341F" w:rsidRPr="00CA242C">
        <w:rPr>
          <w:sz w:val="24"/>
          <w:szCs w:val="24"/>
        </w:rPr>
        <w:t xml:space="preserve"> pelo</w:t>
      </w:r>
      <w:r w:rsidR="003E7C17" w:rsidRPr="00CA242C">
        <w:rPr>
          <w:sz w:val="24"/>
          <w:szCs w:val="24"/>
        </w:rPr>
        <w:t xml:space="preserve"> a</w:t>
      </w:r>
      <w:r w:rsidR="00F62850" w:rsidRPr="00CA242C">
        <w:rPr>
          <w:sz w:val="24"/>
          <w:szCs w:val="24"/>
        </w:rPr>
        <w:t>luno ao Colegiado do P</w:t>
      </w:r>
      <w:r w:rsidR="003E7C17" w:rsidRPr="00CA242C">
        <w:rPr>
          <w:sz w:val="24"/>
          <w:szCs w:val="24"/>
        </w:rPr>
        <w:t>rograma</w:t>
      </w:r>
      <w:r w:rsidR="0015341F" w:rsidRPr="00CA242C">
        <w:rPr>
          <w:sz w:val="24"/>
          <w:szCs w:val="24"/>
        </w:rPr>
        <w:t xml:space="preserve"> por no máximo </w:t>
      </w:r>
      <w:r w:rsidR="00921AD2" w:rsidRPr="00CA242C">
        <w:rPr>
          <w:sz w:val="24"/>
          <w:szCs w:val="24"/>
        </w:rPr>
        <w:t>6 (seis) meses para o M</w:t>
      </w:r>
      <w:r w:rsidR="003E7C17" w:rsidRPr="00CA242C">
        <w:rPr>
          <w:sz w:val="24"/>
          <w:szCs w:val="24"/>
        </w:rPr>
        <w:t xml:space="preserve">estrado e </w:t>
      </w:r>
      <w:r w:rsidR="00921AD2" w:rsidRPr="00CA242C">
        <w:rPr>
          <w:sz w:val="24"/>
          <w:szCs w:val="24"/>
        </w:rPr>
        <w:t>12 (doze) meses para D</w:t>
      </w:r>
      <w:r w:rsidR="0015341F" w:rsidRPr="00CA242C">
        <w:rPr>
          <w:sz w:val="24"/>
          <w:szCs w:val="24"/>
        </w:rPr>
        <w:t xml:space="preserve">outorado, devendo ser encaminhada à Coordenação do Programa até o  </w:t>
      </w:r>
      <w:r w:rsidR="00A65428" w:rsidRPr="00CA242C">
        <w:rPr>
          <w:sz w:val="24"/>
          <w:szCs w:val="24"/>
        </w:rPr>
        <w:t xml:space="preserve">primeiro dia do </w:t>
      </w:r>
      <w:r w:rsidR="00921AD2" w:rsidRPr="00CA242C">
        <w:rPr>
          <w:sz w:val="24"/>
          <w:szCs w:val="24"/>
        </w:rPr>
        <w:t>24</w:t>
      </w:r>
      <w:r w:rsidR="00421217">
        <w:rPr>
          <w:sz w:val="24"/>
          <w:szCs w:val="24"/>
          <w:u w:val="single"/>
          <w:vertAlign w:val="superscript"/>
        </w:rPr>
        <w:t>o</w:t>
      </w:r>
      <w:r w:rsidR="00921AD2" w:rsidRPr="00CA242C">
        <w:rPr>
          <w:sz w:val="24"/>
          <w:szCs w:val="24"/>
        </w:rPr>
        <w:t xml:space="preserve"> mês do curso para o M</w:t>
      </w:r>
      <w:r w:rsidR="003E7C17" w:rsidRPr="00CA242C">
        <w:rPr>
          <w:sz w:val="24"/>
          <w:szCs w:val="24"/>
        </w:rPr>
        <w:t xml:space="preserve">estrado e </w:t>
      </w:r>
      <w:r w:rsidR="00190D22" w:rsidRPr="00CA242C">
        <w:rPr>
          <w:sz w:val="24"/>
          <w:szCs w:val="24"/>
        </w:rPr>
        <w:t xml:space="preserve">até o </w:t>
      </w:r>
      <w:r w:rsidR="00A65428" w:rsidRPr="00CA242C">
        <w:rPr>
          <w:sz w:val="24"/>
          <w:szCs w:val="24"/>
        </w:rPr>
        <w:t xml:space="preserve">primeiro dia do </w:t>
      </w:r>
      <w:r w:rsidR="0015341F" w:rsidRPr="00CA242C">
        <w:rPr>
          <w:sz w:val="24"/>
          <w:szCs w:val="24"/>
        </w:rPr>
        <w:t>4</w:t>
      </w:r>
      <w:r w:rsidR="00523CF5" w:rsidRPr="00CA242C">
        <w:rPr>
          <w:sz w:val="24"/>
          <w:szCs w:val="24"/>
        </w:rPr>
        <w:t>8</w:t>
      </w:r>
      <w:r w:rsidR="00421217">
        <w:rPr>
          <w:sz w:val="24"/>
          <w:szCs w:val="24"/>
          <w:u w:val="single"/>
          <w:vertAlign w:val="superscript"/>
        </w:rPr>
        <w:t>o</w:t>
      </w:r>
      <w:r w:rsidR="00921AD2" w:rsidRPr="00CA242C">
        <w:rPr>
          <w:sz w:val="24"/>
          <w:szCs w:val="24"/>
        </w:rPr>
        <w:t xml:space="preserve">  mês do curso de D</w:t>
      </w:r>
      <w:r w:rsidR="0015341F" w:rsidRPr="00CA242C">
        <w:rPr>
          <w:sz w:val="24"/>
          <w:szCs w:val="24"/>
        </w:rPr>
        <w:t>outorado.</w:t>
      </w:r>
    </w:p>
    <w:p w:rsidR="0015341F" w:rsidRPr="00CA242C" w:rsidRDefault="003A3D00" w:rsidP="003A3D0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§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A solicitação de prorrogação </w:t>
      </w:r>
      <w:r w:rsidR="006F482D" w:rsidRPr="00CA242C">
        <w:rPr>
          <w:sz w:val="24"/>
          <w:szCs w:val="24"/>
        </w:rPr>
        <w:t>deve ser encaminhada ao Colegiado pelo candidato através de um requerimento que deverá ser assinado pelo aluno e pelo orientador, devendo conter:</w:t>
      </w:r>
    </w:p>
    <w:p w:rsidR="0015341F" w:rsidRPr="00CA242C" w:rsidRDefault="003A3D00" w:rsidP="003A3D00">
      <w:pPr>
        <w:ind w:left="709" w:hanging="567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A75DBE">
        <w:rPr>
          <w:sz w:val="24"/>
          <w:szCs w:val="24"/>
        </w:rPr>
        <w:t xml:space="preserve"> - </w:t>
      </w:r>
      <w:proofErr w:type="gramStart"/>
      <w:r w:rsidR="0015341F" w:rsidRPr="00CA242C">
        <w:rPr>
          <w:sz w:val="24"/>
          <w:szCs w:val="24"/>
        </w:rPr>
        <w:t>justificativa pelo não cumprimento</w:t>
      </w:r>
      <w:proofErr w:type="gramEnd"/>
      <w:r w:rsidR="0015341F" w:rsidRPr="00CA242C">
        <w:rPr>
          <w:sz w:val="24"/>
          <w:szCs w:val="24"/>
        </w:rPr>
        <w:t xml:space="preserve"> do prazo;</w:t>
      </w:r>
    </w:p>
    <w:p w:rsidR="0015341F" w:rsidRPr="00CA242C" w:rsidRDefault="003A3D00" w:rsidP="003A3D0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II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cronograma detalhado de trabalho;</w:t>
      </w:r>
    </w:p>
    <w:p w:rsidR="0015341F" w:rsidRPr="00CA242C" w:rsidRDefault="003A3D00" w:rsidP="003A3D0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III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data provável da apre</w:t>
      </w:r>
      <w:r w:rsidR="006F482D" w:rsidRPr="00CA242C">
        <w:rPr>
          <w:sz w:val="24"/>
          <w:szCs w:val="24"/>
        </w:rPr>
        <w:t xml:space="preserve">sentação da </w:t>
      </w:r>
      <w:r w:rsidR="003E7C17" w:rsidRPr="00CA242C">
        <w:rPr>
          <w:sz w:val="24"/>
          <w:szCs w:val="24"/>
        </w:rPr>
        <w:t xml:space="preserve">dissertação ou </w:t>
      </w:r>
      <w:r w:rsidR="006F482D" w:rsidRPr="00CA242C">
        <w:rPr>
          <w:sz w:val="24"/>
          <w:szCs w:val="24"/>
        </w:rPr>
        <w:t>tese.</w:t>
      </w:r>
    </w:p>
    <w:p w:rsidR="0015341F" w:rsidRPr="00CA242C" w:rsidRDefault="0015341F" w:rsidP="003A3D00">
      <w:pPr>
        <w:ind w:left="1416" w:firstLine="709"/>
        <w:rPr>
          <w:sz w:val="24"/>
          <w:szCs w:val="24"/>
        </w:rPr>
      </w:pPr>
    </w:p>
    <w:p w:rsidR="006F482D" w:rsidRPr="00CA242C" w:rsidRDefault="006F482D">
      <w:pPr>
        <w:ind w:left="1416"/>
        <w:rPr>
          <w:sz w:val="24"/>
          <w:szCs w:val="24"/>
        </w:rPr>
      </w:pPr>
    </w:p>
    <w:p w:rsidR="003A3D00" w:rsidRDefault="003A3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XI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Do Grau Acadêmico</w:t>
      </w:r>
    </w:p>
    <w:p w:rsidR="0015341F" w:rsidRPr="00CA242C" w:rsidRDefault="0015341F">
      <w:pPr>
        <w:rPr>
          <w:b/>
          <w:sz w:val="24"/>
          <w:szCs w:val="24"/>
        </w:rPr>
      </w:pPr>
    </w:p>
    <w:p w:rsidR="0015341F" w:rsidRDefault="0015341F">
      <w:pPr>
        <w:rPr>
          <w:sz w:val="24"/>
          <w:szCs w:val="24"/>
        </w:rPr>
      </w:pPr>
    </w:p>
    <w:p w:rsidR="009F351C" w:rsidRPr="00CA242C" w:rsidRDefault="00563293" w:rsidP="003A3D00">
      <w:pPr>
        <w:ind w:left="142" w:firstLine="566"/>
        <w:rPr>
          <w:sz w:val="24"/>
          <w:szCs w:val="24"/>
        </w:rPr>
      </w:pPr>
      <w:r w:rsidRPr="003A3D00">
        <w:rPr>
          <w:b/>
          <w:sz w:val="24"/>
          <w:szCs w:val="24"/>
        </w:rPr>
        <w:lastRenderedPageBreak/>
        <w:t>A</w:t>
      </w:r>
      <w:r w:rsidR="003A3D00" w:rsidRPr="003A3D00">
        <w:rPr>
          <w:b/>
          <w:sz w:val="24"/>
          <w:szCs w:val="24"/>
        </w:rPr>
        <w:t>rt.</w:t>
      </w:r>
      <w:r w:rsidRPr="003A3D00">
        <w:rPr>
          <w:b/>
          <w:sz w:val="24"/>
          <w:szCs w:val="24"/>
        </w:rPr>
        <w:t xml:space="preserve"> 43</w:t>
      </w:r>
      <w:r w:rsidR="003A3D00" w:rsidRPr="003A3D00">
        <w:rPr>
          <w:b/>
          <w:sz w:val="24"/>
          <w:szCs w:val="24"/>
        </w:rPr>
        <w:t>.</w:t>
      </w:r>
      <w:r w:rsidR="003A3D00">
        <w:rPr>
          <w:sz w:val="24"/>
          <w:szCs w:val="24"/>
        </w:rPr>
        <w:t xml:space="preserve"> </w:t>
      </w:r>
      <w:r w:rsidR="009F351C" w:rsidRPr="00CA242C">
        <w:rPr>
          <w:sz w:val="24"/>
          <w:szCs w:val="24"/>
        </w:rPr>
        <w:t>Para obtenção do grau de Mestre em Ciências Climáticas, o candidato deverá satisfaz</w:t>
      </w:r>
      <w:r w:rsidR="00FB6E4F" w:rsidRPr="00CA242C">
        <w:rPr>
          <w:sz w:val="24"/>
          <w:szCs w:val="24"/>
        </w:rPr>
        <w:t>er as exigências mencionadas no</w:t>
      </w:r>
      <w:r w:rsidR="00C67048" w:rsidRPr="00CA242C">
        <w:rPr>
          <w:sz w:val="24"/>
          <w:szCs w:val="24"/>
        </w:rPr>
        <w:t>s</w:t>
      </w:r>
      <w:r w:rsidR="00FB6E4F" w:rsidRPr="00CA242C">
        <w:rPr>
          <w:sz w:val="24"/>
          <w:szCs w:val="24"/>
        </w:rPr>
        <w:t xml:space="preserve"> Artigo</w:t>
      </w:r>
      <w:r w:rsidR="00C67048" w:rsidRPr="00CA242C">
        <w:rPr>
          <w:sz w:val="24"/>
          <w:szCs w:val="24"/>
        </w:rPr>
        <w:t>s</w:t>
      </w:r>
      <w:r w:rsidR="00FB6E4F" w:rsidRPr="00CA242C">
        <w:rPr>
          <w:sz w:val="24"/>
          <w:szCs w:val="24"/>
        </w:rPr>
        <w:t xml:space="preserve"> 33</w:t>
      </w:r>
      <w:r w:rsidR="009F351C" w:rsidRPr="00CA242C">
        <w:rPr>
          <w:sz w:val="24"/>
          <w:szCs w:val="24"/>
        </w:rPr>
        <w:t xml:space="preserve"> </w:t>
      </w:r>
      <w:r w:rsidR="00C67048" w:rsidRPr="00CA242C">
        <w:rPr>
          <w:sz w:val="24"/>
          <w:szCs w:val="24"/>
        </w:rPr>
        <w:t xml:space="preserve">e 34 </w:t>
      </w:r>
      <w:r w:rsidR="00FB6E4F" w:rsidRPr="00CA242C">
        <w:rPr>
          <w:sz w:val="24"/>
          <w:szCs w:val="24"/>
        </w:rPr>
        <w:t>e ter sua defesa de dissertação aprovada pela Banca Examinadora</w:t>
      </w:r>
      <w:r w:rsidR="009F351C" w:rsidRPr="00CA242C">
        <w:rPr>
          <w:sz w:val="24"/>
          <w:szCs w:val="24"/>
        </w:rPr>
        <w:t>.</w:t>
      </w:r>
    </w:p>
    <w:p w:rsidR="00FB6E4F" w:rsidRPr="00CA242C" w:rsidRDefault="003A3D00" w:rsidP="003A3D00">
      <w:pPr>
        <w:ind w:left="142" w:firstLine="566"/>
        <w:rPr>
          <w:sz w:val="24"/>
          <w:szCs w:val="24"/>
        </w:rPr>
      </w:pPr>
      <w:r w:rsidRPr="003A3D00">
        <w:rPr>
          <w:b/>
          <w:sz w:val="24"/>
          <w:szCs w:val="24"/>
        </w:rPr>
        <w:t>Art.</w:t>
      </w:r>
      <w:r w:rsidR="00503B1D" w:rsidRPr="003A3D00">
        <w:rPr>
          <w:b/>
          <w:sz w:val="24"/>
          <w:szCs w:val="24"/>
        </w:rPr>
        <w:t xml:space="preserve"> 4</w:t>
      </w:r>
      <w:r w:rsidR="00563293" w:rsidRPr="003A3D00">
        <w:rPr>
          <w:b/>
          <w:sz w:val="24"/>
          <w:szCs w:val="24"/>
        </w:rPr>
        <w:t>4</w:t>
      </w:r>
      <w:r w:rsidRPr="003A3D0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57EF" w:rsidRPr="00CA242C">
        <w:rPr>
          <w:sz w:val="24"/>
          <w:szCs w:val="24"/>
        </w:rPr>
        <w:t xml:space="preserve">Para obtenção do grau de Doutor em </w:t>
      </w:r>
      <w:r w:rsidR="000A1DB8" w:rsidRPr="00CA242C">
        <w:rPr>
          <w:sz w:val="24"/>
          <w:szCs w:val="24"/>
        </w:rPr>
        <w:t>Ciências Climáticas</w:t>
      </w:r>
      <w:r w:rsidR="007557EF" w:rsidRPr="00CA242C">
        <w:rPr>
          <w:sz w:val="24"/>
          <w:szCs w:val="24"/>
        </w:rPr>
        <w:t xml:space="preserve">, </w:t>
      </w:r>
      <w:r w:rsidR="00FB6E4F" w:rsidRPr="00CA242C">
        <w:rPr>
          <w:sz w:val="24"/>
          <w:szCs w:val="24"/>
        </w:rPr>
        <w:t>o candidato deverá satisfazer as exigências mencionadas no</w:t>
      </w:r>
      <w:r w:rsidR="00F63D43" w:rsidRPr="00CA242C">
        <w:rPr>
          <w:sz w:val="24"/>
          <w:szCs w:val="24"/>
        </w:rPr>
        <w:t>s</w:t>
      </w:r>
      <w:r w:rsidR="00FB6E4F" w:rsidRPr="00CA242C">
        <w:rPr>
          <w:sz w:val="24"/>
          <w:szCs w:val="24"/>
        </w:rPr>
        <w:t xml:space="preserve"> Artigo</w:t>
      </w:r>
      <w:r w:rsidR="00F63D43" w:rsidRPr="00CA242C">
        <w:rPr>
          <w:sz w:val="24"/>
          <w:szCs w:val="24"/>
        </w:rPr>
        <w:t>s</w:t>
      </w:r>
      <w:r w:rsidR="00FB6E4F" w:rsidRPr="00CA242C">
        <w:rPr>
          <w:sz w:val="24"/>
          <w:szCs w:val="24"/>
        </w:rPr>
        <w:t xml:space="preserve"> 36</w:t>
      </w:r>
      <w:r w:rsidR="00F63D43" w:rsidRPr="00CA242C">
        <w:rPr>
          <w:sz w:val="24"/>
          <w:szCs w:val="24"/>
        </w:rPr>
        <w:t xml:space="preserve"> e 37 </w:t>
      </w:r>
      <w:r w:rsidR="00FB6E4F" w:rsidRPr="00CA242C">
        <w:rPr>
          <w:sz w:val="24"/>
          <w:szCs w:val="24"/>
        </w:rPr>
        <w:t>e ter sua defesa de tese aprovada pela Banca Examinadora.</w:t>
      </w:r>
    </w:p>
    <w:p w:rsidR="009F351C" w:rsidRPr="00CA242C" w:rsidRDefault="003A3D00" w:rsidP="003A3D00">
      <w:pPr>
        <w:ind w:left="142" w:firstLine="566"/>
        <w:rPr>
          <w:sz w:val="24"/>
          <w:szCs w:val="24"/>
        </w:rPr>
      </w:pPr>
      <w:r w:rsidRPr="003A3D00">
        <w:rPr>
          <w:b/>
          <w:sz w:val="24"/>
          <w:szCs w:val="24"/>
        </w:rPr>
        <w:t>Art.</w:t>
      </w:r>
      <w:r w:rsidR="00503B1D" w:rsidRPr="003A3D00">
        <w:rPr>
          <w:b/>
          <w:sz w:val="24"/>
          <w:szCs w:val="24"/>
        </w:rPr>
        <w:t xml:space="preserve"> 4</w:t>
      </w:r>
      <w:r w:rsidR="00563293" w:rsidRPr="003A3D00">
        <w:rPr>
          <w:b/>
          <w:sz w:val="24"/>
          <w:szCs w:val="24"/>
        </w:rPr>
        <w:t>5</w:t>
      </w:r>
      <w:r w:rsidRPr="003A3D0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351C" w:rsidRPr="00CA242C">
        <w:rPr>
          <w:sz w:val="24"/>
          <w:szCs w:val="24"/>
        </w:rPr>
        <w:t xml:space="preserve">Após as correções sugeridas pela banca examinadora, o candidato deverá solicitar à Biblioteca Central a catalogação da dissertação ou tese. </w:t>
      </w:r>
    </w:p>
    <w:p w:rsidR="0015341F" w:rsidRPr="00CA242C" w:rsidRDefault="003A3D00" w:rsidP="003A3D00">
      <w:pPr>
        <w:ind w:left="142" w:firstLine="566"/>
        <w:rPr>
          <w:sz w:val="24"/>
          <w:szCs w:val="24"/>
        </w:rPr>
      </w:pPr>
      <w:r w:rsidRPr="003A3D00">
        <w:rPr>
          <w:b/>
          <w:sz w:val="24"/>
          <w:szCs w:val="24"/>
        </w:rPr>
        <w:t>Art.</w:t>
      </w:r>
      <w:r w:rsidR="0015341F" w:rsidRPr="003A3D00">
        <w:rPr>
          <w:b/>
          <w:sz w:val="24"/>
          <w:szCs w:val="24"/>
        </w:rPr>
        <w:t xml:space="preserve"> </w:t>
      </w:r>
      <w:r w:rsidR="00D61970" w:rsidRPr="003A3D00">
        <w:rPr>
          <w:b/>
          <w:color w:val="000000"/>
          <w:sz w:val="24"/>
          <w:szCs w:val="24"/>
        </w:rPr>
        <w:t>4</w:t>
      </w:r>
      <w:r w:rsidR="00563293" w:rsidRPr="003A3D00">
        <w:rPr>
          <w:b/>
          <w:color w:val="000000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 xml:space="preserve">Para a outorga pelo Reitor do grau </w:t>
      </w:r>
      <w:r w:rsidR="000A1DB8" w:rsidRPr="00CA242C">
        <w:rPr>
          <w:sz w:val="24"/>
          <w:szCs w:val="24"/>
        </w:rPr>
        <w:t>de</w:t>
      </w:r>
      <w:r w:rsidR="0015341F" w:rsidRPr="00CA242C">
        <w:rPr>
          <w:sz w:val="24"/>
          <w:szCs w:val="24"/>
        </w:rPr>
        <w:t xml:space="preserve"> </w:t>
      </w:r>
      <w:r w:rsidR="00F74AFB" w:rsidRPr="00CA242C">
        <w:rPr>
          <w:sz w:val="24"/>
          <w:szCs w:val="24"/>
        </w:rPr>
        <w:t xml:space="preserve">Mestre ou </w:t>
      </w:r>
      <w:r w:rsidR="0015341F" w:rsidRPr="00CA242C">
        <w:rPr>
          <w:sz w:val="24"/>
          <w:szCs w:val="24"/>
        </w:rPr>
        <w:t xml:space="preserve">Doutor em </w:t>
      </w:r>
      <w:r w:rsidR="004E5E2F" w:rsidRPr="00CA242C">
        <w:rPr>
          <w:sz w:val="24"/>
          <w:szCs w:val="24"/>
        </w:rPr>
        <w:t>Ciências Climáticas</w:t>
      </w:r>
      <w:r w:rsidR="0015341F" w:rsidRPr="00CA242C">
        <w:rPr>
          <w:sz w:val="24"/>
          <w:szCs w:val="24"/>
        </w:rPr>
        <w:t xml:space="preserve"> na área de concentração específica do candidato, a Secretaria do Curso deverá remeter à Comissão de Pós-</w:t>
      </w:r>
      <w:r w:rsidR="00A75DBE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 xml:space="preserve">raduação para homologação, os seguintes documentos: 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A75DBE">
        <w:rPr>
          <w:sz w:val="24"/>
          <w:szCs w:val="24"/>
        </w:rPr>
        <w:t xml:space="preserve"> -</w:t>
      </w:r>
      <w:proofErr w:type="gramStart"/>
      <w:r w:rsidR="00A75DBE"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 xml:space="preserve"> </w:t>
      </w:r>
      <w:proofErr w:type="gramEnd"/>
      <w:r w:rsidR="0015341F" w:rsidRPr="00CA242C">
        <w:rPr>
          <w:sz w:val="24"/>
          <w:szCs w:val="24"/>
        </w:rPr>
        <w:t>1 (um) exemplar impresso da dissertação ou tese e uma cópia digital;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II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histórico escolar;</w:t>
      </w:r>
    </w:p>
    <w:p w:rsidR="0015341F" w:rsidRPr="00CA242C" w:rsidRDefault="003A3D00" w:rsidP="003A3D0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III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cópia da ata da reunião de defesa, assinada por todos os membros da banca e pelo candidato;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IV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formulário para cadastro d</w:t>
      </w:r>
      <w:r w:rsidR="00F74AFB" w:rsidRPr="00CA242C">
        <w:rPr>
          <w:sz w:val="24"/>
          <w:szCs w:val="24"/>
        </w:rPr>
        <w:t>a dissertação ou tese</w:t>
      </w:r>
      <w:r w:rsidR="0015341F" w:rsidRPr="00CA242C">
        <w:rPr>
          <w:sz w:val="24"/>
          <w:szCs w:val="24"/>
        </w:rPr>
        <w:t>, devidamente preenchido;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formulário para requisição de diploma, devidamente preenchido;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VI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comprovante de aprovação em exame de proficiência em língua(s) estrangeira(s);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VII</w:t>
      </w:r>
      <w:r w:rsidR="00A75DBE">
        <w:rPr>
          <w:sz w:val="24"/>
          <w:szCs w:val="24"/>
        </w:rPr>
        <w:t xml:space="preserve"> - </w:t>
      </w:r>
      <w:r w:rsidR="0015341F" w:rsidRPr="00CA242C">
        <w:rPr>
          <w:sz w:val="24"/>
          <w:szCs w:val="24"/>
        </w:rPr>
        <w:t>comprovante de aprovação em exame de qualificação;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VIII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certidão negativa das bibliotecas central e setoriais;</w:t>
      </w:r>
    </w:p>
    <w:p w:rsidR="0015341F" w:rsidRPr="00CA242C" w:rsidRDefault="003A3D00" w:rsidP="003A3D0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IX</w:t>
      </w:r>
      <w:r w:rsidR="00A75DBE">
        <w:rPr>
          <w:sz w:val="24"/>
          <w:szCs w:val="24"/>
        </w:rPr>
        <w:t xml:space="preserve"> -</w:t>
      </w:r>
      <w:r w:rsidR="0015341F" w:rsidRPr="00CA242C">
        <w:rPr>
          <w:sz w:val="24"/>
          <w:szCs w:val="24"/>
        </w:rPr>
        <w:t xml:space="preserve"> cópias do CPF e da cédula de identidade.</w:t>
      </w:r>
    </w:p>
    <w:p w:rsidR="0015341F" w:rsidRPr="00CA242C" w:rsidRDefault="00B410C6" w:rsidP="00B410C6">
      <w:pPr>
        <w:ind w:left="0" w:firstLine="708"/>
        <w:rPr>
          <w:sz w:val="24"/>
          <w:szCs w:val="24"/>
        </w:rPr>
      </w:pPr>
      <w:r w:rsidRPr="00B410C6">
        <w:rPr>
          <w:b/>
          <w:sz w:val="24"/>
          <w:szCs w:val="24"/>
        </w:rPr>
        <w:t>Art.</w:t>
      </w:r>
      <w:r w:rsidR="0015341F" w:rsidRPr="00B410C6">
        <w:rPr>
          <w:b/>
          <w:sz w:val="24"/>
          <w:szCs w:val="24"/>
        </w:rPr>
        <w:t xml:space="preserve"> </w:t>
      </w:r>
      <w:r w:rsidR="00526B67" w:rsidRPr="00B410C6">
        <w:rPr>
          <w:b/>
          <w:color w:val="000000"/>
          <w:sz w:val="24"/>
          <w:szCs w:val="24"/>
        </w:rPr>
        <w:t>4</w:t>
      </w:r>
      <w:r w:rsidR="00563293" w:rsidRPr="00B410C6">
        <w:rPr>
          <w:b/>
          <w:color w:val="000000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5341F" w:rsidRPr="00CA242C">
        <w:rPr>
          <w:sz w:val="24"/>
          <w:szCs w:val="24"/>
        </w:rPr>
        <w:t xml:space="preserve">A outorga do grau relativo ao curso de </w:t>
      </w:r>
      <w:r w:rsidR="00BB18E3" w:rsidRPr="00CA242C">
        <w:rPr>
          <w:sz w:val="24"/>
          <w:szCs w:val="24"/>
        </w:rPr>
        <w:t xml:space="preserve">Mestrado ou </w:t>
      </w:r>
      <w:r w:rsidR="0015341F" w:rsidRPr="00CA242C">
        <w:rPr>
          <w:sz w:val="24"/>
          <w:szCs w:val="24"/>
        </w:rPr>
        <w:t>Doutorado pode ser feita publicamente, em solenidade presidida pelo Reitor, respeitados os casos especiais de preferência ou impossibilidade dos diplomados.</w:t>
      </w:r>
    </w:p>
    <w:p w:rsidR="0015341F" w:rsidRPr="00CA242C" w:rsidRDefault="0015341F" w:rsidP="00B410C6">
      <w:pPr>
        <w:ind w:left="0" w:firstLine="708"/>
        <w:rPr>
          <w:sz w:val="24"/>
          <w:szCs w:val="24"/>
        </w:rPr>
      </w:pPr>
    </w:p>
    <w:p w:rsidR="0012418E" w:rsidRPr="00CA242C" w:rsidRDefault="0012418E">
      <w:pPr>
        <w:jc w:val="center"/>
        <w:rPr>
          <w:b/>
          <w:sz w:val="24"/>
          <w:szCs w:val="24"/>
        </w:rPr>
      </w:pPr>
    </w:p>
    <w:p w:rsidR="00B410C6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CAPÍTULO XII </w:t>
      </w:r>
    </w:p>
    <w:p w:rsidR="0015341F" w:rsidRPr="00CA242C" w:rsidRDefault="0015341F">
      <w:pPr>
        <w:jc w:val="center"/>
        <w:rPr>
          <w:b/>
          <w:sz w:val="24"/>
          <w:szCs w:val="24"/>
        </w:rPr>
      </w:pPr>
      <w:r w:rsidRPr="00CA242C">
        <w:rPr>
          <w:b/>
          <w:sz w:val="24"/>
          <w:szCs w:val="24"/>
        </w:rPr>
        <w:t xml:space="preserve"> Das Disposições Gerais e Transitórias</w:t>
      </w:r>
    </w:p>
    <w:p w:rsidR="0015341F" w:rsidRPr="00CA242C" w:rsidRDefault="0015341F">
      <w:pPr>
        <w:rPr>
          <w:sz w:val="24"/>
          <w:szCs w:val="24"/>
        </w:rPr>
      </w:pPr>
    </w:p>
    <w:p w:rsidR="0015341F" w:rsidRPr="00CA242C" w:rsidRDefault="00B410C6" w:rsidP="00B410C6">
      <w:pPr>
        <w:ind w:left="0" w:firstLine="708"/>
        <w:rPr>
          <w:sz w:val="24"/>
          <w:szCs w:val="24"/>
        </w:rPr>
      </w:pPr>
      <w:r w:rsidRPr="00B410C6">
        <w:rPr>
          <w:b/>
          <w:sz w:val="24"/>
          <w:szCs w:val="24"/>
        </w:rPr>
        <w:t>Art.</w:t>
      </w:r>
      <w:r w:rsidR="0015341F" w:rsidRPr="00B410C6">
        <w:rPr>
          <w:b/>
          <w:sz w:val="24"/>
          <w:szCs w:val="24"/>
        </w:rPr>
        <w:t xml:space="preserve"> </w:t>
      </w:r>
      <w:r w:rsidR="0012418E" w:rsidRPr="00B410C6">
        <w:rPr>
          <w:b/>
          <w:color w:val="000000"/>
          <w:sz w:val="24"/>
          <w:szCs w:val="24"/>
        </w:rPr>
        <w:t>4</w:t>
      </w:r>
      <w:r w:rsidR="00563293" w:rsidRPr="00B410C6">
        <w:rPr>
          <w:b/>
          <w:color w:val="000000"/>
          <w:sz w:val="24"/>
          <w:szCs w:val="24"/>
        </w:rPr>
        <w:t>8</w:t>
      </w:r>
      <w:r w:rsidRPr="00B410C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Os casos não previstos neste Regimento serão analisados pelo Colegiado do Curso e, quando necessário, encaminhados a CPG - Comissão de Pós-</w:t>
      </w:r>
      <w:r w:rsidR="00421217">
        <w:rPr>
          <w:sz w:val="24"/>
          <w:szCs w:val="24"/>
        </w:rPr>
        <w:t>G</w:t>
      </w:r>
      <w:r w:rsidR="0015341F" w:rsidRPr="00CA242C">
        <w:rPr>
          <w:sz w:val="24"/>
          <w:szCs w:val="24"/>
        </w:rPr>
        <w:t>raduação.</w:t>
      </w:r>
    </w:p>
    <w:p w:rsidR="0015341F" w:rsidRPr="00CA242C" w:rsidRDefault="00B410C6" w:rsidP="00A75DBE">
      <w:pPr>
        <w:ind w:left="0" w:right="-3" w:firstLine="708"/>
        <w:rPr>
          <w:sz w:val="24"/>
          <w:szCs w:val="24"/>
        </w:rPr>
      </w:pPr>
      <w:r w:rsidRPr="00B410C6">
        <w:rPr>
          <w:b/>
          <w:sz w:val="24"/>
          <w:szCs w:val="24"/>
        </w:rPr>
        <w:t>Art.</w:t>
      </w:r>
      <w:r w:rsidR="0015341F" w:rsidRPr="00B410C6">
        <w:rPr>
          <w:b/>
          <w:sz w:val="24"/>
          <w:szCs w:val="24"/>
        </w:rPr>
        <w:t xml:space="preserve"> </w:t>
      </w:r>
      <w:r w:rsidR="00503B1D" w:rsidRPr="00B410C6">
        <w:rPr>
          <w:b/>
          <w:color w:val="000000"/>
          <w:sz w:val="24"/>
          <w:szCs w:val="24"/>
        </w:rPr>
        <w:t>4</w:t>
      </w:r>
      <w:r w:rsidR="00563293" w:rsidRPr="00B410C6">
        <w:rPr>
          <w:b/>
          <w:color w:val="000000"/>
          <w:sz w:val="24"/>
          <w:szCs w:val="24"/>
        </w:rPr>
        <w:t>9</w:t>
      </w:r>
      <w:r w:rsidRPr="00B410C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41F" w:rsidRPr="00CA242C">
        <w:rPr>
          <w:sz w:val="24"/>
          <w:szCs w:val="24"/>
        </w:rPr>
        <w:t>Este Regimento entrará em vigor na data de sua aprovação pelo Conselho de Ensino, Pesquisa e Extensão - CONSEPE, revogadas as disposições em contrário.</w:t>
      </w:r>
    </w:p>
    <w:sectPr w:rsidR="0015341F" w:rsidRPr="00CA242C" w:rsidSect="00A75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3E" w:rsidRDefault="00821D3E">
      <w:r>
        <w:separator/>
      </w:r>
    </w:p>
  </w:endnote>
  <w:endnote w:type="continuationSeparator" w:id="1">
    <w:p w:rsidR="00821D3E" w:rsidRDefault="0082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sans">
    <w:charset w:val="00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Default="00821D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Default="00722C5D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1.9pt;height:13.95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821D3E" w:rsidRDefault="00722C5D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821D3E">
                  <w:rPr>
                    <w:rStyle w:val="Nmerodepgina"/>
                  </w:rPr>
                  <w:instrText xml:space="preserve"> PAGE \*ARABIC </w:instrText>
                </w:r>
                <w:r>
                  <w:rPr>
                    <w:rStyle w:val="Nmerodepgina"/>
                  </w:rPr>
                  <w:fldChar w:fldCharType="separate"/>
                </w:r>
                <w:r w:rsidR="00FB1C31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Default="00821D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3E" w:rsidRDefault="00821D3E">
      <w:r>
        <w:separator/>
      </w:r>
    </w:p>
  </w:footnote>
  <w:footnote w:type="continuationSeparator" w:id="1">
    <w:p w:rsidR="00821D3E" w:rsidRDefault="0082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Default="00821D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Pr="009B0A78" w:rsidRDefault="00821D3E">
    <w:pPr>
      <w:pStyle w:val="Cabealho"/>
      <w:rPr>
        <w:b/>
      </w:rPr>
    </w:pPr>
    <w:r w:rsidRPr="009B0A78">
      <w:rPr>
        <w:b/>
      </w:rPr>
      <w:t>Anexo da Resolução n</w:t>
    </w:r>
    <w:r w:rsidRPr="009B0A78">
      <w:rPr>
        <w:b/>
        <w:u w:val="single"/>
        <w:vertAlign w:val="superscript"/>
      </w:rPr>
      <w:t>o</w:t>
    </w:r>
    <w:r w:rsidRPr="009B0A78">
      <w:rPr>
        <w:b/>
      </w:rPr>
      <w:t xml:space="preserve"> 093/2011-CONSEPE, de 02 de agosto de 2011.</w:t>
    </w:r>
  </w:p>
  <w:p w:rsidR="00821D3E" w:rsidRDefault="00821D3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3E" w:rsidRDefault="00821D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none"/>
      <w:lvlText w:val="Parágrafo Único . "/>
      <w:lvlJc w:val="left"/>
      <w:pPr>
        <w:tabs>
          <w:tab w:val="num" w:pos="2466"/>
        </w:tabs>
        <w:ind w:left="2466" w:hanging="1758"/>
      </w:pPr>
    </w:lvl>
    <w:lvl w:ilvl="1">
      <w:start w:val="1"/>
      <w:numFmt w:val="decimal"/>
      <w:lvlText w:val=".%2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.%3"/>
      <w:lvlJc w:val="left"/>
      <w:pPr>
        <w:tabs>
          <w:tab w:val="num" w:pos="1558"/>
        </w:tabs>
        <w:ind w:left="1558" w:hanging="283"/>
      </w:pPr>
    </w:lvl>
    <w:lvl w:ilvl="3">
      <w:start w:val="1"/>
      <w:numFmt w:val="decimal"/>
      <w:lvlText w:val=".%4"/>
      <w:lvlJc w:val="left"/>
      <w:pPr>
        <w:tabs>
          <w:tab w:val="num" w:pos="1842"/>
        </w:tabs>
        <w:ind w:left="1842" w:hanging="283"/>
      </w:pPr>
    </w:lvl>
    <w:lvl w:ilvl="4">
      <w:start w:val="1"/>
      <w:numFmt w:val="decimal"/>
      <w:lvlText w:val=".%5"/>
      <w:lvlJc w:val="left"/>
      <w:pPr>
        <w:tabs>
          <w:tab w:val="num" w:pos="2125"/>
        </w:tabs>
        <w:ind w:left="2125" w:hanging="283"/>
      </w:pPr>
    </w:lvl>
    <w:lvl w:ilvl="5">
      <w:start w:val="1"/>
      <w:numFmt w:val="decimal"/>
      <w:lvlText w:val=".%6"/>
      <w:lvlJc w:val="left"/>
      <w:pPr>
        <w:tabs>
          <w:tab w:val="num" w:pos="2409"/>
        </w:tabs>
        <w:ind w:left="2409" w:hanging="283"/>
      </w:pPr>
    </w:lvl>
    <w:lvl w:ilvl="6">
      <w:start w:val="1"/>
      <w:numFmt w:val="decimal"/>
      <w:lvlText w:val=".%7"/>
      <w:lvlJc w:val="left"/>
      <w:pPr>
        <w:tabs>
          <w:tab w:val="num" w:pos="2692"/>
        </w:tabs>
        <w:ind w:left="2692" w:hanging="283"/>
      </w:pPr>
    </w:lvl>
    <w:lvl w:ilvl="7">
      <w:start w:val="1"/>
      <w:numFmt w:val="decimal"/>
      <w:lvlText w:val=".%8"/>
      <w:lvlJc w:val="left"/>
      <w:pPr>
        <w:tabs>
          <w:tab w:val="num" w:pos="2976"/>
        </w:tabs>
        <w:ind w:left="2976" w:hanging="283"/>
      </w:pPr>
    </w:lvl>
    <w:lvl w:ilvl="8">
      <w:start w:val="1"/>
      <w:numFmt w:val="decimal"/>
      <w:lvlText w:val=".%9"/>
      <w:lvlJc w:val="left"/>
      <w:pPr>
        <w:tabs>
          <w:tab w:val="num" w:pos="3259"/>
        </w:tabs>
        <w:ind w:left="3259" w:hanging="283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none"/>
      <w:lvlText w:val="Parágrafo Único . "/>
      <w:lvlJc w:val="left"/>
      <w:pPr>
        <w:tabs>
          <w:tab w:val="num" w:pos="2466"/>
        </w:tabs>
        <w:ind w:left="2466" w:hanging="1758"/>
      </w:pPr>
    </w:lvl>
    <w:lvl w:ilvl="1">
      <w:start w:val="1"/>
      <w:numFmt w:val="decimal"/>
      <w:lvlText w:val=".%2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.%3"/>
      <w:lvlJc w:val="left"/>
      <w:pPr>
        <w:tabs>
          <w:tab w:val="num" w:pos="1558"/>
        </w:tabs>
        <w:ind w:left="1558" w:hanging="283"/>
      </w:pPr>
    </w:lvl>
    <w:lvl w:ilvl="3">
      <w:start w:val="1"/>
      <w:numFmt w:val="decimal"/>
      <w:lvlText w:val=".%4"/>
      <w:lvlJc w:val="left"/>
      <w:pPr>
        <w:tabs>
          <w:tab w:val="num" w:pos="1842"/>
        </w:tabs>
        <w:ind w:left="1842" w:hanging="283"/>
      </w:pPr>
    </w:lvl>
    <w:lvl w:ilvl="4">
      <w:start w:val="1"/>
      <w:numFmt w:val="decimal"/>
      <w:lvlText w:val=".%5"/>
      <w:lvlJc w:val="left"/>
      <w:pPr>
        <w:tabs>
          <w:tab w:val="num" w:pos="2125"/>
        </w:tabs>
        <w:ind w:left="2125" w:hanging="283"/>
      </w:pPr>
    </w:lvl>
    <w:lvl w:ilvl="5">
      <w:start w:val="1"/>
      <w:numFmt w:val="decimal"/>
      <w:lvlText w:val=".%6"/>
      <w:lvlJc w:val="left"/>
      <w:pPr>
        <w:tabs>
          <w:tab w:val="num" w:pos="2409"/>
        </w:tabs>
        <w:ind w:left="2409" w:hanging="283"/>
      </w:pPr>
    </w:lvl>
    <w:lvl w:ilvl="6">
      <w:start w:val="1"/>
      <w:numFmt w:val="decimal"/>
      <w:lvlText w:val=".%7"/>
      <w:lvlJc w:val="left"/>
      <w:pPr>
        <w:tabs>
          <w:tab w:val="num" w:pos="2692"/>
        </w:tabs>
        <w:ind w:left="2692" w:hanging="283"/>
      </w:pPr>
    </w:lvl>
    <w:lvl w:ilvl="7">
      <w:start w:val="1"/>
      <w:numFmt w:val="decimal"/>
      <w:lvlText w:val=".%8"/>
      <w:lvlJc w:val="left"/>
      <w:pPr>
        <w:tabs>
          <w:tab w:val="num" w:pos="2976"/>
        </w:tabs>
        <w:ind w:left="2976" w:hanging="283"/>
      </w:pPr>
    </w:lvl>
    <w:lvl w:ilvl="8">
      <w:start w:val="1"/>
      <w:numFmt w:val="decimal"/>
      <w:lvlText w:val=".%9"/>
      <w:lvlJc w:val="left"/>
      <w:pPr>
        <w:tabs>
          <w:tab w:val="num" w:pos="3259"/>
        </w:tabs>
        <w:ind w:left="3259" w:hanging="283"/>
      </w:pPr>
    </w:lvl>
  </w:abstractNum>
  <w:abstractNum w:abstractNumId="2">
    <w:nsid w:val="00000003"/>
    <w:multiLevelType w:val="multilevel"/>
    <w:tmpl w:val="993885D0"/>
    <w:name w:val="WW8Num7"/>
    <w:lvl w:ilvl="0">
      <w:start w:val="1"/>
      <w:numFmt w:val="lowerLetter"/>
      <w:lvlText w:val="%1)"/>
      <w:lvlJc w:val="left"/>
      <w:pPr>
        <w:tabs>
          <w:tab w:val="num" w:pos="1353"/>
        </w:tabs>
        <w:ind w:left="1350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0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6"/>
        </w:tabs>
        <w:ind w:left="1493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80"/>
        </w:tabs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2061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48"/>
        </w:tabs>
        <w:ind w:left="2345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32"/>
        </w:tabs>
        <w:ind w:left="2629" w:hanging="357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F9749070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2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806813"/>
    <w:multiLevelType w:val="hybridMultilevel"/>
    <w:tmpl w:val="9208DD12"/>
    <w:lvl w:ilvl="0" w:tplc="0416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2136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>
    <w:nsid w:val="05996C5A"/>
    <w:multiLevelType w:val="multilevel"/>
    <w:tmpl w:val="9A7AD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18">
    <w:nsid w:val="06953218"/>
    <w:multiLevelType w:val="hybridMultilevel"/>
    <w:tmpl w:val="0BA63872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074339BC"/>
    <w:multiLevelType w:val="hybridMultilevel"/>
    <w:tmpl w:val="51DCC364"/>
    <w:lvl w:ilvl="0" w:tplc="04160019">
      <w:start w:val="1"/>
      <w:numFmt w:val="lowerLetter"/>
      <w:lvlText w:val="%1."/>
      <w:lvlJc w:val="left"/>
      <w:pPr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1F1942D6"/>
    <w:multiLevelType w:val="multilevel"/>
    <w:tmpl w:val="0416001D"/>
    <w:name w:val="WW8Num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26B53331"/>
    <w:multiLevelType w:val="multilevel"/>
    <w:tmpl w:val="1FDA784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283"/>
      </w:pPr>
    </w:lvl>
    <w:lvl w:ilvl="2">
      <w:start w:val="1"/>
      <w:numFmt w:val="decimal"/>
      <w:lvlText w:val="%3."/>
      <w:lvlJc w:val="left"/>
      <w:pPr>
        <w:tabs>
          <w:tab w:val="num" w:pos="2266"/>
        </w:tabs>
        <w:ind w:left="2266" w:hanging="283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283"/>
      </w:pPr>
    </w:lvl>
    <w:lvl w:ilvl="4">
      <w:start w:val="1"/>
      <w:numFmt w:val="decimal"/>
      <w:lvlText w:val="%5."/>
      <w:lvlJc w:val="left"/>
      <w:pPr>
        <w:tabs>
          <w:tab w:val="num" w:pos="2833"/>
        </w:tabs>
        <w:ind w:left="2833" w:hanging="283"/>
      </w:pPr>
    </w:lvl>
    <w:lvl w:ilvl="5">
      <w:start w:val="1"/>
      <w:numFmt w:val="decimal"/>
      <w:lvlText w:val="%6."/>
      <w:lvlJc w:val="left"/>
      <w:pPr>
        <w:tabs>
          <w:tab w:val="num" w:pos="3117"/>
        </w:tabs>
        <w:ind w:left="3117" w:hanging="283"/>
      </w:p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283"/>
      </w:pPr>
    </w:lvl>
    <w:lvl w:ilvl="7">
      <w:start w:val="1"/>
      <w:numFmt w:val="decimal"/>
      <w:lvlText w:val="%8."/>
      <w:lvlJc w:val="left"/>
      <w:pPr>
        <w:tabs>
          <w:tab w:val="num" w:pos="3684"/>
        </w:tabs>
        <w:ind w:left="3684" w:hanging="283"/>
      </w:pPr>
    </w:lvl>
    <w:lvl w:ilvl="8">
      <w:start w:val="1"/>
      <w:numFmt w:val="decimal"/>
      <w:lvlText w:val="%9."/>
      <w:lvlJc w:val="left"/>
      <w:pPr>
        <w:tabs>
          <w:tab w:val="num" w:pos="3967"/>
        </w:tabs>
        <w:ind w:left="3967" w:hanging="283"/>
      </w:pPr>
    </w:lvl>
  </w:abstractNum>
  <w:abstractNum w:abstractNumId="22">
    <w:nsid w:val="299853E1"/>
    <w:multiLevelType w:val="hybridMultilevel"/>
    <w:tmpl w:val="6A7A343A"/>
    <w:lvl w:ilvl="0" w:tplc="10E809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29AB4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E37ECF"/>
    <w:multiLevelType w:val="multilevel"/>
    <w:tmpl w:val="06BE2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320824BB"/>
    <w:multiLevelType w:val="multilevel"/>
    <w:tmpl w:val="92F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6">
    <w:nsid w:val="322A2461"/>
    <w:multiLevelType w:val="hybridMultilevel"/>
    <w:tmpl w:val="CAF251E0"/>
    <w:lvl w:ilvl="0" w:tplc="DBC497E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43F6B"/>
    <w:multiLevelType w:val="singleLevel"/>
    <w:tmpl w:val="00749E1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8">
    <w:nsid w:val="4E02591D"/>
    <w:multiLevelType w:val="multilevel"/>
    <w:tmpl w:val="06BE2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9">
    <w:nsid w:val="52AD0624"/>
    <w:multiLevelType w:val="hybridMultilevel"/>
    <w:tmpl w:val="38347076"/>
    <w:lvl w:ilvl="0" w:tplc="31F04D56">
      <w:start w:val="1"/>
      <w:numFmt w:val="upperRoman"/>
      <w:lvlText w:val="%1)"/>
      <w:lvlJc w:val="left"/>
      <w:pPr>
        <w:ind w:left="13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88C394C"/>
    <w:multiLevelType w:val="multilevel"/>
    <w:tmpl w:val="ABD8F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1">
    <w:nsid w:val="5B35567E"/>
    <w:multiLevelType w:val="hybridMultilevel"/>
    <w:tmpl w:val="51DCC364"/>
    <w:lvl w:ilvl="0" w:tplc="04160019">
      <w:start w:val="1"/>
      <w:numFmt w:val="lowerLetter"/>
      <w:lvlText w:val="%1."/>
      <w:lvlJc w:val="left"/>
      <w:pPr>
        <w:ind w:left="3192" w:hanging="360"/>
      </w:p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>
    <w:nsid w:val="626C1BAA"/>
    <w:multiLevelType w:val="multilevel"/>
    <w:tmpl w:val="06BE2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3">
    <w:nsid w:val="6CAF52BB"/>
    <w:multiLevelType w:val="multilevel"/>
    <w:tmpl w:val="06BE2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4">
    <w:nsid w:val="74581E68"/>
    <w:multiLevelType w:val="multilevel"/>
    <w:tmpl w:val="0416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>
    <w:nsid w:val="79476F80"/>
    <w:multiLevelType w:val="multilevel"/>
    <w:tmpl w:val="9A7AD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6">
    <w:nsid w:val="7EE56761"/>
    <w:multiLevelType w:val="multilevel"/>
    <w:tmpl w:val="0416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23"/>
  </w:num>
  <w:num w:numId="20">
    <w:abstractNumId w:val="17"/>
  </w:num>
  <w:num w:numId="21">
    <w:abstractNumId w:val="28"/>
  </w:num>
  <w:num w:numId="22">
    <w:abstractNumId w:val="33"/>
  </w:num>
  <w:num w:numId="23">
    <w:abstractNumId w:val="27"/>
  </w:num>
  <w:num w:numId="24">
    <w:abstractNumId w:val="20"/>
  </w:num>
  <w:num w:numId="25">
    <w:abstractNumId w:val="24"/>
  </w:num>
  <w:num w:numId="26">
    <w:abstractNumId w:val="35"/>
  </w:num>
  <w:num w:numId="27">
    <w:abstractNumId w:val="32"/>
  </w:num>
  <w:num w:numId="28">
    <w:abstractNumId w:val="25"/>
  </w:num>
  <w:num w:numId="29">
    <w:abstractNumId w:val="19"/>
  </w:num>
  <w:num w:numId="30">
    <w:abstractNumId w:val="22"/>
  </w:num>
  <w:num w:numId="31">
    <w:abstractNumId w:val="30"/>
  </w:num>
  <w:num w:numId="32">
    <w:abstractNumId w:val="31"/>
  </w:num>
  <w:num w:numId="33">
    <w:abstractNumId w:val="34"/>
  </w:num>
  <w:num w:numId="34">
    <w:abstractNumId w:val="21"/>
  </w:num>
  <w:num w:numId="35">
    <w:abstractNumId w:val="36"/>
  </w:num>
  <w:num w:numId="36">
    <w:abstractNumId w:val="2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0A2A"/>
    <w:rsid w:val="0002467B"/>
    <w:rsid w:val="00030720"/>
    <w:rsid w:val="0003081A"/>
    <w:rsid w:val="00037954"/>
    <w:rsid w:val="00042214"/>
    <w:rsid w:val="00044453"/>
    <w:rsid w:val="00044D22"/>
    <w:rsid w:val="00050633"/>
    <w:rsid w:val="00051919"/>
    <w:rsid w:val="00053B80"/>
    <w:rsid w:val="00077DAA"/>
    <w:rsid w:val="00081334"/>
    <w:rsid w:val="00091BC7"/>
    <w:rsid w:val="000A1DB8"/>
    <w:rsid w:val="000B11D1"/>
    <w:rsid w:val="000B79DE"/>
    <w:rsid w:val="000C0B99"/>
    <w:rsid w:val="000D37CE"/>
    <w:rsid w:val="000D5753"/>
    <w:rsid w:val="000E1CA8"/>
    <w:rsid w:val="000F0F74"/>
    <w:rsid w:val="000F254F"/>
    <w:rsid w:val="000F5AFF"/>
    <w:rsid w:val="00103EFC"/>
    <w:rsid w:val="00104A9E"/>
    <w:rsid w:val="001130E8"/>
    <w:rsid w:val="00116E36"/>
    <w:rsid w:val="00120C56"/>
    <w:rsid w:val="0012418E"/>
    <w:rsid w:val="00124F3C"/>
    <w:rsid w:val="00126AC3"/>
    <w:rsid w:val="00126DE1"/>
    <w:rsid w:val="00134E28"/>
    <w:rsid w:val="001426DB"/>
    <w:rsid w:val="00143742"/>
    <w:rsid w:val="00152AC0"/>
    <w:rsid w:val="0015341F"/>
    <w:rsid w:val="00162BC3"/>
    <w:rsid w:val="00172E05"/>
    <w:rsid w:val="00190D22"/>
    <w:rsid w:val="00193B40"/>
    <w:rsid w:val="001A54B9"/>
    <w:rsid w:val="001B4ED5"/>
    <w:rsid w:val="001B5060"/>
    <w:rsid w:val="001B593E"/>
    <w:rsid w:val="001C5DA7"/>
    <w:rsid w:val="001E7990"/>
    <w:rsid w:val="001F2CD6"/>
    <w:rsid w:val="001F4BC4"/>
    <w:rsid w:val="001F4C2E"/>
    <w:rsid w:val="002101AC"/>
    <w:rsid w:val="002129CB"/>
    <w:rsid w:val="0021417C"/>
    <w:rsid w:val="00220BFF"/>
    <w:rsid w:val="00222008"/>
    <w:rsid w:val="00224387"/>
    <w:rsid w:val="002267CA"/>
    <w:rsid w:val="00236FEC"/>
    <w:rsid w:val="00252F75"/>
    <w:rsid w:val="00264F3D"/>
    <w:rsid w:val="002712D7"/>
    <w:rsid w:val="0028745E"/>
    <w:rsid w:val="00294364"/>
    <w:rsid w:val="00294D24"/>
    <w:rsid w:val="00296065"/>
    <w:rsid w:val="002A6735"/>
    <w:rsid w:val="002B0F22"/>
    <w:rsid w:val="002B6408"/>
    <w:rsid w:val="002B7168"/>
    <w:rsid w:val="002B7248"/>
    <w:rsid w:val="002C5AA6"/>
    <w:rsid w:val="002D0F9E"/>
    <w:rsid w:val="002F72BE"/>
    <w:rsid w:val="00301CCF"/>
    <w:rsid w:val="0031649F"/>
    <w:rsid w:val="00321A60"/>
    <w:rsid w:val="0032367A"/>
    <w:rsid w:val="003313E9"/>
    <w:rsid w:val="00364C7E"/>
    <w:rsid w:val="00367EC2"/>
    <w:rsid w:val="00371763"/>
    <w:rsid w:val="00375605"/>
    <w:rsid w:val="0037603C"/>
    <w:rsid w:val="00392875"/>
    <w:rsid w:val="003A3D00"/>
    <w:rsid w:val="003A4DAB"/>
    <w:rsid w:val="003A7704"/>
    <w:rsid w:val="003B6CA5"/>
    <w:rsid w:val="003D1019"/>
    <w:rsid w:val="003D28AF"/>
    <w:rsid w:val="003D75A9"/>
    <w:rsid w:val="003E7C17"/>
    <w:rsid w:val="003E7C8A"/>
    <w:rsid w:val="003F291E"/>
    <w:rsid w:val="003F36E6"/>
    <w:rsid w:val="00412E62"/>
    <w:rsid w:val="00420EC9"/>
    <w:rsid w:val="00421217"/>
    <w:rsid w:val="00423A2F"/>
    <w:rsid w:val="00433DAA"/>
    <w:rsid w:val="00441413"/>
    <w:rsid w:val="00445551"/>
    <w:rsid w:val="00446BCA"/>
    <w:rsid w:val="0046004B"/>
    <w:rsid w:val="00464E79"/>
    <w:rsid w:val="00465A47"/>
    <w:rsid w:val="00476C76"/>
    <w:rsid w:val="00485B84"/>
    <w:rsid w:val="00487073"/>
    <w:rsid w:val="004A4605"/>
    <w:rsid w:val="004A7592"/>
    <w:rsid w:val="004B0611"/>
    <w:rsid w:val="004B5AFB"/>
    <w:rsid w:val="004C3449"/>
    <w:rsid w:val="004D776B"/>
    <w:rsid w:val="004E0608"/>
    <w:rsid w:val="004E2E5E"/>
    <w:rsid w:val="004E5E2F"/>
    <w:rsid w:val="005030BD"/>
    <w:rsid w:val="00503B1D"/>
    <w:rsid w:val="005059DB"/>
    <w:rsid w:val="00506AEB"/>
    <w:rsid w:val="005101C9"/>
    <w:rsid w:val="00523CF5"/>
    <w:rsid w:val="00526B67"/>
    <w:rsid w:val="0053028A"/>
    <w:rsid w:val="00531B41"/>
    <w:rsid w:val="005340B3"/>
    <w:rsid w:val="0054186E"/>
    <w:rsid w:val="00550742"/>
    <w:rsid w:val="00550B44"/>
    <w:rsid w:val="005538CD"/>
    <w:rsid w:val="00563293"/>
    <w:rsid w:val="0058068C"/>
    <w:rsid w:val="00581675"/>
    <w:rsid w:val="005A000E"/>
    <w:rsid w:val="005D1EFA"/>
    <w:rsid w:val="005D5F69"/>
    <w:rsid w:val="005D7CA2"/>
    <w:rsid w:val="005E3FF4"/>
    <w:rsid w:val="005F2B21"/>
    <w:rsid w:val="005F3741"/>
    <w:rsid w:val="006068EB"/>
    <w:rsid w:val="00606BC3"/>
    <w:rsid w:val="00626772"/>
    <w:rsid w:val="0063601F"/>
    <w:rsid w:val="006409B7"/>
    <w:rsid w:val="00642BF9"/>
    <w:rsid w:val="00643FB3"/>
    <w:rsid w:val="00645B9F"/>
    <w:rsid w:val="00661D8B"/>
    <w:rsid w:val="00666A03"/>
    <w:rsid w:val="00670E89"/>
    <w:rsid w:val="00670ED0"/>
    <w:rsid w:val="00672470"/>
    <w:rsid w:val="00682BE5"/>
    <w:rsid w:val="00686735"/>
    <w:rsid w:val="006876BD"/>
    <w:rsid w:val="006901FD"/>
    <w:rsid w:val="006A183E"/>
    <w:rsid w:val="006A1C78"/>
    <w:rsid w:val="006A2E78"/>
    <w:rsid w:val="006B2570"/>
    <w:rsid w:val="006B4EA3"/>
    <w:rsid w:val="006C4621"/>
    <w:rsid w:val="006E6776"/>
    <w:rsid w:val="006F12DF"/>
    <w:rsid w:val="006F482D"/>
    <w:rsid w:val="00706707"/>
    <w:rsid w:val="007174EF"/>
    <w:rsid w:val="00722C5D"/>
    <w:rsid w:val="00724964"/>
    <w:rsid w:val="00724FE2"/>
    <w:rsid w:val="007557EF"/>
    <w:rsid w:val="00755B84"/>
    <w:rsid w:val="00762A16"/>
    <w:rsid w:val="00762EF8"/>
    <w:rsid w:val="00767A18"/>
    <w:rsid w:val="007708FA"/>
    <w:rsid w:val="00783260"/>
    <w:rsid w:val="007858D0"/>
    <w:rsid w:val="00786056"/>
    <w:rsid w:val="007A062A"/>
    <w:rsid w:val="007B275B"/>
    <w:rsid w:val="007B2855"/>
    <w:rsid w:val="007B3380"/>
    <w:rsid w:val="007B566C"/>
    <w:rsid w:val="007B709D"/>
    <w:rsid w:val="007B71BC"/>
    <w:rsid w:val="007C723F"/>
    <w:rsid w:val="007D44F1"/>
    <w:rsid w:val="007D6317"/>
    <w:rsid w:val="008030F1"/>
    <w:rsid w:val="00803370"/>
    <w:rsid w:val="00820BE2"/>
    <w:rsid w:val="00821D3E"/>
    <w:rsid w:val="00835921"/>
    <w:rsid w:val="00841CBC"/>
    <w:rsid w:val="00842F57"/>
    <w:rsid w:val="00845BC7"/>
    <w:rsid w:val="0085443E"/>
    <w:rsid w:val="00855A76"/>
    <w:rsid w:val="00867234"/>
    <w:rsid w:val="008772AC"/>
    <w:rsid w:val="008835E7"/>
    <w:rsid w:val="008842A1"/>
    <w:rsid w:val="00897F52"/>
    <w:rsid w:val="008A2B62"/>
    <w:rsid w:val="008A716D"/>
    <w:rsid w:val="008B2467"/>
    <w:rsid w:val="008B39BB"/>
    <w:rsid w:val="008B4525"/>
    <w:rsid w:val="008C0E3F"/>
    <w:rsid w:val="008C7E1B"/>
    <w:rsid w:val="008D3591"/>
    <w:rsid w:val="008D5729"/>
    <w:rsid w:val="008E2FD0"/>
    <w:rsid w:val="008E47E7"/>
    <w:rsid w:val="00903E1E"/>
    <w:rsid w:val="009053E7"/>
    <w:rsid w:val="00907830"/>
    <w:rsid w:val="00921AD2"/>
    <w:rsid w:val="00936109"/>
    <w:rsid w:val="009525E5"/>
    <w:rsid w:val="00955D03"/>
    <w:rsid w:val="009566CF"/>
    <w:rsid w:val="00961086"/>
    <w:rsid w:val="009662DA"/>
    <w:rsid w:val="00976E38"/>
    <w:rsid w:val="009808BF"/>
    <w:rsid w:val="0099066F"/>
    <w:rsid w:val="00994912"/>
    <w:rsid w:val="00995C3A"/>
    <w:rsid w:val="009A4918"/>
    <w:rsid w:val="009B0A78"/>
    <w:rsid w:val="009B3DF4"/>
    <w:rsid w:val="009B516E"/>
    <w:rsid w:val="009C02B0"/>
    <w:rsid w:val="009D20DB"/>
    <w:rsid w:val="009F351C"/>
    <w:rsid w:val="00A077DB"/>
    <w:rsid w:val="00A123FB"/>
    <w:rsid w:val="00A21415"/>
    <w:rsid w:val="00A52FD5"/>
    <w:rsid w:val="00A61FDE"/>
    <w:rsid w:val="00A65428"/>
    <w:rsid w:val="00A66167"/>
    <w:rsid w:val="00A706CD"/>
    <w:rsid w:val="00A717E7"/>
    <w:rsid w:val="00A7181B"/>
    <w:rsid w:val="00A73EFA"/>
    <w:rsid w:val="00A75DBE"/>
    <w:rsid w:val="00A80390"/>
    <w:rsid w:val="00A818B2"/>
    <w:rsid w:val="00A81CDD"/>
    <w:rsid w:val="00A86FAC"/>
    <w:rsid w:val="00A903CB"/>
    <w:rsid w:val="00A935F2"/>
    <w:rsid w:val="00A959EF"/>
    <w:rsid w:val="00AB2361"/>
    <w:rsid w:val="00AD3282"/>
    <w:rsid w:val="00AE3260"/>
    <w:rsid w:val="00B014A8"/>
    <w:rsid w:val="00B111EC"/>
    <w:rsid w:val="00B150A7"/>
    <w:rsid w:val="00B25259"/>
    <w:rsid w:val="00B25E21"/>
    <w:rsid w:val="00B305A0"/>
    <w:rsid w:val="00B40A2A"/>
    <w:rsid w:val="00B410C6"/>
    <w:rsid w:val="00B4144D"/>
    <w:rsid w:val="00B46D9A"/>
    <w:rsid w:val="00B50469"/>
    <w:rsid w:val="00B53984"/>
    <w:rsid w:val="00B60152"/>
    <w:rsid w:val="00B61326"/>
    <w:rsid w:val="00B64357"/>
    <w:rsid w:val="00B67E7F"/>
    <w:rsid w:val="00B72768"/>
    <w:rsid w:val="00BA5AA8"/>
    <w:rsid w:val="00BB18E3"/>
    <w:rsid w:val="00BB625D"/>
    <w:rsid w:val="00BC4721"/>
    <w:rsid w:val="00BC4AA7"/>
    <w:rsid w:val="00BC5A21"/>
    <w:rsid w:val="00BD2F61"/>
    <w:rsid w:val="00BD7D82"/>
    <w:rsid w:val="00BE1B1C"/>
    <w:rsid w:val="00C0602B"/>
    <w:rsid w:val="00C17116"/>
    <w:rsid w:val="00C20737"/>
    <w:rsid w:val="00C25261"/>
    <w:rsid w:val="00C6055F"/>
    <w:rsid w:val="00C6070B"/>
    <w:rsid w:val="00C6663D"/>
    <w:rsid w:val="00C67048"/>
    <w:rsid w:val="00C7319C"/>
    <w:rsid w:val="00C73767"/>
    <w:rsid w:val="00C93C11"/>
    <w:rsid w:val="00C947FA"/>
    <w:rsid w:val="00C95540"/>
    <w:rsid w:val="00C974D4"/>
    <w:rsid w:val="00CA242C"/>
    <w:rsid w:val="00CC119E"/>
    <w:rsid w:val="00CE087D"/>
    <w:rsid w:val="00CE4EAE"/>
    <w:rsid w:val="00CF1FC6"/>
    <w:rsid w:val="00CF585A"/>
    <w:rsid w:val="00D0608A"/>
    <w:rsid w:val="00D11F39"/>
    <w:rsid w:val="00D21D87"/>
    <w:rsid w:val="00D33116"/>
    <w:rsid w:val="00D509B4"/>
    <w:rsid w:val="00D54236"/>
    <w:rsid w:val="00D55F6C"/>
    <w:rsid w:val="00D600B8"/>
    <w:rsid w:val="00D61970"/>
    <w:rsid w:val="00D65E95"/>
    <w:rsid w:val="00D76116"/>
    <w:rsid w:val="00D80FD9"/>
    <w:rsid w:val="00D87D6C"/>
    <w:rsid w:val="00D911EE"/>
    <w:rsid w:val="00D96156"/>
    <w:rsid w:val="00D961E1"/>
    <w:rsid w:val="00D964E2"/>
    <w:rsid w:val="00DA69ED"/>
    <w:rsid w:val="00DB3713"/>
    <w:rsid w:val="00DB5151"/>
    <w:rsid w:val="00DC00C2"/>
    <w:rsid w:val="00DD7E83"/>
    <w:rsid w:val="00DD7EC8"/>
    <w:rsid w:val="00DE6DA5"/>
    <w:rsid w:val="00DF09DA"/>
    <w:rsid w:val="00DF275B"/>
    <w:rsid w:val="00E20208"/>
    <w:rsid w:val="00E2225E"/>
    <w:rsid w:val="00E248F7"/>
    <w:rsid w:val="00E33458"/>
    <w:rsid w:val="00E443FD"/>
    <w:rsid w:val="00E45075"/>
    <w:rsid w:val="00E57769"/>
    <w:rsid w:val="00E62761"/>
    <w:rsid w:val="00E64238"/>
    <w:rsid w:val="00E66B26"/>
    <w:rsid w:val="00E72693"/>
    <w:rsid w:val="00E72C53"/>
    <w:rsid w:val="00E76308"/>
    <w:rsid w:val="00E929E3"/>
    <w:rsid w:val="00E94615"/>
    <w:rsid w:val="00E94B58"/>
    <w:rsid w:val="00EA501F"/>
    <w:rsid w:val="00EA5E14"/>
    <w:rsid w:val="00EB1849"/>
    <w:rsid w:val="00EB1B9D"/>
    <w:rsid w:val="00EB7AC8"/>
    <w:rsid w:val="00EC1C5E"/>
    <w:rsid w:val="00EC23B5"/>
    <w:rsid w:val="00EC3466"/>
    <w:rsid w:val="00EC6D91"/>
    <w:rsid w:val="00ED256F"/>
    <w:rsid w:val="00F047A4"/>
    <w:rsid w:val="00F1643C"/>
    <w:rsid w:val="00F31DA9"/>
    <w:rsid w:val="00F3473B"/>
    <w:rsid w:val="00F35C8C"/>
    <w:rsid w:val="00F5187E"/>
    <w:rsid w:val="00F62850"/>
    <w:rsid w:val="00F63D43"/>
    <w:rsid w:val="00F666A3"/>
    <w:rsid w:val="00F706A7"/>
    <w:rsid w:val="00F7165E"/>
    <w:rsid w:val="00F724AF"/>
    <w:rsid w:val="00F74AFB"/>
    <w:rsid w:val="00F77F6C"/>
    <w:rsid w:val="00FB1C31"/>
    <w:rsid w:val="00FB6E4F"/>
    <w:rsid w:val="00FC252C"/>
    <w:rsid w:val="00FC4684"/>
    <w:rsid w:val="00FD10BD"/>
    <w:rsid w:val="00FD3606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41"/>
    <w:pPr>
      <w:suppressAutoHyphens/>
      <w:ind w:left="1559" w:hanging="1559"/>
      <w:jc w:val="both"/>
    </w:pPr>
  </w:style>
  <w:style w:type="paragraph" w:styleId="Ttulo1">
    <w:name w:val="heading 1"/>
    <w:basedOn w:val="Normal"/>
    <w:next w:val="Normal"/>
    <w:qFormat/>
    <w:rsid w:val="005F3741"/>
    <w:pPr>
      <w:keepNext/>
      <w:tabs>
        <w:tab w:val="num" w:pos="0"/>
      </w:tabs>
      <w:ind w:left="0" w:firstLine="0"/>
      <w:jc w:val="center"/>
      <w:outlineLvl w:val="0"/>
    </w:pPr>
    <w:rPr>
      <w:rFonts w:ascii="Century Schoolbook" w:hAnsi="Century Schoolbook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F3741"/>
  </w:style>
  <w:style w:type="character" w:customStyle="1" w:styleId="WW-DefaultParagraphFont">
    <w:name w:val="WW-Default Paragraph Font"/>
    <w:rsid w:val="005F3741"/>
  </w:style>
  <w:style w:type="character" w:styleId="Nmerodepgina">
    <w:name w:val="page number"/>
    <w:basedOn w:val="WW-DefaultParagraphFont"/>
    <w:rsid w:val="005F3741"/>
  </w:style>
  <w:style w:type="paragraph" w:styleId="Corpodetexto">
    <w:name w:val="Body Text"/>
    <w:basedOn w:val="Normal"/>
    <w:rsid w:val="005F3741"/>
    <w:pPr>
      <w:jc w:val="center"/>
    </w:pPr>
    <w:rPr>
      <w:rFonts w:ascii="Century Schoolbook" w:hAnsi="Century Schoolbook"/>
      <w:b/>
      <w:sz w:val="24"/>
    </w:rPr>
  </w:style>
  <w:style w:type="paragraph" w:styleId="Lista">
    <w:name w:val="List"/>
    <w:basedOn w:val="Corpodetexto"/>
    <w:rsid w:val="005F3741"/>
    <w:rPr>
      <w:rFonts w:cs="Lucidasans"/>
    </w:rPr>
  </w:style>
  <w:style w:type="paragraph" w:customStyle="1" w:styleId="Legenda1">
    <w:name w:val="Legenda1"/>
    <w:basedOn w:val="Normal"/>
    <w:rsid w:val="005F3741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5F3741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5F3741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customStyle="1" w:styleId="WW-Legenda">
    <w:name w:val="WW-Legenda"/>
    <w:basedOn w:val="Normal"/>
    <w:rsid w:val="005F3741"/>
    <w:pPr>
      <w:suppressLineNumbers/>
      <w:spacing w:before="120" w:after="120"/>
    </w:pPr>
    <w:rPr>
      <w:rFonts w:cs="Lucidasans"/>
      <w:i/>
      <w:iCs/>
    </w:rPr>
  </w:style>
  <w:style w:type="paragraph" w:customStyle="1" w:styleId="WW-ndice">
    <w:name w:val="WW-Índice"/>
    <w:basedOn w:val="Normal"/>
    <w:rsid w:val="005F3741"/>
    <w:pPr>
      <w:suppressLineNumbers/>
    </w:pPr>
    <w:rPr>
      <w:rFonts w:cs="Lucidasans"/>
    </w:rPr>
  </w:style>
  <w:style w:type="paragraph" w:customStyle="1" w:styleId="WW-TtuloPrincipal">
    <w:name w:val="WW-Título Principal"/>
    <w:basedOn w:val="Normal"/>
    <w:next w:val="Corpodetexto"/>
    <w:rsid w:val="005F3741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Rodap">
    <w:name w:val="footer"/>
    <w:basedOn w:val="Normal"/>
    <w:rsid w:val="005F374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5F3741"/>
    <w:pPr>
      <w:ind w:left="1843" w:hanging="1843"/>
    </w:pPr>
    <w:rPr>
      <w:color w:val="FF0000"/>
    </w:rPr>
  </w:style>
  <w:style w:type="paragraph" w:customStyle="1" w:styleId="WW-BodyText2">
    <w:name w:val="WW-Body Text 2"/>
    <w:basedOn w:val="Normal"/>
    <w:rsid w:val="005F3741"/>
    <w:pPr>
      <w:ind w:left="993" w:hanging="993"/>
    </w:pPr>
  </w:style>
  <w:style w:type="paragraph" w:customStyle="1" w:styleId="Recuodecorpodetexto21">
    <w:name w:val="Recuo de corpo de texto 21"/>
    <w:basedOn w:val="Normal"/>
    <w:rsid w:val="005F3741"/>
    <w:pPr>
      <w:ind w:left="1276" w:firstLine="0"/>
    </w:pPr>
  </w:style>
  <w:style w:type="paragraph" w:customStyle="1" w:styleId="WW-BodyText21">
    <w:name w:val="WW-Body Text 21"/>
    <w:basedOn w:val="Normal"/>
    <w:rsid w:val="005F3741"/>
    <w:pPr>
      <w:ind w:left="1843" w:hanging="1135"/>
    </w:pPr>
  </w:style>
  <w:style w:type="paragraph" w:customStyle="1" w:styleId="WW-BodyTextIndent2">
    <w:name w:val="WW-Body Text Indent 2"/>
    <w:basedOn w:val="Normal"/>
    <w:rsid w:val="005F3741"/>
    <w:pPr>
      <w:ind w:left="1843" w:hanging="1135"/>
    </w:pPr>
    <w:rPr>
      <w:color w:val="00FFFF"/>
    </w:rPr>
  </w:style>
  <w:style w:type="paragraph" w:customStyle="1" w:styleId="Contedodoquadro">
    <w:name w:val="Conteúdo do quadro"/>
    <w:basedOn w:val="Corpodetexto"/>
    <w:rsid w:val="005F3741"/>
  </w:style>
  <w:style w:type="paragraph" w:customStyle="1" w:styleId="WW-Contedodoquadro">
    <w:name w:val="WW-Conteúdo do quadro"/>
    <w:basedOn w:val="Corpodetexto"/>
    <w:rsid w:val="005F3741"/>
  </w:style>
  <w:style w:type="paragraph" w:customStyle="1" w:styleId="ContedodaTabela">
    <w:name w:val="Conteúdo da Tabela"/>
    <w:basedOn w:val="Corpodetexto"/>
    <w:rsid w:val="005F3741"/>
    <w:pPr>
      <w:suppressLineNumbers/>
    </w:pPr>
  </w:style>
  <w:style w:type="paragraph" w:customStyle="1" w:styleId="WW-ContedodaTabela">
    <w:name w:val="WW-Conteúdo da Tabela"/>
    <w:basedOn w:val="Corpodetexto"/>
    <w:rsid w:val="005F3741"/>
    <w:pPr>
      <w:suppressLineNumbers/>
    </w:pPr>
  </w:style>
  <w:style w:type="paragraph" w:customStyle="1" w:styleId="TtulodaTabela">
    <w:name w:val="Título da Tabela"/>
    <w:basedOn w:val="ContedodaTabela"/>
    <w:rsid w:val="005F3741"/>
    <w:rPr>
      <w:bCs/>
      <w:i/>
      <w:iCs/>
    </w:rPr>
  </w:style>
  <w:style w:type="paragraph" w:customStyle="1" w:styleId="WW-TtulodaTabela">
    <w:name w:val="WW-Título da Tabela"/>
    <w:basedOn w:val="WW-ContedodaTabela"/>
    <w:rsid w:val="005F3741"/>
    <w:rPr>
      <w:bCs/>
      <w:i/>
      <w:iCs/>
    </w:rPr>
  </w:style>
  <w:style w:type="paragraph" w:styleId="Pr-formataoHTML">
    <w:name w:val="HTML Preformatted"/>
    <w:basedOn w:val="Normal"/>
    <w:rsid w:val="008A2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B71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0A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0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F1CB-B09F-46D9-8AAE-D8E72B1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4492</Words>
  <Characters>24257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</dc:creator>
  <cp:lastModifiedBy>rosselino</cp:lastModifiedBy>
  <cp:revision>53</cp:revision>
  <cp:lastPrinted>2011-07-18T13:14:00Z</cp:lastPrinted>
  <dcterms:created xsi:type="dcterms:W3CDTF">2011-08-03T15:41:00Z</dcterms:created>
  <dcterms:modified xsi:type="dcterms:W3CDTF">2011-08-11T19:05:00Z</dcterms:modified>
</cp:coreProperties>
</file>