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7C" w:rsidRPr="00E31EEF" w:rsidRDefault="0080007C" w:rsidP="0080007C">
      <w:bookmarkStart w:id="0" w:name="_GoBack"/>
      <w:bookmarkEnd w:id="0"/>
      <w:r w:rsidRPr="00E31EEF">
        <w:rPr>
          <w:noProof/>
        </w:rPr>
        <w:drawing>
          <wp:inline distT="0" distB="0" distL="0" distR="0">
            <wp:extent cx="914400" cy="115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1255"/>
                    </a:xfrm>
                    <a:prstGeom prst="rect">
                      <a:avLst/>
                    </a:prstGeom>
                    <a:solidFill>
                      <a:srgbClr val="339966"/>
                    </a:solidFill>
                    <a:ln>
                      <a:noFill/>
                    </a:ln>
                  </pic:spPr>
                </pic:pic>
              </a:graphicData>
            </a:graphic>
          </wp:inline>
        </w:drawing>
      </w:r>
    </w:p>
    <w:p w:rsidR="0080007C" w:rsidRPr="00E31EEF" w:rsidRDefault="0080007C" w:rsidP="0080007C">
      <w:pPr>
        <w:rPr>
          <w:b/>
        </w:rPr>
      </w:pPr>
      <w:r w:rsidRPr="00E31EEF">
        <w:rPr>
          <w:b/>
        </w:rPr>
        <w:lastRenderedPageBreak/>
        <w:t>MINISTÉRIO DA EDUCAÇÃO</w:t>
      </w:r>
    </w:p>
    <w:p w:rsidR="0080007C" w:rsidRPr="00E31EEF" w:rsidRDefault="0080007C" w:rsidP="0080007C">
      <w:r w:rsidRPr="00E31EEF">
        <w:rPr>
          <w:b/>
        </w:rPr>
        <w:t>UNIVERSIDADE FEDERAL DO RIO GRANDE DO NORTE</w:t>
      </w:r>
    </w:p>
    <w:p w:rsidR="0080007C" w:rsidRPr="00E31EEF" w:rsidRDefault="0080007C" w:rsidP="0080007C">
      <w:pPr>
        <w:rPr>
          <w:b/>
          <w:bCs/>
          <w:sz w:val="28"/>
        </w:rPr>
        <w:sectPr w:rsidR="0080007C" w:rsidRPr="00E31EEF" w:rsidSect="00AC6F0A">
          <w:headerReference w:type="even" r:id="rId10"/>
          <w:pgSz w:w="11907" w:h="16840" w:code="9"/>
          <w:pgMar w:top="360" w:right="1418" w:bottom="851" w:left="1985" w:header="709" w:footer="709" w:gutter="0"/>
          <w:cols w:num="2" w:space="708" w:equalWidth="0">
            <w:col w:w="1141" w:space="708"/>
            <w:col w:w="6655"/>
          </w:cols>
          <w:docGrid w:linePitch="360"/>
        </w:sectPr>
      </w:pPr>
    </w:p>
    <w:p w:rsidR="0080007C" w:rsidRPr="00E31EEF" w:rsidRDefault="0080007C" w:rsidP="0080007C">
      <w:pPr>
        <w:jc w:val="right"/>
        <w:rPr>
          <w:b/>
          <w:bCs/>
          <w:sz w:val="28"/>
        </w:rPr>
      </w:pPr>
    </w:p>
    <w:p w:rsidR="0080007C" w:rsidRPr="00E31EEF" w:rsidRDefault="0080007C" w:rsidP="0080007C">
      <w:pPr>
        <w:pStyle w:val="Recuodecorpodetexto2"/>
        <w:ind w:left="0" w:firstLine="0"/>
        <w:rPr>
          <w:rFonts w:ascii="Times New Roman" w:hAnsi="Times New Roman" w:cs="Times New Roman"/>
        </w:rPr>
      </w:pPr>
      <w:r w:rsidRPr="00E31EEF">
        <w:rPr>
          <w:rFonts w:ascii="Times New Roman" w:hAnsi="Times New Roman" w:cs="Times New Roman"/>
          <w:b/>
        </w:rPr>
        <w:t xml:space="preserve">RESOLUÇÃO Nº </w:t>
      </w:r>
      <w:r w:rsidR="00002A72">
        <w:rPr>
          <w:rFonts w:ascii="Times New Roman" w:hAnsi="Times New Roman" w:cs="Times New Roman"/>
          <w:b/>
        </w:rPr>
        <w:t>214</w:t>
      </w:r>
      <w:r w:rsidRPr="00E31EEF">
        <w:rPr>
          <w:rFonts w:ascii="Times New Roman" w:hAnsi="Times New Roman" w:cs="Times New Roman"/>
          <w:b/>
        </w:rPr>
        <w:t xml:space="preserve">/2014-CONSEPE, </w:t>
      </w:r>
      <w:r w:rsidR="00002A72">
        <w:rPr>
          <w:rFonts w:ascii="Times New Roman" w:hAnsi="Times New Roman" w:cs="Times New Roman"/>
          <w:b/>
        </w:rPr>
        <w:t>13</w:t>
      </w:r>
      <w:r w:rsidRPr="00E31EEF">
        <w:rPr>
          <w:rFonts w:ascii="Times New Roman" w:hAnsi="Times New Roman" w:cs="Times New Roman"/>
          <w:b/>
        </w:rPr>
        <w:t xml:space="preserve"> de </w:t>
      </w:r>
      <w:r w:rsidR="00002A72" w:rsidRPr="00002A72">
        <w:rPr>
          <w:rFonts w:ascii="Times New Roman" w:hAnsi="Times New Roman" w:cs="Times New Roman"/>
          <w:b/>
        </w:rPr>
        <w:t>novembr</w:t>
      </w:r>
      <w:r w:rsidRPr="00002A72">
        <w:rPr>
          <w:rFonts w:ascii="Times New Roman" w:hAnsi="Times New Roman" w:cs="Times New Roman"/>
          <w:b/>
        </w:rPr>
        <w:t>o</w:t>
      </w:r>
      <w:r w:rsidRPr="00E31EEF">
        <w:rPr>
          <w:rFonts w:ascii="Times New Roman" w:hAnsi="Times New Roman" w:cs="Times New Roman"/>
          <w:b/>
        </w:rPr>
        <w:t xml:space="preserve"> de 2014.</w:t>
      </w:r>
    </w:p>
    <w:p w:rsidR="0080007C" w:rsidRDefault="0080007C" w:rsidP="0080007C">
      <w:pPr>
        <w:pStyle w:val="Recuodecorpodetexto"/>
        <w:ind w:left="0"/>
        <w:rPr>
          <w:u w:val="none"/>
        </w:rPr>
      </w:pPr>
    </w:p>
    <w:p w:rsidR="00FE3E8C" w:rsidRPr="00E31EEF" w:rsidRDefault="00FE3E8C" w:rsidP="0080007C">
      <w:pPr>
        <w:pStyle w:val="Recuodecorpodetexto"/>
        <w:ind w:left="0"/>
        <w:rPr>
          <w:u w:val="none"/>
        </w:rPr>
      </w:pPr>
    </w:p>
    <w:p w:rsidR="0080007C" w:rsidRPr="00E31EEF" w:rsidRDefault="0080007C" w:rsidP="0080007C">
      <w:pPr>
        <w:pStyle w:val="Recuodecorpodetexto"/>
        <w:ind w:left="4320"/>
        <w:rPr>
          <w:u w:val="none"/>
        </w:rPr>
      </w:pPr>
      <w:r w:rsidRPr="00E31EEF">
        <w:rPr>
          <w:u w:val="none"/>
        </w:rPr>
        <w:t>Aprova as normas para concurso público de provas e títulos para o ingresso no Cargo Isolado Titular-Livre do Magistério Superior.</w:t>
      </w:r>
    </w:p>
    <w:p w:rsidR="0080007C" w:rsidRPr="00E31EEF" w:rsidRDefault="0080007C" w:rsidP="0080007C">
      <w:pPr>
        <w:pStyle w:val="Recuodecorpodetexto"/>
        <w:ind w:left="4320"/>
        <w:rPr>
          <w:u w:val="none"/>
        </w:rPr>
      </w:pPr>
    </w:p>
    <w:p w:rsidR="0080007C" w:rsidRPr="00E31EEF" w:rsidRDefault="0080007C" w:rsidP="0080007C">
      <w:pPr>
        <w:pStyle w:val="Recuodecorpodetexto"/>
        <w:ind w:left="0"/>
        <w:rPr>
          <w:u w:val="none"/>
        </w:rPr>
      </w:pPr>
    </w:p>
    <w:p w:rsidR="0080007C" w:rsidRPr="00E31EEF" w:rsidRDefault="0080007C" w:rsidP="0080007C">
      <w:pPr>
        <w:pStyle w:val="Recuodecorpodetexto"/>
        <w:ind w:left="0"/>
      </w:pPr>
    </w:p>
    <w:p w:rsidR="0080007C" w:rsidRPr="00E31EEF" w:rsidRDefault="0080007C" w:rsidP="0080007C">
      <w:pPr>
        <w:pStyle w:val="Recuodecorpodetexto"/>
        <w:ind w:left="0" w:firstLine="708"/>
        <w:rPr>
          <w:u w:val="none"/>
        </w:rPr>
      </w:pPr>
      <w:r w:rsidRPr="00E31EEF">
        <w:rPr>
          <w:u w:val="none"/>
        </w:rPr>
        <w:t>A REITORA DA UNIVERSIDADE FEDERAL DO RIO GRANDE DO NORTE, no uso das atribuições que lhe confere o Artigo 17, Inciso IV, do Estatuto da UFRN,</w:t>
      </w:r>
    </w:p>
    <w:p w:rsidR="0080007C" w:rsidRPr="00E31EEF" w:rsidRDefault="0080007C" w:rsidP="008C6A8C">
      <w:pPr>
        <w:pStyle w:val="Textodecomentrio"/>
        <w:ind w:firstLine="708"/>
        <w:jc w:val="both"/>
        <w:rPr>
          <w:sz w:val="24"/>
          <w:szCs w:val="24"/>
        </w:rPr>
      </w:pPr>
      <w:r w:rsidRPr="00E31EEF">
        <w:rPr>
          <w:sz w:val="24"/>
          <w:szCs w:val="24"/>
        </w:rPr>
        <w:t>CONSIDERANDO a necessidade de regulamentar as normas internas de concurso público para o ingresso no cargo isolado de Professor Titular-Livre na carreira do magistérios superior, a fim de adequá-la à Lei n</w:t>
      </w:r>
      <w:r w:rsidRPr="00E31EEF">
        <w:rPr>
          <w:sz w:val="24"/>
          <w:szCs w:val="24"/>
          <w:vertAlign w:val="superscript"/>
        </w:rPr>
        <w:t>o</w:t>
      </w:r>
      <w:r w:rsidRPr="00E31EEF">
        <w:rPr>
          <w:sz w:val="24"/>
          <w:szCs w:val="24"/>
        </w:rPr>
        <w:t xml:space="preserve"> 12.772, de 28 de dezembro de 2012, alterada pela Lei nº 12.863, de 24 de setembro de 2013;</w:t>
      </w:r>
    </w:p>
    <w:p w:rsidR="0080007C" w:rsidRPr="00E31EEF" w:rsidRDefault="0080007C" w:rsidP="0080007C">
      <w:pPr>
        <w:pStyle w:val="Recuodecorpodetexto"/>
        <w:ind w:left="0" w:firstLine="708"/>
        <w:rPr>
          <w:u w:val="none"/>
        </w:rPr>
      </w:pPr>
      <w:r w:rsidRPr="00E31EEF">
        <w:rPr>
          <w:u w:val="none"/>
        </w:rPr>
        <w:t>CONSIDERANDO a Portaria MEC nº 744, de 25 de agosto de 2014;</w:t>
      </w:r>
    </w:p>
    <w:p w:rsidR="0080007C" w:rsidRPr="00E31EEF" w:rsidRDefault="0080007C" w:rsidP="0080007C">
      <w:pPr>
        <w:pStyle w:val="Recuodecorpodetexto"/>
        <w:ind w:left="0" w:firstLine="708"/>
        <w:rPr>
          <w:strike/>
          <w:u w:val="none"/>
        </w:rPr>
      </w:pPr>
      <w:r w:rsidRPr="00E31EEF">
        <w:rPr>
          <w:u w:val="none"/>
        </w:rPr>
        <w:t>CONSIDERANDO o que consta no processo n</w:t>
      </w:r>
      <w:r w:rsidRPr="00E31EEF">
        <w:rPr>
          <w:vertAlign w:val="superscript"/>
        </w:rPr>
        <w:t>o</w:t>
      </w:r>
      <w:r w:rsidRPr="00E31EEF">
        <w:rPr>
          <w:u w:val="none"/>
        </w:rPr>
        <w:t xml:space="preserve"> 23077.0067830/2014-32,</w:t>
      </w:r>
    </w:p>
    <w:p w:rsidR="0080007C" w:rsidRPr="00E31EEF" w:rsidRDefault="0080007C" w:rsidP="0080007C">
      <w:pPr>
        <w:jc w:val="both"/>
        <w:rPr>
          <w:lang w:eastAsia="en-US"/>
        </w:rPr>
      </w:pPr>
    </w:p>
    <w:p w:rsidR="0080007C" w:rsidRPr="00E31EEF" w:rsidRDefault="0080007C" w:rsidP="0080007C">
      <w:pPr>
        <w:pStyle w:val="Recuodecorpodetexto"/>
        <w:ind w:left="0"/>
        <w:rPr>
          <w:b/>
          <w:bCs/>
          <w:u w:val="none"/>
        </w:rPr>
      </w:pPr>
    </w:p>
    <w:p w:rsidR="0080007C" w:rsidRPr="00E31EEF" w:rsidRDefault="0080007C" w:rsidP="0080007C">
      <w:pPr>
        <w:pStyle w:val="Recuodecorpodetexto"/>
        <w:ind w:left="0"/>
        <w:rPr>
          <w:b/>
          <w:bCs/>
          <w:u w:val="none"/>
        </w:rPr>
      </w:pPr>
    </w:p>
    <w:p w:rsidR="0080007C" w:rsidRPr="00E31EEF" w:rsidRDefault="0080007C" w:rsidP="0080007C">
      <w:pPr>
        <w:pStyle w:val="Recuodecorpodetexto"/>
        <w:ind w:left="0" w:firstLine="708"/>
        <w:rPr>
          <w:b/>
          <w:bCs/>
          <w:sz w:val="28"/>
          <w:u w:val="none"/>
        </w:rPr>
      </w:pPr>
      <w:r w:rsidRPr="00E31EEF">
        <w:rPr>
          <w:b/>
          <w:bCs/>
          <w:sz w:val="28"/>
          <w:u w:val="none"/>
        </w:rPr>
        <w:t>RESOLVE:</w:t>
      </w:r>
    </w:p>
    <w:p w:rsidR="0080007C" w:rsidRPr="00E31EEF" w:rsidRDefault="0080007C" w:rsidP="0080007C">
      <w:pPr>
        <w:pStyle w:val="Recuodecorpodetexto"/>
        <w:ind w:left="0" w:firstLine="708"/>
        <w:rPr>
          <w:b/>
          <w:u w:val="none"/>
        </w:rPr>
      </w:pPr>
    </w:p>
    <w:p w:rsidR="0080007C" w:rsidRPr="00E31EEF" w:rsidRDefault="0080007C" w:rsidP="0080007C">
      <w:pPr>
        <w:pStyle w:val="Recuodecorpodetexto"/>
        <w:ind w:left="0" w:firstLine="708"/>
        <w:rPr>
          <w:u w:val="none"/>
        </w:rPr>
      </w:pPr>
      <w:r w:rsidRPr="00E31EEF">
        <w:rPr>
          <w:b/>
          <w:u w:val="none"/>
        </w:rPr>
        <w:t>Art. 1</w:t>
      </w:r>
      <w:r w:rsidRPr="00E31EEF">
        <w:rPr>
          <w:b/>
          <w:vertAlign w:val="superscript"/>
        </w:rPr>
        <w:t>o</w:t>
      </w:r>
      <w:r w:rsidRPr="00E31EEF">
        <w:rPr>
          <w:u w:val="none"/>
        </w:rPr>
        <w:t xml:space="preserve"> Aprovar as normas constantes desta Resolução e seus anexos, que disciplinam o processo de concurso público para o ingresso no cargo isolado de Professor Titular-Livre da carreira do Magistério Superior.</w:t>
      </w:r>
    </w:p>
    <w:p w:rsidR="0080007C" w:rsidRPr="00E31EEF" w:rsidRDefault="0080007C" w:rsidP="0080007C">
      <w:pPr>
        <w:pStyle w:val="Recuodecorpodetexto"/>
        <w:ind w:left="0"/>
        <w:rPr>
          <w:u w:val="none"/>
        </w:rPr>
      </w:pPr>
      <w:r w:rsidRPr="00E31EEF">
        <w:rPr>
          <w:u w:val="none"/>
        </w:rPr>
        <w:t xml:space="preserve"> </w:t>
      </w:r>
    </w:p>
    <w:p w:rsidR="0080007C" w:rsidRPr="00E31EEF" w:rsidRDefault="0080007C" w:rsidP="0080007C">
      <w:pPr>
        <w:pStyle w:val="Recuodecorpodetexto"/>
        <w:ind w:left="0"/>
        <w:rPr>
          <w:u w:val="none"/>
        </w:rPr>
      </w:pPr>
    </w:p>
    <w:p w:rsidR="0080007C" w:rsidRPr="00E31EEF" w:rsidRDefault="0080007C" w:rsidP="0080007C">
      <w:pPr>
        <w:pStyle w:val="Recuodecorpodetexto"/>
        <w:ind w:left="0"/>
        <w:jc w:val="center"/>
        <w:rPr>
          <w:b/>
          <w:u w:val="none"/>
        </w:rPr>
      </w:pPr>
      <w:r w:rsidRPr="00E31EEF">
        <w:rPr>
          <w:b/>
          <w:u w:val="none"/>
        </w:rPr>
        <w:t>TÍTULO I</w:t>
      </w:r>
    </w:p>
    <w:p w:rsidR="0080007C" w:rsidRPr="00E31EEF" w:rsidRDefault="0080007C" w:rsidP="0080007C">
      <w:pPr>
        <w:pStyle w:val="Textodecomentrio"/>
        <w:jc w:val="center"/>
        <w:rPr>
          <w:sz w:val="24"/>
          <w:szCs w:val="24"/>
        </w:rPr>
      </w:pPr>
      <w:r w:rsidRPr="00E31EEF">
        <w:rPr>
          <w:b/>
          <w:sz w:val="24"/>
          <w:szCs w:val="24"/>
        </w:rPr>
        <w:t>DO PROVIMENTO NO CARGO DE PROFESSOR TITULAR-LIVRE</w:t>
      </w: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rPr>
          <w:b/>
          <w:u w:val="none"/>
        </w:rPr>
      </w:pPr>
    </w:p>
    <w:p w:rsidR="0080007C" w:rsidRPr="00E31EEF" w:rsidRDefault="0080007C" w:rsidP="0080007C">
      <w:pPr>
        <w:pStyle w:val="Textopadro"/>
        <w:spacing w:before="120" w:after="120"/>
        <w:ind w:firstLine="708"/>
        <w:jc w:val="both"/>
        <w:rPr>
          <w:position w:val="6"/>
        </w:rPr>
      </w:pPr>
      <w:r w:rsidRPr="00E31EEF">
        <w:rPr>
          <w:b/>
        </w:rPr>
        <w:t>Art. 2</w:t>
      </w:r>
      <w:r w:rsidRPr="00E31EEF">
        <w:rPr>
          <w:b/>
          <w:vertAlign w:val="superscript"/>
        </w:rPr>
        <w:t>o</w:t>
      </w:r>
      <w:r w:rsidRPr="00E31EEF">
        <w:t>. O concurso público de que trata esta Resolução</w:t>
      </w:r>
      <w:r w:rsidRPr="00E31EEF" w:rsidDel="006701CC">
        <w:t xml:space="preserve"> </w:t>
      </w:r>
      <w:r w:rsidRPr="00E31EEF">
        <w:t>tem como requisito de ingresso:</w:t>
      </w:r>
    </w:p>
    <w:p w:rsidR="0080007C" w:rsidRPr="00E31EEF" w:rsidRDefault="0080007C" w:rsidP="0080007C">
      <w:pPr>
        <w:pStyle w:val="Textopadro"/>
        <w:spacing w:before="120" w:after="120"/>
        <w:jc w:val="both"/>
      </w:pPr>
      <w:r w:rsidRPr="00E31EEF">
        <w:tab/>
        <w:t xml:space="preserve">I – possuir o título de doutor; e </w:t>
      </w:r>
    </w:p>
    <w:p w:rsidR="0080007C" w:rsidRPr="00E31EEF" w:rsidRDefault="0080007C" w:rsidP="0080007C">
      <w:pPr>
        <w:pStyle w:val="Textopadro"/>
        <w:spacing w:before="120" w:after="120"/>
        <w:ind w:firstLine="708"/>
        <w:jc w:val="both"/>
        <w:rPr>
          <w:rFonts w:eastAsia="Calibri"/>
          <w:lang w:eastAsia="en-US"/>
        </w:rPr>
      </w:pPr>
      <w:r w:rsidRPr="00E31EEF">
        <w:t xml:space="preserve">II – comprovar </w:t>
      </w:r>
      <w:r w:rsidRPr="00E31EEF">
        <w:rPr>
          <w:rFonts w:eastAsia="Calibri"/>
          <w:lang w:eastAsia="en-US"/>
        </w:rPr>
        <w:t xml:space="preserve">10 (dez) anos de experiência ou de obtenção do título de doutor, ambos na área de conhecimento exigida no concurso. </w:t>
      </w:r>
    </w:p>
    <w:p w:rsidR="0080007C" w:rsidRPr="00E31EEF" w:rsidRDefault="0080007C" w:rsidP="0080007C">
      <w:pPr>
        <w:pStyle w:val="Recuodecorpodetexto"/>
        <w:spacing w:before="120" w:after="120"/>
        <w:ind w:left="0" w:firstLine="708"/>
        <w:rPr>
          <w:u w:val="none"/>
        </w:rPr>
      </w:pPr>
      <w:r w:rsidRPr="00E31EEF">
        <w:rPr>
          <w:b/>
          <w:u w:val="none"/>
        </w:rPr>
        <w:t>Art. 3º</w:t>
      </w:r>
      <w:r w:rsidRPr="00E31EEF">
        <w:rPr>
          <w:u w:val="none"/>
        </w:rPr>
        <w:t xml:space="preserve">. O candidato deverá </w:t>
      </w:r>
      <w:r w:rsidRPr="00E31EEF">
        <w:rPr>
          <w:u w:val="none"/>
          <w:lang w:eastAsia="en-US"/>
        </w:rPr>
        <w:t>demonstrar excelência e especial distinção em sua atuação acadêmica e a</w:t>
      </w:r>
      <w:r w:rsidRPr="00E31EEF">
        <w:rPr>
          <w:u w:val="none"/>
        </w:rPr>
        <w:t>presentar um perfil qualificado e reconhecida competência profissional,  que reflita, de maneira clara e inequívoca,  a sua carreira de pesquisador/professor, suas contribuições e liderança científica, tecnológica, acadêmica e ou institucional, e os aspectos inovadores da produção apresentada. Além disso, deve apresentar  comprovada inserção internacional e de formação continuada de recursos humanos, traduzido em dissertações e teses concluídas que contribuam para o aprimoramento e elevação da qualidade das áreas acadêmica e profissional da UFRN.</w:t>
      </w:r>
    </w:p>
    <w:p w:rsidR="0080007C" w:rsidRPr="00E31EEF" w:rsidRDefault="0080007C" w:rsidP="0080007C">
      <w:pPr>
        <w:pStyle w:val="Textopadro"/>
        <w:jc w:val="both"/>
        <w:rPr>
          <w:position w:val="6"/>
        </w:rPr>
      </w:pPr>
    </w:p>
    <w:p w:rsidR="0080007C" w:rsidRPr="00E31EEF" w:rsidRDefault="0080007C" w:rsidP="0080007C">
      <w:pPr>
        <w:widowControl w:val="0"/>
        <w:autoSpaceDE w:val="0"/>
        <w:autoSpaceDN w:val="0"/>
        <w:adjustRightInd w:val="0"/>
        <w:spacing w:after="240"/>
        <w:rPr>
          <w:position w:val="6"/>
        </w:rPr>
      </w:pPr>
    </w:p>
    <w:p w:rsidR="0080007C" w:rsidRPr="00E31EEF" w:rsidRDefault="0080007C" w:rsidP="0080007C">
      <w:pPr>
        <w:pStyle w:val="Recuodecorpodetexto"/>
        <w:ind w:left="0"/>
        <w:rPr>
          <w:u w:val="none"/>
        </w:rPr>
      </w:pPr>
    </w:p>
    <w:p w:rsidR="0080007C" w:rsidRPr="00E31EEF" w:rsidRDefault="0080007C" w:rsidP="0080007C">
      <w:pPr>
        <w:pStyle w:val="Recuodecorpodetexto"/>
        <w:ind w:left="0"/>
        <w:jc w:val="center"/>
        <w:rPr>
          <w:b/>
          <w:u w:val="none"/>
        </w:rPr>
      </w:pPr>
      <w:r w:rsidRPr="00E31EEF">
        <w:rPr>
          <w:b/>
          <w:u w:val="none"/>
        </w:rPr>
        <w:t>TÍTULO II</w:t>
      </w:r>
    </w:p>
    <w:p w:rsidR="0080007C" w:rsidRPr="00E31EEF" w:rsidRDefault="0080007C" w:rsidP="0080007C">
      <w:pPr>
        <w:pStyle w:val="Recuodecorpodetexto"/>
        <w:ind w:left="0"/>
        <w:jc w:val="center"/>
        <w:rPr>
          <w:b/>
          <w:u w:val="none"/>
        </w:rPr>
      </w:pPr>
      <w:r w:rsidRPr="00E31EEF">
        <w:rPr>
          <w:b/>
          <w:u w:val="none"/>
        </w:rPr>
        <w:t>DA ORGANIZAÇÃO DO CONCURSO</w:t>
      </w: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spacing w:before="120" w:after="120"/>
        <w:ind w:left="0" w:firstLine="709"/>
        <w:rPr>
          <w:u w:val="none"/>
        </w:rPr>
      </w:pPr>
      <w:r w:rsidRPr="00E31EEF">
        <w:rPr>
          <w:b/>
          <w:u w:val="none"/>
        </w:rPr>
        <w:t>Art. 4º.</w:t>
      </w:r>
      <w:r w:rsidRPr="00E31EEF">
        <w:rPr>
          <w:u w:val="none"/>
        </w:rPr>
        <w:t xml:space="preserve">  À Coordenadoria de Concursos - CCon, unidade integrante da Pró-Reitoria de Gestão de Pessoas, responsável pela organização do concurso, compete as seguintes atribuições:</w:t>
      </w:r>
    </w:p>
    <w:p w:rsidR="0080007C" w:rsidRPr="00E31EEF" w:rsidRDefault="0080007C" w:rsidP="0080007C">
      <w:pPr>
        <w:spacing w:before="120" w:after="120"/>
        <w:ind w:firstLine="709"/>
        <w:jc w:val="both"/>
      </w:pPr>
      <w:r w:rsidRPr="00E31EEF">
        <w:t>I – elaborar e publicar no Diário Oficial da União e na página eletrônica da Pró-Reitoria de Gestão de Pessoas o Edital de abertura do concurso público;</w:t>
      </w:r>
    </w:p>
    <w:p w:rsidR="0080007C" w:rsidRPr="00E31EEF" w:rsidRDefault="0080007C" w:rsidP="0080007C">
      <w:pPr>
        <w:spacing w:before="240" w:after="120"/>
        <w:ind w:firstLine="709"/>
        <w:jc w:val="both"/>
      </w:pPr>
      <w:r w:rsidRPr="00E31EEF">
        <w:t>II – receber do Departamento Acadêmico ou Unidade Acadêmica Especializada, a indicação da área de conhecimento do concurso, o programa, e a expectativa de atuação profissional definidos pela Comissão Especial de Concurso – CEC- especificado no Art 6º desta resolução, consoante modelo estabelecido no Anexo II, divulgando-o posteriormente na página eletrônica da Pró-Reitoria de Gestão de Pessoas (www.progesp.ufrn.br) e no sistema SIGRH (www.sigrh.ufrn.br), através de nota informativa.</w:t>
      </w:r>
    </w:p>
    <w:p w:rsidR="0080007C" w:rsidRPr="00E31EEF" w:rsidRDefault="0080007C" w:rsidP="0080007C">
      <w:pPr>
        <w:spacing w:before="120" w:after="120"/>
        <w:ind w:firstLine="709"/>
        <w:jc w:val="both"/>
      </w:pPr>
      <w:r w:rsidRPr="00E31EEF">
        <w:t>III – analisar os pedidos de inscrição dos candidatos, divulgando na página eletrônica da Pró-Reitoria de Gestão de Pessoas, através de nota informativa, o resultado de homologação das inscrições deferidas e indeferidas;</w:t>
      </w:r>
    </w:p>
    <w:p w:rsidR="0080007C" w:rsidRPr="00E31EEF" w:rsidRDefault="0080007C" w:rsidP="0080007C">
      <w:pPr>
        <w:spacing w:before="120" w:after="120"/>
        <w:ind w:firstLine="709"/>
        <w:jc w:val="both"/>
      </w:pPr>
      <w:r w:rsidRPr="00E31EEF">
        <w:t>IV – receber e analisar os pedidos de reconsideração dos candidatos cujas inscrições tenham sido indeferidas, publicando o resultado definitivo em notas informativas na página eletrônica da Pró-Reitoria de Gestão de Pessoas;</w:t>
      </w:r>
    </w:p>
    <w:p w:rsidR="0080007C" w:rsidRPr="00E31EEF" w:rsidRDefault="0080007C" w:rsidP="0080007C">
      <w:pPr>
        <w:spacing w:before="120" w:after="120"/>
        <w:ind w:firstLine="709"/>
        <w:jc w:val="both"/>
      </w:pPr>
      <w:r w:rsidRPr="00E31EEF">
        <w:t>V – encaminhar à chefia do Departamento ou à direção da Unidade Acadêmica Especializada, a nota informativa de homologação das inscrições para fins do disposto nos artigos 10, § 3</w:t>
      </w:r>
      <w:r w:rsidRPr="00E31EEF">
        <w:rPr>
          <w:vertAlign w:val="superscript"/>
        </w:rPr>
        <w:t>o</w:t>
      </w:r>
      <w:r w:rsidRPr="00E31EEF">
        <w:t>, e 12, ambos desta Resolução;</w:t>
      </w:r>
    </w:p>
    <w:p w:rsidR="0080007C" w:rsidRPr="00E31EEF" w:rsidRDefault="0080007C" w:rsidP="0080007C">
      <w:pPr>
        <w:pStyle w:val="Textodecomentrio"/>
        <w:spacing w:before="120" w:after="120"/>
        <w:ind w:firstLine="708"/>
        <w:jc w:val="both"/>
        <w:rPr>
          <w:b/>
          <w:sz w:val="24"/>
          <w:szCs w:val="24"/>
        </w:rPr>
      </w:pPr>
      <w:r w:rsidRPr="00E31EEF">
        <w:rPr>
          <w:sz w:val="24"/>
          <w:szCs w:val="24"/>
        </w:rPr>
        <w:t>VI – receber do Departamento Acadêmico ou Unidade Acadêmica Especializada a composição da Comissão Especial de Avaliação – CEA e o Calendário, consoante modelo estabelecido no Anexo III, divulgando-o posteriormente na página eletrônica da Pró-Reitoria de Gestão de Pessoas (www.progesp.ufrn.br) e no sistema SIGRH (www.sigrh.ufrn.br), através de nota informativa.</w:t>
      </w:r>
    </w:p>
    <w:p w:rsidR="0080007C" w:rsidRPr="00E31EEF" w:rsidRDefault="0080007C" w:rsidP="0080007C">
      <w:pPr>
        <w:pStyle w:val="Textodecomentrio"/>
        <w:spacing w:before="120" w:after="120"/>
        <w:ind w:firstLine="708"/>
        <w:jc w:val="both"/>
        <w:rPr>
          <w:b/>
          <w:sz w:val="24"/>
          <w:szCs w:val="24"/>
        </w:rPr>
      </w:pPr>
      <w:r w:rsidRPr="00E31EEF">
        <w:rPr>
          <w:sz w:val="24"/>
          <w:szCs w:val="24"/>
        </w:rPr>
        <w:t xml:space="preserve">VII </w:t>
      </w:r>
      <w:r w:rsidRPr="00E31EEF">
        <w:rPr>
          <w:b/>
          <w:sz w:val="24"/>
          <w:szCs w:val="24"/>
        </w:rPr>
        <w:t xml:space="preserve">– </w:t>
      </w:r>
      <w:r w:rsidRPr="00E31EEF">
        <w:rPr>
          <w:sz w:val="24"/>
          <w:szCs w:val="24"/>
        </w:rPr>
        <w:t>abrir prazo de impugnação para os candidatos inscritos se manifestarem sobre eventual impedimento ou suspeição de quaisquer dos membros da Comissão Especial de Avaliação – CEA.</w:t>
      </w:r>
    </w:p>
    <w:p w:rsidR="0080007C" w:rsidRPr="00E31EEF" w:rsidRDefault="0080007C" w:rsidP="0080007C">
      <w:pPr>
        <w:spacing w:before="120" w:after="120"/>
        <w:ind w:firstLine="709"/>
        <w:jc w:val="both"/>
      </w:pPr>
      <w:r w:rsidRPr="00E31EEF">
        <w:t>VIII - acompanhar todas as etapas do concurso público com a chefia do Departamento Acadêmico e/ou direção da Unidade Acadêmica Especializada, podendo pedir e prestar esclarecimentos, bem como solicitar correções para os erros, porventura detectados;</w:t>
      </w:r>
    </w:p>
    <w:p w:rsidR="0080007C" w:rsidRPr="00E31EEF" w:rsidRDefault="0080007C" w:rsidP="0080007C">
      <w:pPr>
        <w:spacing w:before="120" w:after="120"/>
        <w:ind w:firstLine="709"/>
        <w:jc w:val="both"/>
      </w:pPr>
      <w:r w:rsidRPr="00E31EEF">
        <w:t>IX – divulgar as notas finais classificatórias de todos os candidatos;</w:t>
      </w:r>
    </w:p>
    <w:p w:rsidR="0080007C" w:rsidRPr="00E31EEF" w:rsidRDefault="0080007C" w:rsidP="0080007C">
      <w:pPr>
        <w:spacing w:before="120" w:after="120"/>
        <w:ind w:firstLine="709"/>
        <w:jc w:val="both"/>
      </w:pPr>
      <w:r w:rsidRPr="00E31EEF">
        <w:t>X – instaurar e conferir o processo administrativo do concurso, nos termos do Art. 35, §§ 1º, 3º e 4º  desta Resolução;</w:t>
      </w:r>
    </w:p>
    <w:p w:rsidR="0080007C" w:rsidRPr="00E31EEF" w:rsidRDefault="0080007C" w:rsidP="0080007C">
      <w:pPr>
        <w:pStyle w:val="Recuodecorpodetexto"/>
        <w:spacing w:before="120" w:after="120"/>
        <w:ind w:left="0" w:firstLine="709"/>
        <w:rPr>
          <w:u w:val="none"/>
        </w:rPr>
      </w:pPr>
      <w:r w:rsidRPr="00E31EEF">
        <w:rPr>
          <w:u w:val="none"/>
        </w:rPr>
        <w:t>XI – receber requerimentos dos candidatos referentes a esclarecimentos ou irregularidades do concurso, encaminhá-los à Comissão Especial de Avaliação para análise e resposta, nos termos do art. 37 desta Resolução;</w:t>
      </w:r>
    </w:p>
    <w:p w:rsidR="0080007C" w:rsidRPr="00E31EEF" w:rsidRDefault="0080007C" w:rsidP="0080007C">
      <w:pPr>
        <w:pStyle w:val="Recuodecorpodetexto"/>
        <w:spacing w:before="120" w:after="120"/>
        <w:ind w:left="0" w:firstLine="709"/>
        <w:rPr>
          <w:u w:val="none"/>
        </w:rPr>
      </w:pPr>
      <w:r w:rsidRPr="00E31EEF">
        <w:rPr>
          <w:u w:val="none"/>
        </w:rPr>
        <w:t>XII – elaborar o relatório conclusivo de cada área de conhecimento abrangida em Edital, anexando-o ao processo de homologação do concurso.</w:t>
      </w:r>
    </w:p>
    <w:p w:rsidR="0080007C" w:rsidRPr="00E31EEF" w:rsidRDefault="0080007C" w:rsidP="0080007C">
      <w:pPr>
        <w:pStyle w:val="Recuodecorpodetexto"/>
        <w:spacing w:before="120" w:after="120"/>
        <w:ind w:left="0" w:firstLine="709"/>
        <w:rPr>
          <w:b/>
          <w:u w:val="none"/>
        </w:rPr>
      </w:pPr>
      <w:r w:rsidRPr="00E31EEF">
        <w:rPr>
          <w:u w:val="none"/>
        </w:rPr>
        <w:t>XIII – zelar pela observância das normas do concurso.</w:t>
      </w: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jc w:val="center"/>
        <w:rPr>
          <w:b/>
          <w:caps/>
          <w:u w:val="none"/>
        </w:rPr>
      </w:pPr>
    </w:p>
    <w:p w:rsidR="0080007C" w:rsidRPr="00E31EEF" w:rsidRDefault="0080007C" w:rsidP="0080007C">
      <w:pPr>
        <w:pStyle w:val="Recuodecorpodetexto"/>
        <w:ind w:left="0"/>
        <w:jc w:val="center"/>
        <w:rPr>
          <w:b/>
          <w:caps/>
          <w:u w:val="none"/>
        </w:rPr>
      </w:pPr>
      <w:r w:rsidRPr="00E31EEF">
        <w:rPr>
          <w:b/>
          <w:caps/>
          <w:u w:val="none"/>
        </w:rPr>
        <w:t>Capítulo I</w:t>
      </w:r>
    </w:p>
    <w:p w:rsidR="0080007C" w:rsidRPr="00E31EEF" w:rsidRDefault="0080007C" w:rsidP="0080007C">
      <w:pPr>
        <w:pStyle w:val="Recuodecorpodetexto"/>
        <w:ind w:left="0"/>
        <w:jc w:val="center"/>
        <w:rPr>
          <w:b/>
          <w:u w:val="none"/>
        </w:rPr>
      </w:pPr>
      <w:r w:rsidRPr="00E31EEF">
        <w:rPr>
          <w:b/>
          <w:u w:val="none"/>
        </w:rPr>
        <w:t>DA ÁREA DE CONHECIMENTO E DO PROGRAMA DO CONCURSO</w:t>
      </w:r>
    </w:p>
    <w:p w:rsidR="0080007C" w:rsidRPr="00E31EEF" w:rsidRDefault="0080007C" w:rsidP="0080007C">
      <w:pPr>
        <w:pStyle w:val="Recuodecorpodetexto"/>
        <w:ind w:left="0"/>
        <w:rPr>
          <w:b/>
          <w:u w:val="none"/>
        </w:rPr>
      </w:pPr>
    </w:p>
    <w:p w:rsidR="0080007C" w:rsidRPr="00E31EEF" w:rsidRDefault="0080007C" w:rsidP="0080007C">
      <w:pPr>
        <w:pStyle w:val="Recuodecorpodetexto"/>
        <w:ind w:left="0"/>
        <w:rPr>
          <w:b/>
          <w:u w:val="none"/>
        </w:rPr>
      </w:pPr>
    </w:p>
    <w:p w:rsidR="0080007C" w:rsidRPr="00E31EEF" w:rsidRDefault="0080007C" w:rsidP="0080007C">
      <w:pPr>
        <w:pStyle w:val="Recuodecorpodetexto"/>
        <w:spacing w:before="120" w:after="120"/>
        <w:ind w:left="0" w:firstLine="708"/>
        <w:rPr>
          <w:u w:val="none"/>
        </w:rPr>
      </w:pPr>
      <w:r w:rsidRPr="00E31EEF">
        <w:rPr>
          <w:b/>
          <w:u w:val="none"/>
        </w:rPr>
        <w:t>Art. 5º.</w:t>
      </w:r>
      <w:r w:rsidRPr="00E31EEF">
        <w:rPr>
          <w:u w:val="none"/>
        </w:rPr>
        <w:t xml:space="preserve"> A área de conhecimento do concurso será definida conforme as diretrizes circunstanciadas no PDI quanto a busca pela excelência e internacionalização da pós-graduação da UFRN.</w:t>
      </w:r>
    </w:p>
    <w:p w:rsidR="0080007C" w:rsidRPr="00E31EEF" w:rsidRDefault="0080007C" w:rsidP="0080007C">
      <w:pPr>
        <w:pStyle w:val="Recuodecorpodetexto"/>
        <w:spacing w:before="120" w:after="120"/>
        <w:ind w:left="0" w:firstLine="708"/>
        <w:rPr>
          <w:u w:val="none"/>
        </w:rPr>
      </w:pPr>
      <w:r w:rsidRPr="00E31EEF">
        <w:rPr>
          <w:b/>
          <w:u w:val="none"/>
        </w:rPr>
        <w:t>§ 1º.</w:t>
      </w:r>
      <w:r w:rsidRPr="00E31EEF">
        <w:rPr>
          <w:u w:val="none"/>
        </w:rPr>
        <w:t xml:space="preserve"> A definição da área de conhecimento será realizada pelos colegiados de Pós-Graduação a qual se destinarão as vagas.</w:t>
      </w:r>
    </w:p>
    <w:p w:rsidR="0080007C" w:rsidRPr="00E31EEF" w:rsidRDefault="0080007C" w:rsidP="0080007C">
      <w:pPr>
        <w:pStyle w:val="Recuodecorpodetexto"/>
        <w:spacing w:before="120" w:after="120"/>
        <w:ind w:left="0" w:firstLine="708"/>
        <w:rPr>
          <w:u w:val="none"/>
        </w:rPr>
      </w:pPr>
      <w:r w:rsidRPr="00E31EEF">
        <w:rPr>
          <w:u w:val="none"/>
        </w:rPr>
        <w:t xml:space="preserve"> </w:t>
      </w:r>
      <w:r w:rsidRPr="00E31EEF">
        <w:rPr>
          <w:b/>
          <w:u w:val="none"/>
        </w:rPr>
        <w:t>§ 2º.</w:t>
      </w:r>
      <w:r w:rsidRPr="00E31EEF">
        <w:rPr>
          <w:u w:val="none"/>
        </w:rPr>
        <w:t xml:space="preserve">  Em se tratando de um programa pós-graduação interdisciplinar, o colegiado da pós-graduação, indicará a área de conhecimento bem como o departamento responsável pela condução do concurso.</w:t>
      </w:r>
    </w:p>
    <w:p w:rsidR="0080007C" w:rsidRPr="00E31EEF" w:rsidRDefault="0080007C" w:rsidP="0080007C">
      <w:pPr>
        <w:pStyle w:val="Textodecomentrio"/>
        <w:spacing w:before="120" w:after="120"/>
        <w:ind w:firstLine="708"/>
        <w:jc w:val="both"/>
        <w:rPr>
          <w:sz w:val="24"/>
          <w:szCs w:val="24"/>
        </w:rPr>
      </w:pPr>
      <w:r w:rsidRPr="00E31EEF">
        <w:rPr>
          <w:b/>
          <w:sz w:val="24"/>
          <w:szCs w:val="24"/>
        </w:rPr>
        <w:t>Art. 6º.</w:t>
      </w:r>
      <w:r w:rsidRPr="00E31EEF">
        <w:rPr>
          <w:sz w:val="24"/>
          <w:szCs w:val="24"/>
        </w:rPr>
        <w:t xml:space="preserve"> O programa e a expectativa de atuação profissional serão definidos por uma comissão especial de concurso designada pela plenária do departamento ou unidade acadêmica especializada e deverá ser composta por 3 (três) membros vinculados à área de conhecimento do concurso ou equivalente, dos quais 2 (dois) devem pertencer obrigatoriamente ao programa de pós-graduação. </w:t>
      </w:r>
    </w:p>
    <w:p w:rsidR="0080007C" w:rsidRPr="00E31EEF" w:rsidRDefault="0080007C" w:rsidP="0080007C">
      <w:pPr>
        <w:pStyle w:val="Recuodecorpodetexto"/>
        <w:spacing w:before="120" w:after="120"/>
        <w:ind w:left="0"/>
        <w:rPr>
          <w:u w:val="none"/>
        </w:rPr>
      </w:pPr>
      <w:r w:rsidRPr="00E31EEF">
        <w:rPr>
          <w:u w:val="none"/>
        </w:rPr>
        <w:tab/>
      </w:r>
      <w:r w:rsidRPr="00E31EEF">
        <w:rPr>
          <w:b/>
          <w:u w:val="none"/>
        </w:rPr>
        <w:t>§ 1º</w:t>
      </w:r>
      <w:r w:rsidRPr="00E31EEF">
        <w:rPr>
          <w:u w:val="none"/>
        </w:rPr>
        <w:t xml:space="preserve">. O programa do concurso deverá versar sobre temas gerais dentro da área de conhecimento objeto do certame.  </w:t>
      </w:r>
    </w:p>
    <w:p w:rsidR="0080007C" w:rsidRPr="00E31EEF" w:rsidRDefault="0080007C" w:rsidP="0080007C">
      <w:pPr>
        <w:pStyle w:val="Recuodecorpodetexto"/>
        <w:spacing w:before="120" w:after="120"/>
        <w:ind w:left="0" w:firstLine="708"/>
        <w:rPr>
          <w:u w:val="none"/>
        </w:rPr>
      </w:pPr>
      <w:r w:rsidRPr="00E31EEF">
        <w:rPr>
          <w:b/>
          <w:u w:val="none"/>
        </w:rPr>
        <w:t>§ 2º</w:t>
      </w:r>
      <w:r w:rsidRPr="00E31EEF">
        <w:rPr>
          <w:u w:val="none"/>
        </w:rPr>
        <w:t>.</w:t>
      </w:r>
      <w:r w:rsidRPr="00E31EEF">
        <w:rPr>
          <w:b/>
          <w:u w:val="none"/>
        </w:rPr>
        <w:t xml:space="preserve"> </w:t>
      </w:r>
      <w:r w:rsidRPr="00E31EEF">
        <w:rPr>
          <w:u w:val="none"/>
        </w:rPr>
        <w:t>O programa do concurso e a expectativa de atuação profissional, aprovados pelo plenário do Departamento Acadêmico ou Unidade Acadêmica Especializada, serão disponibilizados a partir do primeiro dia das inscrições na página eletrônica da Pró-Reitoria de Gestão de Pessoas da UFRN (</w:t>
      </w:r>
      <w:hyperlink r:id="rId11" w:history="1">
        <w:r w:rsidRPr="00E31EEF">
          <w:rPr>
            <w:rStyle w:val="Hyperlink"/>
            <w:color w:val="auto"/>
          </w:rPr>
          <w:t>www.progesp.ufrn.br</w:t>
        </w:r>
      </w:hyperlink>
      <w:r w:rsidRPr="00E31EEF">
        <w:rPr>
          <w:rStyle w:val="Hyperlink"/>
          <w:color w:val="auto"/>
        </w:rPr>
        <w:t xml:space="preserve">) </w:t>
      </w:r>
      <w:r w:rsidRPr="00E31EEF">
        <w:rPr>
          <w:u w:val="none"/>
        </w:rPr>
        <w:t>e no SIGRH (</w:t>
      </w:r>
      <w:hyperlink r:id="rId12" w:history="1">
        <w:r w:rsidRPr="00E31EEF">
          <w:rPr>
            <w:rStyle w:val="Hyperlink"/>
            <w:color w:val="auto"/>
          </w:rPr>
          <w:t>www.sigrh.ufrn.br</w:t>
        </w:r>
      </w:hyperlink>
      <w:r w:rsidRPr="00E31EEF">
        <w:rPr>
          <w:u w:val="none"/>
        </w:rPr>
        <w:t>).</w:t>
      </w:r>
    </w:p>
    <w:p w:rsidR="0080007C" w:rsidRPr="00E31EEF" w:rsidRDefault="0080007C" w:rsidP="0080007C">
      <w:pPr>
        <w:pStyle w:val="Recuodecorpodetexto"/>
        <w:spacing w:before="120" w:after="120"/>
        <w:ind w:left="0" w:firstLine="708"/>
        <w:rPr>
          <w:u w:val="none"/>
        </w:rPr>
      </w:pPr>
      <w:r w:rsidRPr="00E31EEF">
        <w:rPr>
          <w:b/>
          <w:u w:val="none"/>
        </w:rPr>
        <w:t>§ 3º</w:t>
      </w:r>
      <w:r w:rsidRPr="00E31EEF">
        <w:rPr>
          <w:u w:val="none"/>
        </w:rPr>
        <w:t>. O candidato poderá obter na página eletrônica da Pró-Reitoria de Gestão de Pessoas da UFRN (</w:t>
      </w:r>
      <w:hyperlink r:id="rId13" w:history="1">
        <w:r w:rsidRPr="00E31EEF">
          <w:rPr>
            <w:rStyle w:val="Hyperlink"/>
            <w:color w:val="auto"/>
          </w:rPr>
          <w:t>www.progesp.ufrn.br</w:t>
        </w:r>
      </w:hyperlink>
      <w:r w:rsidRPr="00E31EEF">
        <w:t>)</w:t>
      </w:r>
      <w:r w:rsidRPr="00E31EEF">
        <w:rPr>
          <w:u w:val="none"/>
        </w:rPr>
        <w:t>:</w:t>
      </w:r>
    </w:p>
    <w:p w:rsidR="0080007C" w:rsidRPr="00E31EEF" w:rsidRDefault="0080007C" w:rsidP="0080007C">
      <w:pPr>
        <w:pStyle w:val="Recuodecorpodetexto"/>
        <w:spacing w:before="120" w:after="120"/>
        <w:ind w:left="0" w:firstLine="708"/>
        <w:rPr>
          <w:u w:val="none"/>
        </w:rPr>
      </w:pPr>
      <w:r w:rsidRPr="00E31EEF">
        <w:rPr>
          <w:u w:val="none"/>
        </w:rPr>
        <w:t>I – normas do concurso;</w:t>
      </w:r>
    </w:p>
    <w:p w:rsidR="0080007C" w:rsidRPr="00E31EEF" w:rsidRDefault="0080007C" w:rsidP="0080007C">
      <w:pPr>
        <w:pStyle w:val="Recuodecorpodetexto"/>
        <w:spacing w:before="120" w:after="120"/>
        <w:ind w:left="0" w:firstLine="708"/>
        <w:rPr>
          <w:u w:val="none"/>
        </w:rPr>
      </w:pPr>
      <w:r w:rsidRPr="00E31EEF">
        <w:rPr>
          <w:u w:val="none"/>
        </w:rPr>
        <w:t>II – edital de abertura e notas informativas;</w:t>
      </w:r>
    </w:p>
    <w:p w:rsidR="0080007C" w:rsidRPr="00E31EEF" w:rsidRDefault="0080007C" w:rsidP="0080007C">
      <w:pPr>
        <w:pStyle w:val="Recuodecorpodetexto"/>
        <w:spacing w:before="120" w:after="120"/>
        <w:ind w:left="0" w:firstLine="708"/>
        <w:rPr>
          <w:u w:val="none"/>
        </w:rPr>
      </w:pPr>
      <w:r w:rsidRPr="00E31EEF">
        <w:rPr>
          <w:u w:val="none"/>
        </w:rPr>
        <w:t>III – composição da Comissão Especial de Avaliação;</w:t>
      </w:r>
    </w:p>
    <w:p w:rsidR="0080007C" w:rsidRPr="00E31EEF" w:rsidRDefault="0080007C" w:rsidP="0080007C">
      <w:pPr>
        <w:pStyle w:val="Recuodecorpodetexto"/>
        <w:spacing w:before="120" w:after="120"/>
        <w:ind w:left="0" w:firstLine="708"/>
        <w:rPr>
          <w:u w:val="none"/>
        </w:rPr>
      </w:pPr>
      <w:r w:rsidRPr="00E31EEF">
        <w:rPr>
          <w:u w:val="none"/>
        </w:rPr>
        <w:t>IV – calendário do concurso constando data, local e horário da prova escrita; e</w:t>
      </w:r>
    </w:p>
    <w:p w:rsidR="0080007C" w:rsidRPr="00E31EEF" w:rsidRDefault="0080007C" w:rsidP="0080007C">
      <w:pPr>
        <w:pStyle w:val="Recuodecorpodetexto"/>
        <w:spacing w:before="120" w:after="120"/>
        <w:ind w:left="0" w:firstLine="708"/>
        <w:rPr>
          <w:u w:val="none"/>
        </w:rPr>
      </w:pPr>
      <w:r w:rsidRPr="00E31EEF">
        <w:rPr>
          <w:u w:val="none"/>
        </w:rPr>
        <w:t xml:space="preserve">V – ficha de indicação do idioma e do tema da prova oral com respectivo resumo e </w:t>
      </w:r>
      <w:r w:rsidRPr="00E31EEF">
        <w:rPr>
          <w:i/>
          <w:u w:val="none"/>
        </w:rPr>
        <w:t>abstract</w:t>
      </w:r>
      <w:r w:rsidRPr="00E31EEF">
        <w:rPr>
          <w:u w:val="none"/>
        </w:rPr>
        <w:t>.</w:t>
      </w:r>
    </w:p>
    <w:p w:rsidR="0080007C" w:rsidRPr="00E31EEF" w:rsidRDefault="0080007C" w:rsidP="0080007C">
      <w:pPr>
        <w:pStyle w:val="Recuodecorpodetexto"/>
        <w:ind w:left="0" w:firstLine="708"/>
        <w:rPr>
          <w:u w:val="none"/>
        </w:rPr>
      </w:pP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jc w:val="center"/>
        <w:rPr>
          <w:b/>
          <w:u w:val="none"/>
        </w:rPr>
      </w:pPr>
      <w:r w:rsidRPr="00E31EEF">
        <w:rPr>
          <w:b/>
          <w:u w:val="none"/>
        </w:rPr>
        <w:t>TÍTULO III</w:t>
      </w:r>
    </w:p>
    <w:p w:rsidR="0080007C" w:rsidRPr="00E31EEF" w:rsidRDefault="0080007C" w:rsidP="0080007C">
      <w:pPr>
        <w:pStyle w:val="Recuodecorpodetexto"/>
        <w:ind w:left="0"/>
        <w:jc w:val="center"/>
        <w:rPr>
          <w:b/>
          <w:u w:val="none"/>
        </w:rPr>
      </w:pPr>
      <w:r w:rsidRPr="00E31EEF">
        <w:rPr>
          <w:b/>
          <w:u w:val="none"/>
        </w:rPr>
        <w:t xml:space="preserve">DO EDITAL E DA INSCRIÇÃO </w:t>
      </w: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b/>
          <w:caps/>
          <w:u w:val="none"/>
        </w:rPr>
      </w:pPr>
      <w:r w:rsidRPr="00E31EEF">
        <w:rPr>
          <w:b/>
          <w:caps/>
          <w:u w:val="none"/>
        </w:rPr>
        <w:t>Capítulo I</w:t>
      </w:r>
    </w:p>
    <w:p w:rsidR="0080007C" w:rsidRPr="00E31EEF" w:rsidRDefault="0080007C" w:rsidP="0080007C">
      <w:pPr>
        <w:pStyle w:val="Recuodecorpodetexto"/>
        <w:ind w:left="0"/>
        <w:jc w:val="center"/>
        <w:rPr>
          <w:b/>
          <w:u w:val="none"/>
        </w:rPr>
      </w:pPr>
      <w:r w:rsidRPr="00E31EEF">
        <w:rPr>
          <w:b/>
          <w:u w:val="none"/>
        </w:rPr>
        <w:t>DO EDITAL</w:t>
      </w:r>
    </w:p>
    <w:p w:rsidR="0080007C" w:rsidRPr="00E31EEF" w:rsidRDefault="0080007C" w:rsidP="0080007C">
      <w:pPr>
        <w:pStyle w:val="Recuodecorpodetexto"/>
        <w:ind w:left="0"/>
        <w:rPr>
          <w:u w:val="none"/>
        </w:rPr>
      </w:pPr>
      <w:r w:rsidRPr="00E31EEF">
        <w:rPr>
          <w:u w:val="none"/>
        </w:rPr>
        <w:tab/>
      </w:r>
    </w:p>
    <w:p w:rsidR="0080007C" w:rsidRPr="00E31EEF" w:rsidRDefault="0080007C" w:rsidP="0080007C">
      <w:pPr>
        <w:pStyle w:val="Recuodecorpodetexto"/>
        <w:spacing w:before="120" w:after="120"/>
        <w:ind w:left="0" w:firstLine="709"/>
        <w:rPr>
          <w:u w:val="none"/>
        </w:rPr>
      </w:pPr>
      <w:r w:rsidRPr="00E31EEF">
        <w:rPr>
          <w:b/>
          <w:u w:val="none"/>
        </w:rPr>
        <w:t>Art. 7º.</w:t>
      </w:r>
      <w:r w:rsidRPr="00E31EEF">
        <w:rPr>
          <w:u w:val="none"/>
        </w:rPr>
        <w:t xml:space="preserve"> As inscrições para o concurso de ingresso no cargo isolado de professor Titular-Livre da carreira do Magistério Superior serão precedidas de publicação de Edital no Diário Oficial da União, na página eletrônica da Pró-Reitoria de Gestão de Pessoas da UFRN, do Sistema Integrado de Gestão de Recursos Humanos - SIGRH e em jornal de grande circulação.</w:t>
      </w:r>
    </w:p>
    <w:p w:rsidR="0080007C" w:rsidRPr="00E31EEF" w:rsidRDefault="0080007C" w:rsidP="0080007C">
      <w:pPr>
        <w:pStyle w:val="Recuodecorpodetexto"/>
        <w:spacing w:before="120" w:after="120"/>
        <w:ind w:left="0" w:firstLine="709"/>
        <w:rPr>
          <w:u w:val="none"/>
        </w:rPr>
      </w:pPr>
      <w:r w:rsidRPr="00E31EEF">
        <w:rPr>
          <w:b/>
          <w:u w:val="none"/>
        </w:rPr>
        <w:t>§ 1º.</w:t>
      </w:r>
      <w:r w:rsidRPr="00E31EEF">
        <w:rPr>
          <w:u w:val="none"/>
        </w:rPr>
        <w:t xml:space="preserve"> Paulatinamente, incorporar-se-ão ao Edital, para todos os efeitos, as seguintes notas informativas:</w:t>
      </w:r>
    </w:p>
    <w:p w:rsidR="0080007C" w:rsidRPr="00E31EEF" w:rsidRDefault="0080007C" w:rsidP="0080007C">
      <w:pPr>
        <w:pStyle w:val="Recuodecorpodetexto"/>
        <w:spacing w:before="120" w:after="120"/>
        <w:ind w:left="0" w:firstLine="709"/>
        <w:rPr>
          <w:u w:val="none"/>
        </w:rPr>
      </w:pPr>
      <w:r w:rsidRPr="00E31EEF">
        <w:rPr>
          <w:u w:val="none"/>
        </w:rPr>
        <w:lastRenderedPageBreak/>
        <w:t>I – divulgação do programa e expectativa de atuação profissional;</w:t>
      </w:r>
    </w:p>
    <w:p w:rsidR="0080007C" w:rsidRPr="00E31EEF" w:rsidRDefault="0080007C" w:rsidP="0080007C">
      <w:pPr>
        <w:pStyle w:val="Recuodecorpodetexto"/>
        <w:spacing w:before="120" w:after="120"/>
        <w:ind w:left="0" w:firstLine="709"/>
        <w:rPr>
          <w:u w:val="none"/>
        </w:rPr>
      </w:pPr>
      <w:r w:rsidRPr="00E31EEF">
        <w:rPr>
          <w:u w:val="none"/>
        </w:rPr>
        <w:t>II – resultado da homologação das inscrições;</w:t>
      </w:r>
    </w:p>
    <w:p w:rsidR="0080007C" w:rsidRPr="00E31EEF" w:rsidRDefault="0080007C" w:rsidP="0080007C">
      <w:pPr>
        <w:pStyle w:val="Recuodecorpodetexto"/>
        <w:spacing w:before="120" w:after="120"/>
        <w:ind w:left="0" w:firstLine="709"/>
        <w:rPr>
          <w:u w:val="none"/>
        </w:rPr>
      </w:pPr>
      <w:r w:rsidRPr="00E31EEF">
        <w:rPr>
          <w:u w:val="none"/>
        </w:rPr>
        <w:t>III – composição da Comissão Especial de Avaliação (CEA);</w:t>
      </w:r>
    </w:p>
    <w:p w:rsidR="0080007C" w:rsidRPr="00E31EEF" w:rsidRDefault="0080007C" w:rsidP="0080007C">
      <w:pPr>
        <w:pStyle w:val="Recuodecorpodetexto"/>
        <w:spacing w:before="120" w:after="120"/>
        <w:ind w:left="0" w:firstLine="709"/>
        <w:rPr>
          <w:u w:val="none"/>
        </w:rPr>
      </w:pPr>
      <w:r w:rsidRPr="00E31EEF">
        <w:rPr>
          <w:u w:val="none"/>
        </w:rPr>
        <w:t>IV – cronograma do concurso.</w:t>
      </w:r>
    </w:p>
    <w:p w:rsidR="0080007C" w:rsidRPr="00E31EEF" w:rsidRDefault="0080007C" w:rsidP="0080007C">
      <w:pPr>
        <w:pStyle w:val="Recuodecorpodetexto"/>
        <w:spacing w:before="120" w:after="120"/>
        <w:ind w:left="0" w:firstLine="709"/>
        <w:rPr>
          <w:u w:val="none"/>
        </w:rPr>
      </w:pPr>
      <w:r w:rsidRPr="00E31EEF">
        <w:rPr>
          <w:b/>
          <w:u w:val="none"/>
        </w:rPr>
        <w:t>§ 2º</w:t>
      </w:r>
      <w:r w:rsidRPr="00E31EEF">
        <w:rPr>
          <w:u w:val="none"/>
        </w:rPr>
        <w:t xml:space="preserve">. As notas informativas serão publicadas na página eletrônica da Pró-Reitoria de Gestão de Pessoas (www.progesp.ufrn.br) e no sistema SIGRH (www.sigrh.ufrn.br). </w:t>
      </w:r>
    </w:p>
    <w:p w:rsidR="0080007C" w:rsidRPr="00E31EEF" w:rsidRDefault="0080007C" w:rsidP="0080007C">
      <w:pPr>
        <w:pStyle w:val="Recuodecorpodetexto"/>
        <w:spacing w:before="120" w:after="120"/>
        <w:ind w:left="0" w:firstLine="709"/>
        <w:rPr>
          <w:u w:val="none"/>
        </w:rPr>
      </w:pPr>
      <w:r w:rsidRPr="00E31EEF">
        <w:rPr>
          <w:b/>
          <w:u w:val="none"/>
        </w:rPr>
        <w:t>§ 3º.</w:t>
      </w:r>
      <w:r w:rsidRPr="00E31EEF">
        <w:rPr>
          <w:u w:val="none"/>
        </w:rPr>
        <w:t xml:space="preserve"> O Edital será elaborado pela Coordenadoria de Concursos da Pró-Reitoria de Gestão de Pessoas, a partir da distribuição de vagas aprovada pelo CONSEPE.</w:t>
      </w:r>
    </w:p>
    <w:p w:rsidR="0080007C" w:rsidRPr="00E31EEF" w:rsidRDefault="0080007C" w:rsidP="0080007C">
      <w:pPr>
        <w:pStyle w:val="Recuodecorpodetexto"/>
        <w:spacing w:before="120" w:after="120"/>
        <w:ind w:left="0" w:firstLine="709"/>
        <w:rPr>
          <w:u w:val="none"/>
        </w:rPr>
      </w:pPr>
      <w:r w:rsidRPr="00E31EEF">
        <w:rPr>
          <w:b/>
          <w:u w:val="none"/>
        </w:rPr>
        <w:t>§ 4º.</w:t>
      </w:r>
      <w:r w:rsidRPr="00E31EEF">
        <w:rPr>
          <w:u w:val="none"/>
        </w:rPr>
        <w:t xml:space="preserve"> O Edital deverá conter obrigatoriamente:</w:t>
      </w:r>
    </w:p>
    <w:p w:rsidR="0080007C" w:rsidRPr="00E31EEF" w:rsidRDefault="0080007C" w:rsidP="0080007C">
      <w:pPr>
        <w:pStyle w:val="NormalWeb"/>
        <w:spacing w:before="120" w:beforeAutospacing="0" w:after="120" w:afterAutospacing="0"/>
        <w:ind w:firstLine="709"/>
        <w:jc w:val="both"/>
      </w:pPr>
      <w:r w:rsidRPr="00E31EEF">
        <w:t>I – menção ao ato ministerial que autorizar a realização do concurso público, quando for o caso;</w:t>
      </w:r>
    </w:p>
    <w:p w:rsidR="0080007C" w:rsidRPr="00E31EEF" w:rsidRDefault="0080007C" w:rsidP="0080007C">
      <w:pPr>
        <w:pStyle w:val="NormalWeb"/>
        <w:spacing w:before="120" w:beforeAutospacing="0" w:after="120" w:afterAutospacing="0"/>
        <w:ind w:firstLine="709"/>
        <w:jc w:val="both"/>
      </w:pPr>
      <w:r w:rsidRPr="00E31EEF">
        <w:t>II – número de cargos públicos a serem providos;</w:t>
      </w:r>
    </w:p>
    <w:p w:rsidR="0080007C" w:rsidRPr="00E31EEF" w:rsidRDefault="0080007C" w:rsidP="0080007C">
      <w:pPr>
        <w:pStyle w:val="NormalWeb"/>
        <w:spacing w:before="120" w:beforeAutospacing="0" w:after="120" w:afterAutospacing="0"/>
        <w:ind w:firstLine="709"/>
        <w:jc w:val="both"/>
      </w:pPr>
      <w:r w:rsidRPr="00E31EEF">
        <w:t xml:space="preserve">III – quantitativo de cargos reservados às pessoas com deficiência e critérios para sua admissão, em consonância com o disposto nos </w:t>
      </w:r>
      <w:hyperlink r:id="rId14" w:history="1">
        <w:r w:rsidRPr="00E31EEF">
          <w:rPr>
            <w:rStyle w:val="Hyperlink"/>
            <w:color w:val="auto"/>
          </w:rPr>
          <w:t>arts. 37 a 44 do Decreto n</w:t>
        </w:r>
        <w:r w:rsidRPr="00E31EEF">
          <w:rPr>
            <w:u w:val="single"/>
            <w:vertAlign w:val="superscript"/>
          </w:rPr>
          <w:t>o</w:t>
        </w:r>
        <w:r w:rsidRPr="00E31EEF">
          <w:rPr>
            <w:rStyle w:val="Hyperlink"/>
            <w:color w:val="auto"/>
          </w:rPr>
          <w:t xml:space="preserve"> 3.298, de 20 de dezembro de 1999</w:t>
        </w:r>
      </w:hyperlink>
      <w:r w:rsidRPr="00E31EEF">
        <w:t>;</w:t>
      </w:r>
    </w:p>
    <w:p w:rsidR="0080007C" w:rsidRPr="00E31EEF" w:rsidRDefault="0080007C" w:rsidP="0080007C">
      <w:pPr>
        <w:pStyle w:val="NormalWeb"/>
        <w:spacing w:before="120" w:beforeAutospacing="0" w:after="120" w:afterAutospacing="0"/>
        <w:ind w:firstLine="709"/>
        <w:jc w:val="both"/>
      </w:pPr>
      <w:r w:rsidRPr="00E31EEF">
        <w:t>IV - quantitativo de cargos reservados aos candidatos que se autodeclararem negros, durante o período de sua vigência, em consonância com a Lei nº 12.990, de 9 de junho de 2014;</w:t>
      </w:r>
    </w:p>
    <w:p w:rsidR="0080007C" w:rsidRPr="00E31EEF" w:rsidRDefault="0080007C" w:rsidP="0080007C">
      <w:pPr>
        <w:pStyle w:val="NormalWeb"/>
        <w:spacing w:before="120" w:beforeAutospacing="0" w:after="120" w:afterAutospacing="0"/>
        <w:ind w:firstLine="709"/>
        <w:jc w:val="both"/>
      </w:pPr>
      <w:r w:rsidRPr="00E31EEF">
        <w:t>V - denominação do cargo público, a classe de ingresso e a remuneração inicial, discriminando-se as parcelas que a compõem;</w:t>
      </w:r>
    </w:p>
    <w:p w:rsidR="0080007C" w:rsidRPr="00E31EEF" w:rsidRDefault="0080007C" w:rsidP="0080007C">
      <w:pPr>
        <w:pStyle w:val="NormalWeb"/>
        <w:spacing w:before="120" w:beforeAutospacing="0" w:after="120" w:afterAutospacing="0"/>
        <w:ind w:firstLine="709"/>
        <w:jc w:val="both"/>
      </w:pPr>
      <w:r w:rsidRPr="00E31EEF">
        <w:t>VI – lei de criação do cargo público ou carreira, e seus regulamentos;</w:t>
      </w:r>
    </w:p>
    <w:p w:rsidR="0080007C" w:rsidRPr="00E31EEF" w:rsidRDefault="0080007C" w:rsidP="0080007C">
      <w:pPr>
        <w:pStyle w:val="NormalWeb"/>
        <w:spacing w:before="120" w:beforeAutospacing="0" w:after="120" w:afterAutospacing="0"/>
        <w:ind w:firstLine="709"/>
        <w:jc w:val="both"/>
      </w:pPr>
      <w:r w:rsidRPr="00E31EEF">
        <w:t>VII – descrição das atribuições do cargo;</w:t>
      </w:r>
    </w:p>
    <w:p w:rsidR="0080007C" w:rsidRPr="00E31EEF" w:rsidRDefault="0080007C" w:rsidP="0080007C">
      <w:pPr>
        <w:pStyle w:val="NormalWeb"/>
        <w:spacing w:before="120" w:beforeAutospacing="0" w:after="120" w:afterAutospacing="0"/>
        <w:ind w:firstLine="709"/>
        <w:jc w:val="both"/>
      </w:pPr>
      <w:r w:rsidRPr="00E31EEF">
        <w:t>VIII – indicação do nível de escolaridade exigido para a posse no cargo;</w:t>
      </w:r>
    </w:p>
    <w:p w:rsidR="0080007C" w:rsidRPr="00E31EEF" w:rsidRDefault="0080007C" w:rsidP="0080007C">
      <w:pPr>
        <w:pStyle w:val="NormalWeb"/>
        <w:spacing w:before="120" w:beforeAutospacing="0" w:after="120" w:afterAutospacing="0"/>
        <w:ind w:firstLine="709"/>
        <w:jc w:val="both"/>
      </w:pPr>
      <w:r w:rsidRPr="00E31EEF">
        <w:t>IX– indicação precisa dos locais, horários e procedimentos de inscrição, bem como das formalidades para sua confirmação;</w:t>
      </w:r>
    </w:p>
    <w:p w:rsidR="0080007C" w:rsidRPr="00E31EEF" w:rsidRDefault="0080007C" w:rsidP="0080007C">
      <w:pPr>
        <w:pStyle w:val="NormalWeb"/>
        <w:spacing w:before="120" w:beforeAutospacing="0" w:after="120" w:afterAutospacing="0"/>
        <w:ind w:firstLine="709"/>
        <w:jc w:val="both"/>
      </w:pPr>
      <w:r w:rsidRPr="00E31EEF">
        <w:t>X – valor da taxa de inscrição e hipóteses de isenção;</w:t>
      </w:r>
    </w:p>
    <w:p w:rsidR="0080007C" w:rsidRPr="00E31EEF" w:rsidRDefault="0080007C" w:rsidP="0080007C">
      <w:pPr>
        <w:pStyle w:val="NormalWeb"/>
        <w:spacing w:before="120" w:beforeAutospacing="0" w:after="120" w:afterAutospacing="0"/>
        <w:ind w:firstLine="709"/>
        <w:jc w:val="both"/>
      </w:pPr>
      <w:r w:rsidRPr="00E31EEF">
        <w:t>XI – orientações para a apresentação do requerimento de isenção da taxa de inscrição, conforme legislação aplicável;</w:t>
      </w:r>
    </w:p>
    <w:p w:rsidR="0080007C" w:rsidRPr="00E31EEF" w:rsidRDefault="0080007C" w:rsidP="0080007C">
      <w:pPr>
        <w:pStyle w:val="NormalWeb"/>
        <w:spacing w:before="120" w:beforeAutospacing="0" w:after="120" w:afterAutospacing="0"/>
        <w:ind w:firstLine="709"/>
        <w:jc w:val="both"/>
      </w:pPr>
      <w:r w:rsidRPr="00E31EEF">
        <w:t>XII – indicação da documentação a ser apresentada quando da realização das provas, bem como do material de uso não permitido nesta fase;</w:t>
      </w:r>
    </w:p>
    <w:p w:rsidR="0080007C" w:rsidRPr="00E31EEF" w:rsidRDefault="0080007C" w:rsidP="0080007C">
      <w:pPr>
        <w:pStyle w:val="NormalWeb"/>
        <w:spacing w:before="120" w:beforeAutospacing="0" w:after="120" w:afterAutospacing="0"/>
        <w:ind w:firstLine="709"/>
        <w:jc w:val="both"/>
      </w:pPr>
      <w:r w:rsidRPr="00E31EEF">
        <w:t>XIII – enunciação precisa das áreas de conhecimento e dos eventuais agrupamentos de provas;</w:t>
      </w:r>
    </w:p>
    <w:p w:rsidR="0080007C" w:rsidRPr="00E31EEF" w:rsidRDefault="0080007C" w:rsidP="0080007C">
      <w:pPr>
        <w:pStyle w:val="NormalWeb"/>
        <w:spacing w:before="120" w:beforeAutospacing="0" w:after="120" w:afterAutospacing="0"/>
        <w:ind w:firstLine="709"/>
        <w:jc w:val="both"/>
      </w:pPr>
      <w:r w:rsidRPr="00E31EEF">
        <w:t>XIV – indicação das datas de realização das provas;</w:t>
      </w:r>
    </w:p>
    <w:p w:rsidR="0080007C" w:rsidRPr="00E31EEF" w:rsidRDefault="0080007C" w:rsidP="0080007C">
      <w:pPr>
        <w:pStyle w:val="NormalWeb"/>
        <w:spacing w:before="120" w:beforeAutospacing="0" w:after="120" w:afterAutospacing="0"/>
        <w:ind w:firstLine="709"/>
        <w:jc w:val="both"/>
      </w:pPr>
      <w:r w:rsidRPr="00E31EEF">
        <w:t>XV – número de etapas do concurso público, com indicação das respectivas fases, seu caráter eliminatório ou eliminatório e classificatório;</w:t>
      </w:r>
    </w:p>
    <w:p w:rsidR="0080007C" w:rsidRPr="00E31EEF" w:rsidRDefault="0080007C" w:rsidP="0080007C">
      <w:pPr>
        <w:pStyle w:val="NormalWeb"/>
        <w:spacing w:before="120" w:beforeAutospacing="0" w:after="120" w:afterAutospacing="0"/>
        <w:ind w:firstLine="709"/>
        <w:jc w:val="both"/>
        <w:rPr>
          <w:strike/>
        </w:rPr>
      </w:pPr>
      <w:r w:rsidRPr="00E31EEF">
        <w:t>XVI – informação de que haverá gravação das provas orais</w:t>
      </w:r>
      <w:r w:rsidRPr="00E31EEF">
        <w:rPr>
          <w:i/>
        </w:rPr>
        <w:t xml:space="preserve">; </w:t>
      </w:r>
    </w:p>
    <w:p w:rsidR="0080007C" w:rsidRPr="00E31EEF" w:rsidRDefault="0080007C" w:rsidP="0080007C">
      <w:pPr>
        <w:pStyle w:val="NormalWeb"/>
        <w:spacing w:before="120" w:beforeAutospacing="0" w:after="120" w:afterAutospacing="0"/>
        <w:ind w:firstLine="709"/>
        <w:jc w:val="both"/>
      </w:pPr>
      <w:r w:rsidRPr="00E31EEF">
        <w:t>XVII – explicitação detalhada da metodologia para classificação no concurso público;</w:t>
      </w:r>
    </w:p>
    <w:p w:rsidR="0080007C" w:rsidRPr="00E31EEF" w:rsidRDefault="0080007C" w:rsidP="0080007C">
      <w:pPr>
        <w:pStyle w:val="NormalWeb"/>
        <w:spacing w:before="120" w:beforeAutospacing="0" w:after="120" w:afterAutospacing="0"/>
        <w:ind w:firstLine="709"/>
        <w:jc w:val="both"/>
      </w:pPr>
      <w:r w:rsidRPr="00E31EEF">
        <w:t xml:space="preserve">XVIII – regulamentação dos meios de aferição do desempenho do candidato nas provas, observado o disposto na </w:t>
      </w:r>
      <w:hyperlink r:id="rId15" w:history="1">
        <w:r w:rsidRPr="00E31EEF">
          <w:rPr>
            <w:rStyle w:val="Hyperlink"/>
            <w:color w:val="auto"/>
          </w:rPr>
          <w:t>Lei n</w:t>
        </w:r>
        <w:r w:rsidRPr="00E31EEF">
          <w:rPr>
            <w:u w:val="single"/>
            <w:vertAlign w:val="superscript"/>
          </w:rPr>
          <w:t>o</w:t>
        </w:r>
        <w:r w:rsidRPr="00E31EEF">
          <w:rPr>
            <w:rStyle w:val="Hyperlink"/>
            <w:color w:val="auto"/>
          </w:rPr>
          <w:t xml:space="preserve"> 10.741, de 1</w:t>
        </w:r>
        <w:r w:rsidRPr="00E31EEF">
          <w:rPr>
            <w:u w:val="single"/>
            <w:vertAlign w:val="superscript"/>
          </w:rPr>
          <w:t>o</w:t>
        </w:r>
        <w:r w:rsidRPr="00E31EEF">
          <w:rPr>
            <w:rStyle w:val="Hyperlink"/>
            <w:color w:val="auto"/>
          </w:rPr>
          <w:t xml:space="preserve"> de outubro de 2003</w:t>
        </w:r>
      </w:hyperlink>
      <w:r w:rsidRPr="00E31EEF">
        <w:t>;</w:t>
      </w:r>
    </w:p>
    <w:p w:rsidR="0080007C" w:rsidRPr="00E31EEF" w:rsidRDefault="0080007C" w:rsidP="0080007C">
      <w:pPr>
        <w:pStyle w:val="NormalWeb"/>
        <w:spacing w:before="120" w:beforeAutospacing="0" w:after="120" w:afterAutospacing="0"/>
        <w:ind w:firstLine="709"/>
        <w:jc w:val="both"/>
      </w:pPr>
      <w:r w:rsidRPr="00E31EEF">
        <w:t xml:space="preserve">XIX – fixação do prazo de validade do concurso e da possibilidade de sua prorrogação; </w:t>
      </w:r>
    </w:p>
    <w:p w:rsidR="0080007C" w:rsidRPr="00E31EEF" w:rsidRDefault="0080007C" w:rsidP="0080007C">
      <w:pPr>
        <w:pStyle w:val="NormalWeb"/>
        <w:spacing w:before="120" w:beforeAutospacing="0" w:after="120" w:afterAutospacing="0"/>
        <w:ind w:firstLine="709"/>
        <w:jc w:val="both"/>
      </w:pPr>
      <w:r w:rsidRPr="00E31EEF">
        <w:t>XX – disposições sobre o processo de elaboração, apresentação, admissibilidade, julgamento, decisão e conhecimento do resultado dos pedidos de reconsideração.</w:t>
      </w:r>
    </w:p>
    <w:p w:rsidR="0080007C" w:rsidRPr="00E31EEF" w:rsidRDefault="0080007C" w:rsidP="0080007C">
      <w:pPr>
        <w:pStyle w:val="NormalWeb"/>
        <w:spacing w:before="120" w:beforeAutospacing="0" w:after="120" w:afterAutospacing="0"/>
        <w:ind w:firstLine="709"/>
        <w:jc w:val="both"/>
      </w:pPr>
      <w:r w:rsidRPr="00E31EEF">
        <w:rPr>
          <w:b/>
        </w:rPr>
        <w:lastRenderedPageBreak/>
        <w:t>§ 5</w:t>
      </w:r>
      <w:r w:rsidRPr="00E31EEF">
        <w:t>º.  A indicação das datas de realização das provas especificada no inciso XIV poderá sofrer alterações, hipótese em que deverá ser dada ampla publicidade através de edital complementar no Diário Oficial da União.</w:t>
      </w: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jc w:val="center"/>
        <w:rPr>
          <w:b/>
          <w:u w:val="none"/>
        </w:rPr>
      </w:pPr>
      <w:r w:rsidRPr="00E31EEF">
        <w:rPr>
          <w:b/>
          <w:caps/>
          <w:u w:val="none"/>
        </w:rPr>
        <w:t xml:space="preserve">Capítulo </w:t>
      </w:r>
      <w:r w:rsidRPr="00E31EEF">
        <w:rPr>
          <w:b/>
          <w:u w:val="none"/>
        </w:rPr>
        <w:t>II</w:t>
      </w:r>
    </w:p>
    <w:p w:rsidR="0080007C" w:rsidRPr="00E31EEF" w:rsidRDefault="0080007C" w:rsidP="0080007C">
      <w:pPr>
        <w:pStyle w:val="Recuodecorpodetexto"/>
        <w:ind w:left="0"/>
        <w:jc w:val="center"/>
        <w:rPr>
          <w:b/>
          <w:u w:val="none"/>
        </w:rPr>
      </w:pPr>
      <w:r w:rsidRPr="00E31EEF">
        <w:rPr>
          <w:b/>
          <w:u w:val="none"/>
        </w:rPr>
        <w:t>DA INSCRIÇÃO</w:t>
      </w:r>
    </w:p>
    <w:p w:rsidR="0080007C" w:rsidRPr="00E31EEF" w:rsidRDefault="0080007C" w:rsidP="0080007C">
      <w:pPr>
        <w:pStyle w:val="Recuodecorpodetexto"/>
        <w:spacing w:before="120" w:after="120"/>
        <w:ind w:left="0"/>
        <w:jc w:val="center"/>
        <w:rPr>
          <w:u w:val="none"/>
        </w:rPr>
      </w:pPr>
    </w:p>
    <w:p w:rsidR="0080007C" w:rsidRPr="00BE7032" w:rsidRDefault="0080007C" w:rsidP="0080007C">
      <w:pPr>
        <w:pStyle w:val="Default"/>
        <w:spacing w:before="120" w:after="120"/>
        <w:ind w:firstLine="708"/>
        <w:jc w:val="both"/>
        <w:rPr>
          <w:rFonts w:ascii="Times New Roman" w:hAnsi="Times New Roman" w:cs="Times New Roman"/>
          <w:strike/>
          <w:color w:val="auto"/>
        </w:rPr>
      </w:pPr>
      <w:r w:rsidRPr="00BE7032">
        <w:rPr>
          <w:rFonts w:ascii="Times New Roman" w:hAnsi="Times New Roman" w:cs="Times New Roman"/>
          <w:b/>
          <w:strike/>
          <w:color w:val="auto"/>
        </w:rPr>
        <w:t xml:space="preserve">Art. 8º. </w:t>
      </w:r>
      <w:r w:rsidRPr="00BE7032">
        <w:rPr>
          <w:rFonts w:ascii="Times New Roman" w:hAnsi="Times New Roman" w:cs="Times New Roman"/>
          <w:strike/>
          <w:color w:val="auto"/>
        </w:rPr>
        <w:t xml:space="preserve"> As inscrições para o concurso serão abertas pelo prazo de 15 (quinze) a 90 (noventa) dias corridos, mediante publicação de Edital no Diário Oficial da União, com divulgação imediata na página da Pró-Reitoria de Gestão de Pessoas (</w:t>
      </w:r>
      <w:hyperlink r:id="rId16" w:history="1">
        <w:r w:rsidRPr="00BE7032">
          <w:rPr>
            <w:rStyle w:val="Hyperlink"/>
            <w:rFonts w:ascii="Times New Roman" w:hAnsi="Times New Roman" w:cs="Times New Roman"/>
            <w:strike/>
            <w:color w:val="auto"/>
          </w:rPr>
          <w:t>www.progesp.ufrn.br</w:t>
        </w:r>
      </w:hyperlink>
      <w:r w:rsidRPr="00BE7032">
        <w:rPr>
          <w:rFonts w:ascii="Times New Roman" w:hAnsi="Times New Roman" w:cs="Times New Roman"/>
          <w:strike/>
          <w:color w:val="auto"/>
        </w:rPr>
        <w:t xml:space="preserve">) e no sistema SIGRH (www.sigrh.ufrn.br). </w:t>
      </w:r>
    </w:p>
    <w:p w:rsidR="00BE7032" w:rsidRDefault="00BE7032" w:rsidP="00BE7032">
      <w:pPr>
        <w:pStyle w:val="Default"/>
        <w:spacing w:before="120" w:after="120"/>
        <w:ind w:firstLine="708"/>
        <w:jc w:val="both"/>
        <w:rPr>
          <w:rFonts w:ascii="Times New Roman" w:hAnsi="Times New Roman" w:cs="Times New Roman"/>
          <w:color w:val="auto"/>
        </w:rPr>
      </w:pPr>
      <w:r w:rsidRPr="00BE7032">
        <w:rPr>
          <w:rFonts w:ascii="Times New Roman" w:hAnsi="Times New Roman" w:cs="Times New Roman"/>
          <w:b/>
          <w:color w:val="auto"/>
        </w:rPr>
        <w:t>Art. 8º.</w:t>
      </w:r>
      <w:r w:rsidRPr="00BE7032">
        <w:rPr>
          <w:rFonts w:ascii="Times New Roman" w:hAnsi="Times New Roman" w:cs="Times New Roman"/>
          <w:color w:val="auto"/>
        </w:rPr>
        <w:t xml:space="preserve">  As inscrições para o concurso serão abertas pelo prazo de 15 (quinze) a 180 (cento e oitenta) dias corridos, mediante publicação de Edital no Diário Oficial da União, com divulgação imediata na página da Pró-Reitoria de Gestão de Pessoas (</w:t>
      </w:r>
      <w:hyperlink r:id="rId17" w:history="1">
        <w:r w:rsidRPr="00BE7032">
          <w:rPr>
            <w:rStyle w:val="Hyperlink"/>
            <w:rFonts w:ascii="Times New Roman" w:hAnsi="Times New Roman" w:cs="Times New Roman"/>
            <w:color w:val="auto"/>
          </w:rPr>
          <w:t>www.progesp.ufrn.br</w:t>
        </w:r>
      </w:hyperlink>
      <w:r w:rsidRPr="00BE7032">
        <w:rPr>
          <w:rFonts w:ascii="Times New Roman" w:hAnsi="Times New Roman" w:cs="Times New Roman"/>
          <w:color w:val="auto"/>
        </w:rPr>
        <w:t>) e no sistema SIGRH (www.sigrh.ufrn.br).</w:t>
      </w:r>
    </w:p>
    <w:p w:rsidR="00BE7032" w:rsidRPr="00BE7032" w:rsidRDefault="00BE7032" w:rsidP="00BE7032">
      <w:pPr>
        <w:jc w:val="center"/>
        <w:rPr>
          <w:sz w:val="22"/>
          <w:szCs w:val="22"/>
        </w:rPr>
      </w:pPr>
      <w:r w:rsidRPr="00BE7032">
        <w:rPr>
          <w:b/>
          <w:i/>
          <w:color w:val="0000FF"/>
          <w:sz w:val="22"/>
          <w:szCs w:val="22"/>
        </w:rPr>
        <w:t>(Redação dada pela Resolução n</w:t>
      </w:r>
      <w:r w:rsidRPr="00BE7032">
        <w:rPr>
          <w:b/>
          <w:i/>
          <w:color w:val="0000FF"/>
          <w:sz w:val="22"/>
          <w:szCs w:val="22"/>
          <w:u w:val="single"/>
          <w:vertAlign w:val="superscript"/>
        </w:rPr>
        <w:t>o</w:t>
      </w:r>
      <w:r w:rsidRPr="00BE7032">
        <w:rPr>
          <w:b/>
          <w:i/>
          <w:color w:val="0000FF"/>
          <w:sz w:val="22"/>
          <w:szCs w:val="22"/>
        </w:rPr>
        <w:t xml:space="preserve"> 15/2017-CONSEPE, de 21 de fevereiro de 2017, publicada no Boletim de Serviço n</w:t>
      </w:r>
      <w:r w:rsidRPr="00BE7032">
        <w:rPr>
          <w:b/>
          <w:i/>
          <w:color w:val="0000FF"/>
          <w:sz w:val="22"/>
          <w:szCs w:val="22"/>
          <w:u w:val="single"/>
          <w:vertAlign w:val="superscript"/>
        </w:rPr>
        <w:t>o</w:t>
      </w:r>
      <w:r w:rsidRPr="00BE7032">
        <w:rPr>
          <w:b/>
          <w:i/>
          <w:color w:val="0000FF"/>
          <w:sz w:val="22"/>
          <w:szCs w:val="22"/>
        </w:rPr>
        <w:t xml:space="preserve"> </w:t>
      </w:r>
      <w:r w:rsidR="00442E7C">
        <w:rPr>
          <w:b/>
          <w:i/>
          <w:color w:val="0000FF"/>
          <w:sz w:val="22"/>
          <w:szCs w:val="22"/>
        </w:rPr>
        <w:t>36</w:t>
      </w:r>
      <w:r w:rsidRPr="00BE7032">
        <w:rPr>
          <w:b/>
          <w:i/>
          <w:color w:val="0000FF"/>
          <w:sz w:val="22"/>
          <w:szCs w:val="22"/>
        </w:rPr>
        <w:t>/2017, de 2</w:t>
      </w:r>
      <w:r w:rsidR="00442E7C">
        <w:rPr>
          <w:b/>
          <w:i/>
          <w:color w:val="0000FF"/>
          <w:sz w:val="22"/>
          <w:szCs w:val="22"/>
        </w:rPr>
        <w:t>1</w:t>
      </w:r>
      <w:r w:rsidRPr="00BE7032">
        <w:rPr>
          <w:b/>
          <w:i/>
          <w:color w:val="0000FF"/>
          <w:sz w:val="22"/>
          <w:szCs w:val="22"/>
        </w:rPr>
        <w:t xml:space="preserve"> de fevereiro de 2017).</w:t>
      </w:r>
    </w:p>
    <w:p w:rsidR="0080007C" w:rsidRPr="00E31EEF" w:rsidRDefault="0080007C" w:rsidP="0080007C">
      <w:pPr>
        <w:pStyle w:val="Default"/>
        <w:spacing w:before="120" w:after="120"/>
        <w:jc w:val="both"/>
        <w:rPr>
          <w:rFonts w:ascii="Times New Roman" w:hAnsi="Times New Roman" w:cs="Times New Roman"/>
          <w:color w:val="auto"/>
        </w:rPr>
      </w:pPr>
      <w:r w:rsidRPr="00E31EEF">
        <w:rPr>
          <w:rFonts w:ascii="Times New Roman" w:hAnsi="Times New Roman" w:cs="Times New Roman"/>
          <w:color w:val="auto"/>
        </w:rPr>
        <w:t xml:space="preserve">  </w:t>
      </w:r>
      <w:r w:rsidRPr="00E31EEF">
        <w:rPr>
          <w:rFonts w:ascii="Times New Roman" w:hAnsi="Times New Roman" w:cs="Times New Roman"/>
          <w:color w:val="auto"/>
        </w:rPr>
        <w:tab/>
      </w:r>
      <w:r w:rsidRPr="00E31EEF">
        <w:rPr>
          <w:rFonts w:ascii="Times New Roman" w:hAnsi="Times New Roman" w:cs="Times New Roman"/>
          <w:b/>
          <w:color w:val="auto"/>
        </w:rPr>
        <w:t xml:space="preserve">Art. 9º. </w:t>
      </w:r>
      <w:r w:rsidRPr="00E31EEF">
        <w:rPr>
          <w:rFonts w:ascii="Times New Roman" w:hAnsi="Times New Roman" w:cs="Times New Roman"/>
          <w:color w:val="auto"/>
        </w:rPr>
        <w:t>A inscrição será realizada exclusivamente pela Internet, com o preenchimento de formulário eletrônico e emissão de documento bancário (Guia de Recolhimento da União - GRU)  para pagamento da taxa de inscrição, dentro do período de inscrição do concurso.</w:t>
      </w:r>
    </w:p>
    <w:p w:rsidR="0080007C" w:rsidRPr="00E31EEF" w:rsidRDefault="0080007C" w:rsidP="0080007C">
      <w:pPr>
        <w:pStyle w:val="Default"/>
        <w:spacing w:before="120" w:after="120"/>
        <w:ind w:firstLine="708"/>
        <w:jc w:val="both"/>
        <w:rPr>
          <w:rFonts w:ascii="Times New Roman" w:hAnsi="Times New Roman" w:cs="Times New Roman"/>
          <w:color w:val="auto"/>
        </w:rPr>
      </w:pPr>
      <w:r w:rsidRPr="00E31EEF">
        <w:rPr>
          <w:rFonts w:ascii="Times New Roman" w:hAnsi="Times New Roman" w:cs="Times New Roman"/>
          <w:b/>
          <w:color w:val="auto"/>
        </w:rPr>
        <w:t>§ 1º.</w:t>
      </w:r>
      <w:r w:rsidRPr="00E31EEF">
        <w:rPr>
          <w:rFonts w:ascii="Times New Roman" w:hAnsi="Times New Roman" w:cs="Times New Roman"/>
          <w:color w:val="auto"/>
        </w:rPr>
        <w:t xml:space="preserve"> No ato da inscrição o candidato deverá indicar sua preferência quanto ao idioma (português ou inglês) para a realização de todas as etapas do concurso (Anexo XVIII). </w:t>
      </w:r>
    </w:p>
    <w:p w:rsidR="0080007C" w:rsidRPr="00E31EEF" w:rsidRDefault="0080007C" w:rsidP="0080007C">
      <w:pPr>
        <w:pStyle w:val="Default"/>
        <w:spacing w:before="120" w:after="120"/>
        <w:ind w:firstLine="708"/>
        <w:jc w:val="both"/>
        <w:rPr>
          <w:rFonts w:ascii="Times New Roman" w:hAnsi="Times New Roman" w:cs="Times New Roman"/>
          <w:color w:val="auto"/>
        </w:rPr>
      </w:pPr>
      <w:r w:rsidRPr="00E31EEF">
        <w:rPr>
          <w:rFonts w:ascii="Times New Roman" w:hAnsi="Times New Roman" w:cs="Times New Roman"/>
          <w:b/>
          <w:color w:val="auto"/>
        </w:rPr>
        <w:t>§ 2º.</w:t>
      </w:r>
      <w:r w:rsidRPr="00E31EEF">
        <w:rPr>
          <w:rFonts w:ascii="Times New Roman" w:hAnsi="Times New Roman" w:cs="Times New Roman"/>
          <w:color w:val="auto"/>
        </w:rPr>
        <w:t xml:space="preserve"> No ato da inscrição o candidato deverá indicar o tema de sua aula para a prova oral, bem como seu respectivo resumo e </w:t>
      </w:r>
      <w:r w:rsidRPr="00E31EEF">
        <w:rPr>
          <w:rFonts w:ascii="Times New Roman" w:hAnsi="Times New Roman" w:cs="Times New Roman"/>
          <w:i/>
          <w:color w:val="auto"/>
        </w:rPr>
        <w:t xml:space="preserve">abstract </w:t>
      </w:r>
      <w:r w:rsidRPr="00E31EEF">
        <w:rPr>
          <w:rFonts w:ascii="Times New Roman" w:hAnsi="Times New Roman" w:cs="Times New Roman"/>
          <w:color w:val="auto"/>
        </w:rPr>
        <w:t xml:space="preserve">(Anexo XVIII). </w:t>
      </w:r>
    </w:p>
    <w:p w:rsidR="0080007C" w:rsidRPr="00E31EEF" w:rsidRDefault="0080007C" w:rsidP="0080007C">
      <w:pPr>
        <w:pStyle w:val="Recuodecorpodetexto"/>
        <w:spacing w:before="120" w:after="120"/>
        <w:ind w:left="0" w:firstLine="708"/>
        <w:rPr>
          <w:u w:val="none"/>
        </w:rPr>
      </w:pPr>
      <w:r w:rsidRPr="00E31EEF">
        <w:rPr>
          <w:b/>
          <w:u w:val="none"/>
        </w:rPr>
        <w:t>Art. 10.</w:t>
      </w:r>
      <w:r w:rsidRPr="00E31EEF">
        <w:rPr>
          <w:u w:val="none"/>
        </w:rPr>
        <w:t xml:space="preserve"> Encerrado o período de inscrições, dar-se-á o processo de análise e homologação.</w:t>
      </w:r>
    </w:p>
    <w:p w:rsidR="0080007C" w:rsidRPr="00E31EEF" w:rsidRDefault="0080007C" w:rsidP="0080007C">
      <w:pPr>
        <w:pStyle w:val="Default"/>
        <w:spacing w:before="120" w:after="120"/>
        <w:ind w:firstLine="708"/>
        <w:jc w:val="both"/>
        <w:rPr>
          <w:rFonts w:ascii="Times New Roman" w:hAnsi="Times New Roman" w:cs="Times New Roman"/>
          <w:color w:val="auto"/>
        </w:rPr>
      </w:pPr>
      <w:r w:rsidRPr="00E31EEF">
        <w:rPr>
          <w:rFonts w:ascii="Times New Roman" w:hAnsi="Times New Roman" w:cs="Times New Roman"/>
          <w:b/>
          <w:color w:val="auto"/>
        </w:rPr>
        <w:t>§ 1º.</w:t>
      </w:r>
      <w:r w:rsidRPr="00E31EEF">
        <w:rPr>
          <w:rFonts w:ascii="Times New Roman" w:hAnsi="Times New Roman" w:cs="Times New Roman"/>
          <w:color w:val="auto"/>
        </w:rPr>
        <w:t xml:space="preserve">  A Coordenadoria de Concursos, no prazo de 3 (três) dias úteis após o encerramento das inscrições, divulgará na página eletrônica da Pró-Reitoria de Gestão de Pessoas e no sistema SIGRH (www.sigrh.ufrn.br) as inscrições homologadas. </w:t>
      </w:r>
    </w:p>
    <w:p w:rsidR="0080007C" w:rsidRPr="00E31EEF" w:rsidRDefault="0080007C" w:rsidP="0080007C">
      <w:pPr>
        <w:pStyle w:val="Recuodecorpodetexto"/>
        <w:spacing w:before="120" w:after="120"/>
        <w:ind w:left="0" w:firstLine="708"/>
        <w:rPr>
          <w:bCs/>
          <w:u w:val="none"/>
        </w:rPr>
      </w:pPr>
      <w:r w:rsidRPr="00E31EEF">
        <w:rPr>
          <w:b/>
          <w:u w:val="none"/>
        </w:rPr>
        <w:t>§ 2º.</w:t>
      </w:r>
      <w:r w:rsidRPr="00E31EEF">
        <w:rPr>
          <w:u w:val="none"/>
        </w:rPr>
        <w:t xml:space="preserve"> No prazo máximo de 03 (três) dias úteis, a contar da data da divulgação das inscrições homologadas na página eletrônica da Pró-Reitoria de Gestão de Pessoas e no sistema SIGRH, será facultado ao interessado impugnar a sua não homologação, devendo o pedido ser entregue na Coordenadoria de Concursos.</w:t>
      </w:r>
    </w:p>
    <w:p w:rsidR="0080007C" w:rsidRPr="00E31EEF" w:rsidRDefault="0080007C" w:rsidP="0080007C">
      <w:pPr>
        <w:pStyle w:val="Recuodecorpodetexto"/>
        <w:spacing w:before="120" w:after="120"/>
        <w:ind w:left="0" w:firstLine="708"/>
        <w:rPr>
          <w:u w:val="none"/>
        </w:rPr>
      </w:pPr>
      <w:r w:rsidRPr="00E31EEF">
        <w:rPr>
          <w:b/>
          <w:bCs/>
          <w:u w:val="none"/>
        </w:rPr>
        <w:t>§ 3º</w:t>
      </w:r>
      <w:r w:rsidRPr="00E31EEF">
        <w:rPr>
          <w:bCs/>
          <w:u w:val="none"/>
        </w:rPr>
        <w:t>. Esgotado o prazo de impugnação, caberá à</w:t>
      </w:r>
      <w:r w:rsidRPr="00E31EEF">
        <w:rPr>
          <w:u w:val="none"/>
        </w:rPr>
        <w:t xml:space="preserve"> Coordenadoria de Concursos remeter a homologação das inscrições à chefia do Departamento Acadêmico ou direção de Unidade Acadêmica Especializada, na qual deverá constar a relação dos candidatos cujas inscrições foram deferidas ou indeferidas, bem como o formulário contendo o resumo e abstract do tema da prova oral, para que seja composta a CEA, nos termos do art. 12 desta Resolução. </w:t>
      </w: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jc w:val="center"/>
        <w:rPr>
          <w:b/>
          <w:u w:val="none"/>
        </w:rPr>
      </w:pPr>
      <w:r w:rsidRPr="00E31EEF">
        <w:rPr>
          <w:b/>
          <w:u w:val="none"/>
        </w:rPr>
        <w:t>TÍTULO IV</w:t>
      </w:r>
    </w:p>
    <w:p w:rsidR="0080007C" w:rsidRPr="00E31EEF" w:rsidRDefault="0080007C" w:rsidP="0080007C">
      <w:pPr>
        <w:pStyle w:val="Recuodecorpodetexto"/>
        <w:ind w:left="0"/>
        <w:jc w:val="center"/>
        <w:rPr>
          <w:b/>
          <w:u w:val="none"/>
        </w:rPr>
      </w:pPr>
      <w:r w:rsidRPr="00E31EEF">
        <w:rPr>
          <w:b/>
          <w:u w:val="none"/>
        </w:rPr>
        <w:t xml:space="preserve">DA COMISSÃO ESPECIAL DE AVALIAÇÃO </w:t>
      </w: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rPr>
          <w:u w:val="none"/>
        </w:rPr>
      </w:pPr>
      <w:r w:rsidRPr="00E31EEF">
        <w:rPr>
          <w:u w:val="none"/>
        </w:rPr>
        <w:tab/>
      </w:r>
    </w:p>
    <w:p w:rsidR="0080007C" w:rsidRPr="00E31EEF" w:rsidRDefault="0080007C" w:rsidP="0080007C">
      <w:pPr>
        <w:pStyle w:val="Recuodecorpodetexto"/>
        <w:ind w:left="0" w:firstLine="708"/>
        <w:rPr>
          <w:u w:val="none"/>
        </w:rPr>
      </w:pPr>
      <w:r w:rsidRPr="00E31EEF">
        <w:rPr>
          <w:b/>
          <w:u w:val="none"/>
        </w:rPr>
        <w:t>Art. 11.</w:t>
      </w:r>
      <w:r w:rsidRPr="00E31EEF">
        <w:rPr>
          <w:u w:val="none"/>
        </w:rPr>
        <w:t xml:space="preserve"> O concurso será realizado pela Comissão Especial de Avaliação (CEA), sob a supervisão da Coordenadoria de Concursos.</w:t>
      </w:r>
    </w:p>
    <w:p w:rsidR="0080007C" w:rsidRPr="00E31EEF" w:rsidRDefault="0080007C" w:rsidP="0080007C">
      <w:pPr>
        <w:widowControl w:val="0"/>
        <w:autoSpaceDE w:val="0"/>
        <w:autoSpaceDN w:val="0"/>
        <w:adjustRightInd w:val="0"/>
        <w:spacing w:before="120" w:after="120"/>
        <w:ind w:firstLine="708"/>
        <w:jc w:val="both"/>
        <w:rPr>
          <w:lang w:eastAsia="en-US"/>
        </w:rPr>
      </w:pPr>
      <w:r w:rsidRPr="00E31EEF">
        <w:rPr>
          <w:b/>
        </w:rPr>
        <w:lastRenderedPageBreak/>
        <w:t>Art. 12.</w:t>
      </w:r>
      <w:r w:rsidRPr="00E31EEF">
        <w:t xml:space="preserve"> A Comissão Especial de Avaliação (CEA) será composta por 6 (seis) membros, todos</w:t>
      </w:r>
      <w:r w:rsidRPr="00E31EEF">
        <w:rPr>
          <w:lang w:eastAsia="en-US"/>
        </w:rPr>
        <w:t xml:space="preserve"> externos à UFRN.</w:t>
      </w:r>
    </w:p>
    <w:p w:rsidR="0080007C" w:rsidRPr="00E31EEF" w:rsidRDefault="0080007C" w:rsidP="0080007C">
      <w:pPr>
        <w:pStyle w:val="Recuodecorpodetexto"/>
        <w:spacing w:before="120" w:after="120"/>
        <w:ind w:left="0" w:firstLine="709"/>
        <w:rPr>
          <w:bCs/>
          <w:u w:val="none"/>
        </w:rPr>
      </w:pPr>
      <w:r w:rsidRPr="00E31EEF">
        <w:rPr>
          <w:b/>
          <w:u w:val="none"/>
        </w:rPr>
        <w:t>§ 1º.</w:t>
      </w:r>
      <w:r w:rsidRPr="00E31EEF">
        <w:rPr>
          <w:u w:val="none"/>
        </w:rPr>
        <w:t xml:space="preserve"> Todos os membros da CEA serão </w:t>
      </w:r>
      <w:r w:rsidRPr="00E31EEF">
        <w:rPr>
          <w:bCs/>
          <w:u w:val="none"/>
        </w:rPr>
        <w:t>atuantes na área de conhecimento para a qual se realiza o concurso.</w:t>
      </w:r>
    </w:p>
    <w:p w:rsidR="0080007C" w:rsidRPr="00E31EEF" w:rsidRDefault="0080007C" w:rsidP="0080007C">
      <w:pPr>
        <w:pStyle w:val="Recuodecorpodetexto"/>
        <w:spacing w:before="120" w:after="120"/>
        <w:ind w:left="0" w:firstLine="708"/>
        <w:rPr>
          <w:u w:val="none"/>
        </w:rPr>
      </w:pPr>
      <w:r w:rsidRPr="00E31EEF">
        <w:rPr>
          <w:b/>
          <w:u w:val="none"/>
        </w:rPr>
        <w:t>§ 2º</w:t>
      </w:r>
      <w:r w:rsidRPr="00E31EEF">
        <w:rPr>
          <w:u w:val="none"/>
        </w:rPr>
        <w:t>. Dentre os 06 (seis) membros, 3 (três) serão titulares e  3 (três) serão suplentes, todos, em ambos os casos, pertencentes a outras instituições nacionais ou internacionais.</w:t>
      </w:r>
    </w:p>
    <w:p w:rsidR="0080007C" w:rsidRPr="00E31EEF" w:rsidRDefault="0080007C" w:rsidP="0080007C">
      <w:pPr>
        <w:widowControl w:val="0"/>
        <w:autoSpaceDE w:val="0"/>
        <w:autoSpaceDN w:val="0"/>
        <w:adjustRightInd w:val="0"/>
        <w:spacing w:before="120" w:after="120"/>
        <w:ind w:firstLine="708"/>
        <w:jc w:val="both"/>
        <w:rPr>
          <w:lang w:eastAsia="en-US"/>
        </w:rPr>
      </w:pPr>
      <w:r w:rsidRPr="00E31EEF">
        <w:rPr>
          <w:b/>
        </w:rPr>
        <w:t>§ 3</w:t>
      </w:r>
      <w:r w:rsidRPr="00E31EEF">
        <w:rPr>
          <w:b/>
          <w:vertAlign w:val="superscript"/>
        </w:rPr>
        <w:t>o</w:t>
      </w:r>
      <w:r w:rsidRPr="00E31EEF">
        <w:t xml:space="preserve"> </w:t>
      </w:r>
      <w:r w:rsidRPr="00E31EEF">
        <w:rPr>
          <w:lang w:eastAsia="en-US"/>
        </w:rPr>
        <w:t>Todo membro da Comissão Especial de Avaliação deve ser professor(a) doutor(a) titular, ou equivalente, de uma instituição de ensino, da mesma área de conhecimento objeto do concurso, e excepcionalmente, na falta deste, de área afim .</w:t>
      </w:r>
    </w:p>
    <w:p w:rsidR="0080007C" w:rsidRPr="00E31EEF" w:rsidRDefault="0080007C" w:rsidP="0080007C">
      <w:pPr>
        <w:pStyle w:val="Recuodecorpodetexto"/>
        <w:spacing w:before="120" w:after="120"/>
        <w:ind w:left="0" w:firstLine="708"/>
        <w:rPr>
          <w:u w:val="none"/>
        </w:rPr>
      </w:pPr>
      <w:r w:rsidRPr="00E31EEF">
        <w:rPr>
          <w:b/>
          <w:u w:val="none"/>
        </w:rPr>
        <w:t>§ 4º.</w:t>
      </w:r>
      <w:r w:rsidRPr="00E31EEF">
        <w:rPr>
          <w:u w:val="none"/>
        </w:rPr>
        <w:t xml:space="preserve"> Cabe ao Chefe do Departamento Acadêmico ou ao Diretor da Unidade Acadêmica Especializada, atendendo às exigências deste artigo, tomar as providências para composição da CEA.</w:t>
      </w:r>
    </w:p>
    <w:p w:rsidR="0080007C" w:rsidRPr="00E31EEF" w:rsidRDefault="0080007C" w:rsidP="0080007C">
      <w:pPr>
        <w:pStyle w:val="Recuodecorpodetexto"/>
        <w:spacing w:before="120" w:after="120"/>
        <w:ind w:left="0" w:firstLine="708"/>
        <w:rPr>
          <w:u w:val="none"/>
        </w:rPr>
      </w:pPr>
      <w:r w:rsidRPr="00E31EEF">
        <w:rPr>
          <w:u w:val="none"/>
        </w:rPr>
        <w:t xml:space="preserve"> </w:t>
      </w:r>
      <w:r w:rsidRPr="00E31EEF">
        <w:rPr>
          <w:b/>
          <w:u w:val="none"/>
        </w:rPr>
        <w:t>§ 5º.</w:t>
      </w:r>
      <w:r w:rsidRPr="00E31EEF">
        <w:rPr>
          <w:u w:val="none"/>
        </w:rPr>
        <w:t xml:space="preserve"> A designação dos componentes e da presidência da CEA será feita através de portaria, publicada em Boletim de Serviço, expedida pelo Diretor do Centro ou Unidade Acadêmica Especializada, mediante aprovação do plenário respectivo, devendo tal indicação constar em ata. Tratando-se de Unidade de Ensino ou Colégio de Aplicação, a designação será feita pelo Reitor, mediante indicação do plenário respectivo, devendo tal indicação constar em ata.</w:t>
      </w:r>
    </w:p>
    <w:p w:rsidR="0080007C" w:rsidRPr="00E31EEF" w:rsidRDefault="0080007C" w:rsidP="0080007C">
      <w:pPr>
        <w:pStyle w:val="Recuodecorpodetexto"/>
        <w:spacing w:before="120" w:after="120"/>
        <w:ind w:left="0" w:firstLine="708"/>
        <w:rPr>
          <w:u w:val="none"/>
        </w:rPr>
      </w:pPr>
      <w:r w:rsidRPr="00E31EEF">
        <w:rPr>
          <w:b/>
          <w:u w:val="none"/>
        </w:rPr>
        <w:t>§ 6º.</w:t>
      </w:r>
      <w:r w:rsidRPr="00E31EEF">
        <w:rPr>
          <w:u w:val="none"/>
        </w:rPr>
        <w:t xml:space="preserve"> Para cada área de conhecimento contemplada em edital será designada uma Comissão Especial de Avaliação.</w:t>
      </w:r>
    </w:p>
    <w:p w:rsidR="0080007C" w:rsidRPr="00E31EEF" w:rsidRDefault="0080007C" w:rsidP="0080007C">
      <w:pPr>
        <w:pStyle w:val="Recuodecorpodetexto"/>
        <w:spacing w:before="120" w:after="120"/>
        <w:ind w:left="0" w:firstLine="708"/>
        <w:rPr>
          <w:u w:val="none"/>
        </w:rPr>
      </w:pPr>
      <w:r w:rsidRPr="00E31EEF">
        <w:rPr>
          <w:b/>
          <w:u w:val="none"/>
        </w:rPr>
        <w:t xml:space="preserve">§ 7º. </w:t>
      </w:r>
      <w:r w:rsidRPr="00E31EEF">
        <w:rPr>
          <w:u w:val="none"/>
          <w:vertAlign w:val="superscript"/>
        </w:rPr>
        <w:t xml:space="preserve"> </w:t>
      </w:r>
      <w:r w:rsidRPr="00E31EEF">
        <w:rPr>
          <w:u w:val="none"/>
        </w:rPr>
        <w:t>Após ter ciência dos candidatos cujas inscrições tenham sido deferidas, os integrantes da CEA serão instados pela Coordenadoria de Concursos a preencher uma declaração de titulação e sigilo, existência ou inexistência de impedimento, considerando o disposto no art. 15 desta Resolução, conforme modelos constantes nos Anexos I.</w:t>
      </w:r>
    </w:p>
    <w:p w:rsidR="0080007C" w:rsidRPr="00E31EEF" w:rsidRDefault="0080007C" w:rsidP="0080007C">
      <w:pPr>
        <w:pStyle w:val="Recuodecorpodetexto"/>
        <w:spacing w:before="120" w:after="120"/>
        <w:ind w:left="0"/>
        <w:rPr>
          <w:u w:val="none"/>
        </w:rPr>
      </w:pPr>
      <w:r w:rsidRPr="00E31EEF">
        <w:rPr>
          <w:u w:val="none"/>
        </w:rPr>
        <w:t xml:space="preserve"> </w:t>
      </w:r>
      <w:r w:rsidRPr="00E31EEF">
        <w:rPr>
          <w:u w:val="none"/>
        </w:rPr>
        <w:tab/>
      </w:r>
      <w:r w:rsidRPr="00E31EEF">
        <w:rPr>
          <w:b/>
          <w:u w:val="none"/>
        </w:rPr>
        <w:t>Art. 13</w:t>
      </w:r>
      <w:r w:rsidRPr="00E31EEF">
        <w:rPr>
          <w:u w:val="none"/>
        </w:rPr>
        <w:t>. A Coordenadoria de Concursos dará conhecimento da composição da Comissão Especial de Avaliação através de publicação na página eletrônica da Pró-Reitoria de Gestão de Pessoas (www.progesp.ufrn.br) e no sistema SIGRH (www.sigrh.ufrn.br), sendo facultado aos candidatos devidamente inscritos o prazo de 03 (três) dias úteis para arguir o impedimento ou a suspeição de qualquer membro, titular ou suplente, ou a composição da mesma, se constituída em desacordo com as normas deste Título.</w:t>
      </w:r>
    </w:p>
    <w:p w:rsidR="0080007C" w:rsidRPr="00E31EEF" w:rsidRDefault="0080007C" w:rsidP="0080007C">
      <w:pPr>
        <w:pStyle w:val="Default"/>
        <w:spacing w:before="120" w:after="120"/>
        <w:ind w:firstLine="720"/>
        <w:jc w:val="both"/>
        <w:rPr>
          <w:rFonts w:ascii="Times New Roman" w:hAnsi="Times New Roman" w:cs="Times New Roman"/>
          <w:color w:val="auto"/>
        </w:rPr>
      </w:pPr>
      <w:r w:rsidRPr="00E31EEF">
        <w:rPr>
          <w:rFonts w:ascii="Times New Roman" w:hAnsi="Times New Roman" w:cs="Times New Roman"/>
          <w:b/>
          <w:color w:val="auto"/>
        </w:rPr>
        <w:t>§ 1º</w:t>
      </w:r>
      <w:r w:rsidRPr="00E31EEF">
        <w:rPr>
          <w:rFonts w:ascii="Times New Roman" w:hAnsi="Times New Roman" w:cs="Times New Roman"/>
          <w:color w:val="auto"/>
        </w:rPr>
        <w:t xml:space="preserve">. As arguições referidas no </w:t>
      </w:r>
      <w:r w:rsidRPr="00E31EEF">
        <w:rPr>
          <w:rFonts w:ascii="Times New Roman" w:hAnsi="Times New Roman" w:cs="Times New Roman"/>
          <w:i/>
          <w:iCs/>
          <w:color w:val="auto"/>
        </w:rPr>
        <w:t>caput</w:t>
      </w:r>
      <w:r w:rsidRPr="00E31EEF">
        <w:rPr>
          <w:rFonts w:ascii="Times New Roman" w:hAnsi="Times New Roman" w:cs="Times New Roman"/>
          <w:color w:val="auto"/>
        </w:rPr>
        <w:t xml:space="preserve">, devidamente motivadas e justificadas, serão feitas perante a Coordenadoria de Concursos, que as remeterá ao Chefe do Departamento Acadêmico ou ao Diretor da Unidade Acadêmica Especializada, conforme o caso, para que, no prazo de 5 (cinco) dias, a contar do recebimento, submeta ao plenário respectivo a solicitação de impugnação apresentada. </w:t>
      </w:r>
    </w:p>
    <w:p w:rsidR="0080007C" w:rsidRPr="00E31EEF" w:rsidRDefault="0080007C" w:rsidP="0080007C">
      <w:pPr>
        <w:pStyle w:val="Default"/>
        <w:spacing w:before="120" w:after="120"/>
        <w:ind w:firstLine="720"/>
        <w:jc w:val="both"/>
        <w:rPr>
          <w:rFonts w:ascii="Times New Roman" w:hAnsi="Times New Roman" w:cs="Times New Roman"/>
          <w:color w:val="auto"/>
        </w:rPr>
      </w:pPr>
      <w:r w:rsidRPr="00E31EEF">
        <w:rPr>
          <w:rFonts w:ascii="Times New Roman" w:hAnsi="Times New Roman" w:cs="Times New Roman"/>
          <w:b/>
          <w:color w:val="auto"/>
        </w:rPr>
        <w:t>§ 2º.</w:t>
      </w:r>
      <w:r w:rsidRPr="00E31EEF">
        <w:rPr>
          <w:rFonts w:ascii="Times New Roman" w:hAnsi="Times New Roman" w:cs="Times New Roman"/>
          <w:color w:val="auto"/>
        </w:rPr>
        <w:t xml:space="preserve"> Acolhida a impugnação, caberá ao chefe do Departamento Acadêmico ou direção da Unidade Acadêmica Especializada, conforme o caso, nos termos do art. 12 desta Resolução, a escolha de tantos novos membros quantos tenham sido os impugnados, num prazo de 5 (cinco) dias, a contar da ciência do acolhimento. </w:t>
      </w:r>
    </w:p>
    <w:p w:rsidR="0080007C" w:rsidRPr="00E31EEF" w:rsidRDefault="0080007C" w:rsidP="0080007C">
      <w:pPr>
        <w:pStyle w:val="Recuodecorpodetexto"/>
        <w:spacing w:before="120" w:after="120"/>
        <w:ind w:left="0" w:firstLine="708"/>
        <w:rPr>
          <w:u w:val="none"/>
        </w:rPr>
      </w:pPr>
      <w:r w:rsidRPr="00E31EEF">
        <w:rPr>
          <w:b/>
          <w:u w:val="none"/>
        </w:rPr>
        <w:t>§ 3º</w:t>
      </w:r>
      <w:r w:rsidRPr="00E31EEF">
        <w:rPr>
          <w:u w:val="none"/>
        </w:rPr>
        <w:t>. O chefe do Departamento Acadêmico ou o Diretor da Unidade Acadêmica Especializada, reunir-se-á com a Comissão Especial de Avaliação  para a elaboração do calendário do concurso e o remeterá à Coordenadoria de Concursos, conforme Anexo III desta Resolução, para a disponibilização na página eletrônica da PROGESP (</w:t>
      </w:r>
      <w:hyperlink r:id="rId18" w:history="1">
        <w:r w:rsidRPr="00E31EEF">
          <w:rPr>
            <w:rStyle w:val="Hyperlink"/>
            <w:color w:val="auto"/>
          </w:rPr>
          <w:t>www.progesp.ufrn.br</w:t>
        </w:r>
      </w:hyperlink>
      <w:r w:rsidRPr="00E31EEF">
        <w:rPr>
          <w:u w:val="none"/>
        </w:rPr>
        <w:t xml:space="preserve">) e no sistema SIGRH (www.sigrh.ufrn.br). </w:t>
      </w:r>
    </w:p>
    <w:p w:rsidR="0080007C" w:rsidRPr="00E31EEF" w:rsidRDefault="0080007C" w:rsidP="0080007C">
      <w:pPr>
        <w:pStyle w:val="Recuodecorpodetexto"/>
        <w:spacing w:before="120" w:after="120"/>
        <w:ind w:left="0" w:firstLine="720"/>
        <w:rPr>
          <w:u w:val="none"/>
        </w:rPr>
      </w:pPr>
      <w:r w:rsidRPr="00E31EEF">
        <w:rPr>
          <w:b/>
          <w:u w:val="none"/>
        </w:rPr>
        <w:t>Art. 14</w:t>
      </w:r>
      <w:r w:rsidRPr="00E31EEF">
        <w:rPr>
          <w:u w:val="none"/>
        </w:rPr>
        <w:t>. Caberá à Comissão Especial de Avaliação:</w:t>
      </w:r>
    </w:p>
    <w:p w:rsidR="0080007C" w:rsidRPr="00E31EEF" w:rsidRDefault="0080007C" w:rsidP="0080007C">
      <w:pPr>
        <w:autoSpaceDE w:val="0"/>
        <w:autoSpaceDN w:val="0"/>
        <w:adjustRightInd w:val="0"/>
        <w:spacing w:before="120" w:after="120"/>
        <w:ind w:firstLine="540"/>
        <w:jc w:val="both"/>
      </w:pPr>
      <w:r w:rsidRPr="00E31EEF">
        <w:tab/>
        <w:t xml:space="preserve">I –Elaborar a ficha de expectativa de respostas da prova escrita; </w:t>
      </w:r>
    </w:p>
    <w:p w:rsidR="0080007C" w:rsidRPr="00E31EEF" w:rsidRDefault="0080007C" w:rsidP="0080007C">
      <w:pPr>
        <w:autoSpaceDE w:val="0"/>
        <w:autoSpaceDN w:val="0"/>
        <w:adjustRightInd w:val="0"/>
        <w:spacing w:before="120" w:after="120"/>
        <w:jc w:val="both"/>
      </w:pPr>
      <w:r w:rsidRPr="00E31EEF">
        <w:lastRenderedPageBreak/>
        <w:t xml:space="preserve">            II – aplicar e avaliar as provas escritas dos candidatos, preenchendo as fichas de avaliação individual por cada membro da CEA;</w:t>
      </w:r>
    </w:p>
    <w:p w:rsidR="0080007C" w:rsidRPr="00E31EEF" w:rsidRDefault="0080007C" w:rsidP="0080007C">
      <w:pPr>
        <w:autoSpaceDE w:val="0"/>
        <w:autoSpaceDN w:val="0"/>
        <w:adjustRightInd w:val="0"/>
        <w:spacing w:before="120" w:after="120"/>
        <w:jc w:val="both"/>
      </w:pPr>
      <w:r w:rsidRPr="00E31EEF">
        <w:t xml:space="preserve">          </w:t>
      </w:r>
      <w:r w:rsidRPr="00E31EEF">
        <w:tab/>
        <w:t xml:space="preserve">III – Lavrar e divulgar no quadro de avisos a ata da avaliação da prova escrita, contendo as notas individuais dos avaliadores e nota final consolidada pela CEA, de cada um dos candidatos identificados por código e os critérios utilizados para correção (Ficha de Expectativa de Respostas), assinada por todos os membros da CEA, e encaminhá-la à Coordenadoria de Concursos para a sua divulgação na página eletrônica da PROGESP; </w:t>
      </w:r>
    </w:p>
    <w:p w:rsidR="0080007C" w:rsidRPr="00E31EEF" w:rsidRDefault="0080007C" w:rsidP="0080007C">
      <w:pPr>
        <w:autoSpaceDE w:val="0"/>
        <w:autoSpaceDN w:val="0"/>
        <w:adjustRightInd w:val="0"/>
        <w:spacing w:before="120" w:after="120"/>
        <w:jc w:val="both"/>
      </w:pPr>
      <w:r w:rsidRPr="00E31EEF">
        <w:t xml:space="preserve">            IV – divulgar no quadro de avisos a ordem de apresentação da prova oral, discriminando os procedimentos para identificação dos candidatos aprovados na prova escrita;</w:t>
      </w:r>
    </w:p>
    <w:p w:rsidR="0080007C" w:rsidRPr="00E31EEF" w:rsidRDefault="0080007C" w:rsidP="0080007C">
      <w:pPr>
        <w:spacing w:before="120" w:after="120"/>
        <w:ind w:firstLine="708"/>
      </w:pPr>
      <w:r w:rsidRPr="00E31EEF">
        <w:t>V – avaliar as provas oral de acordo com os itens estabelecidos nos Anexos VII;</w:t>
      </w:r>
    </w:p>
    <w:p w:rsidR="0080007C" w:rsidRPr="00E31EEF" w:rsidRDefault="0080007C" w:rsidP="0080007C">
      <w:pPr>
        <w:pStyle w:val="Recuodecorpodetexto"/>
        <w:spacing w:before="120" w:after="120"/>
        <w:ind w:left="0"/>
        <w:rPr>
          <w:u w:val="none"/>
        </w:rPr>
      </w:pPr>
      <w:r w:rsidRPr="00E31EEF">
        <w:rPr>
          <w:u w:val="none"/>
        </w:rPr>
        <w:t xml:space="preserve">           VI – solicitar à Coordenadoria de Concursos os recursos necessários para a gravação em áudio ou em áudio/vídeo da prova oral e da avaliação de memorial e plano de atuação profissional;</w:t>
      </w:r>
    </w:p>
    <w:p w:rsidR="0080007C" w:rsidRPr="00E31EEF" w:rsidRDefault="0080007C" w:rsidP="0080007C">
      <w:pPr>
        <w:pStyle w:val="Recuodecorpodetexto"/>
        <w:spacing w:before="120" w:after="120"/>
        <w:ind w:left="0" w:firstLine="720"/>
        <w:rPr>
          <w:u w:val="none"/>
        </w:rPr>
      </w:pPr>
      <w:r w:rsidRPr="00E31EEF">
        <w:rPr>
          <w:u w:val="none"/>
        </w:rPr>
        <w:t xml:space="preserve">VII –solicitar à Coordenadoria de Concursos, quando necessário, as gravações em áudio ou em áudio/vídeo produzidas durantes as etapas do concurso. </w:t>
      </w:r>
    </w:p>
    <w:p w:rsidR="0080007C" w:rsidRPr="00E31EEF" w:rsidRDefault="0080007C" w:rsidP="0080007C">
      <w:pPr>
        <w:autoSpaceDE w:val="0"/>
        <w:autoSpaceDN w:val="0"/>
        <w:adjustRightInd w:val="0"/>
        <w:spacing w:before="120" w:after="120"/>
        <w:jc w:val="both"/>
      </w:pPr>
      <w:r w:rsidRPr="00E31EEF">
        <w:t xml:space="preserve">            VIII – lavrar e divulgar no quadro de aviso a ata da realização da prova oral, informando horários de início e término, os temas apresentados por cada um dos candidatos com as respectivas notas individuais dos avaliadores e nota final consolidada, assinada por todos os membros da CEA e encaminhá-la à Coordenadoria de Concursos para a sua divulgação na página eletrônica da PROGESP;</w:t>
      </w:r>
    </w:p>
    <w:p w:rsidR="0080007C" w:rsidRPr="00E31EEF" w:rsidRDefault="0080007C" w:rsidP="0080007C">
      <w:pPr>
        <w:autoSpaceDE w:val="0"/>
        <w:autoSpaceDN w:val="0"/>
        <w:adjustRightInd w:val="0"/>
        <w:spacing w:before="120" w:after="120"/>
        <w:jc w:val="both"/>
      </w:pPr>
      <w:r w:rsidRPr="00E31EEF">
        <w:tab/>
        <w:t xml:space="preserve">  IX – convocar os aprovados na prova oral, mediante afixação no quadro de avisos, para a realização da avaliação de memorial e plano de atuação profissional – MPAP;</w:t>
      </w:r>
    </w:p>
    <w:p w:rsidR="0080007C" w:rsidRPr="00E31EEF" w:rsidRDefault="0080007C" w:rsidP="0080007C">
      <w:pPr>
        <w:autoSpaceDE w:val="0"/>
        <w:autoSpaceDN w:val="0"/>
        <w:adjustRightInd w:val="0"/>
        <w:spacing w:before="120" w:after="120"/>
        <w:jc w:val="both"/>
      </w:pPr>
      <w:r w:rsidRPr="00E31EEF">
        <w:t xml:space="preserve">              X – Lavrar e divulgar no quadro de avisos a ata da defesa do Memorial e Projeto de Atuação Profissional - MPAP, contendo os horários de início e término, as notas individuais dos avaliadores e nota final consolidada, de cada um dos candidatos, assinada por todos os membros da CEA, e encaminhá-la à Coordenadoria de Concursos para a sua divulgação na página eletrônica da PROGESP;</w:t>
      </w:r>
    </w:p>
    <w:p w:rsidR="0080007C" w:rsidRPr="00E31EEF" w:rsidRDefault="0080007C" w:rsidP="0080007C">
      <w:pPr>
        <w:autoSpaceDE w:val="0"/>
        <w:autoSpaceDN w:val="0"/>
        <w:adjustRightInd w:val="0"/>
        <w:spacing w:before="120" w:after="120"/>
        <w:jc w:val="both"/>
      </w:pPr>
      <w:r w:rsidRPr="00E31EEF">
        <w:t xml:space="preserve">             XI – lavrar e divulgar no quadro de avisos a ata da avaliação de títulos, demonstrando a correlação entre a titulação apresentada por todos os candidatos com as áreas definidas no Edital, a qual deverá estar assinada por todos os membros da CEA;</w:t>
      </w:r>
    </w:p>
    <w:p w:rsidR="0080007C" w:rsidRPr="00E31EEF" w:rsidRDefault="0080007C" w:rsidP="0080007C">
      <w:pPr>
        <w:autoSpaceDE w:val="0"/>
        <w:autoSpaceDN w:val="0"/>
        <w:adjustRightInd w:val="0"/>
        <w:spacing w:before="120" w:after="120"/>
        <w:jc w:val="both"/>
      </w:pPr>
      <w:r w:rsidRPr="00E31EEF">
        <w:t xml:space="preserve">            XII – apurar a Nota Final Classificatória dos candidatos, submetendo-a ao plenário do Departamento e homologação do Conselho de Centro ou da Unidade Acadêmica Especializada, conforme o caso, divulgando-a no quadro de avisos, e encaminhá-la à Coordenadoria de Concursos para a sua divulgação na página eletrônica da PROGESP; </w:t>
      </w:r>
    </w:p>
    <w:p w:rsidR="0080007C" w:rsidRPr="00E31EEF" w:rsidRDefault="0080007C" w:rsidP="0080007C">
      <w:pPr>
        <w:pStyle w:val="Recuodecorpodetexto"/>
        <w:spacing w:before="120" w:after="120"/>
        <w:ind w:left="0"/>
        <w:rPr>
          <w:u w:val="none"/>
        </w:rPr>
      </w:pPr>
      <w:r w:rsidRPr="00E31EEF">
        <w:rPr>
          <w:u w:val="none"/>
        </w:rPr>
        <w:t xml:space="preserve">             XIII – apreciar e responder a requerimentos de candidatos encaminhados através da Coordenadoria de Concursos;</w:t>
      </w:r>
    </w:p>
    <w:p w:rsidR="0080007C" w:rsidRPr="00E31EEF" w:rsidRDefault="0080007C" w:rsidP="0080007C">
      <w:pPr>
        <w:pStyle w:val="Recuodecorpodetexto"/>
        <w:spacing w:before="120" w:after="120"/>
        <w:ind w:left="0"/>
        <w:rPr>
          <w:u w:val="none"/>
        </w:rPr>
      </w:pPr>
      <w:r w:rsidRPr="00E31EEF">
        <w:rPr>
          <w:u w:val="none"/>
        </w:rPr>
        <w:t xml:space="preserve">             XIV – receber a documentação dos candidatos exigida em edital, especificada no Art. 22, § 2º desta Resolução, entregue à secretaria do Departamento ou da Unidade Acadêmica Especializada, mediante protocolo (Anexo VI);</w:t>
      </w:r>
    </w:p>
    <w:p w:rsidR="0080007C" w:rsidRPr="00E31EEF" w:rsidRDefault="0080007C" w:rsidP="0080007C">
      <w:pPr>
        <w:autoSpaceDE w:val="0"/>
        <w:autoSpaceDN w:val="0"/>
        <w:adjustRightInd w:val="0"/>
        <w:spacing w:before="120" w:after="120"/>
        <w:jc w:val="both"/>
      </w:pPr>
      <w:r w:rsidRPr="00E31EEF">
        <w:t xml:space="preserve">             XV – julgar os pedidos formulados pelos candidatos em decorrência do resultado das avaliações, emitindo parecer conclusivo, contendo a motivação e o fundamento da decisão, sendo este ato assinado por todos os membros da CEA.</w:t>
      </w:r>
    </w:p>
    <w:p w:rsidR="0080007C" w:rsidRPr="00E31EEF" w:rsidRDefault="0080007C" w:rsidP="0080007C">
      <w:pPr>
        <w:autoSpaceDE w:val="0"/>
        <w:autoSpaceDN w:val="0"/>
        <w:adjustRightInd w:val="0"/>
        <w:spacing w:before="120" w:after="120"/>
        <w:jc w:val="both"/>
      </w:pPr>
      <w:r w:rsidRPr="00E31EEF">
        <w:tab/>
      </w:r>
      <w:r w:rsidRPr="00E31EEF">
        <w:rPr>
          <w:b/>
        </w:rPr>
        <w:t>§ 1º</w:t>
      </w:r>
      <w:r w:rsidRPr="00E31EEF">
        <w:t>. A ficha de expectativa em relação às respostas prevista no inciso I deste artigo deverá ser elaborada antes da aplicação das provas, conforme Anexos V desta Resolução.</w:t>
      </w:r>
    </w:p>
    <w:p w:rsidR="0080007C" w:rsidRPr="00E31EEF" w:rsidRDefault="0080007C" w:rsidP="0080007C">
      <w:pPr>
        <w:pStyle w:val="NormalWeb"/>
        <w:spacing w:before="120" w:beforeAutospacing="0" w:after="120" w:afterAutospacing="0"/>
        <w:ind w:firstLine="708"/>
        <w:jc w:val="both"/>
      </w:pPr>
      <w:r w:rsidRPr="00E31EEF">
        <w:rPr>
          <w:b/>
        </w:rPr>
        <w:lastRenderedPageBreak/>
        <w:t>§ 2º.</w:t>
      </w:r>
      <w:r w:rsidRPr="00E31EEF">
        <w:t xml:space="preserve"> Os critérios de avaliação da Prova Oral estão relacionados nos Anexos VII desta Resolução.</w:t>
      </w:r>
    </w:p>
    <w:p w:rsidR="0080007C" w:rsidRPr="00E31EEF" w:rsidRDefault="0080007C" w:rsidP="0080007C">
      <w:pPr>
        <w:pStyle w:val="NormalWeb"/>
        <w:spacing w:before="120" w:beforeAutospacing="0" w:after="120" w:afterAutospacing="0"/>
        <w:ind w:firstLine="708"/>
        <w:jc w:val="both"/>
      </w:pPr>
      <w:r w:rsidRPr="00E31EEF">
        <w:rPr>
          <w:b/>
        </w:rPr>
        <w:t>Art. 15.</w:t>
      </w:r>
      <w:r w:rsidRPr="00E31EEF">
        <w:t xml:space="preserve"> É vedada a participação, na Comissão Especial de Avaliação, de: </w:t>
      </w:r>
    </w:p>
    <w:p w:rsidR="0080007C" w:rsidRPr="00E31EEF" w:rsidRDefault="0080007C" w:rsidP="0080007C">
      <w:pPr>
        <w:pStyle w:val="NormalWeb"/>
        <w:spacing w:before="120" w:beforeAutospacing="0" w:after="120" w:afterAutospacing="0"/>
        <w:ind w:firstLine="708"/>
        <w:jc w:val="both"/>
      </w:pPr>
      <w:r w:rsidRPr="00E31EEF">
        <w:t xml:space="preserve">I – cônjuge, ex-cônjuge ou companheiro de candidato; </w:t>
      </w:r>
    </w:p>
    <w:p w:rsidR="0080007C" w:rsidRPr="00E31EEF" w:rsidRDefault="0080007C" w:rsidP="0080007C">
      <w:pPr>
        <w:pStyle w:val="NormalWeb"/>
        <w:spacing w:before="120" w:beforeAutospacing="0" w:after="120" w:afterAutospacing="0"/>
        <w:ind w:firstLine="708"/>
        <w:jc w:val="both"/>
      </w:pPr>
      <w:r w:rsidRPr="00E31EEF">
        <w:t xml:space="preserve">II – ascendente ou descendente de candidato, ou colateral até o terceiro grau, seja o parentesco por consanguinidade, afinidade ou adoção; </w:t>
      </w:r>
    </w:p>
    <w:p w:rsidR="0080007C" w:rsidRPr="00E31EEF" w:rsidRDefault="0080007C" w:rsidP="0080007C">
      <w:pPr>
        <w:pStyle w:val="NormalWeb"/>
        <w:spacing w:before="120" w:beforeAutospacing="0" w:after="120" w:afterAutospacing="0"/>
        <w:ind w:firstLine="708"/>
        <w:jc w:val="both"/>
      </w:pPr>
      <w:r w:rsidRPr="00E31EEF">
        <w:t xml:space="preserve">III – sócio de candidato em atividade profissional; </w:t>
      </w:r>
    </w:p>
    <w:p w:rsidR="0080007C" w:rsidRPr="00E31EEF" w:rsidRDefault="0080007C" w:rsidP="0080007C">
      <w:pPr>
        <w:pStyle w:val="NormalWeb"/>
        <w:spacing w:before="120" w:beforeAutospacing="0" w:after="120" w:afterAutospacing="0"/>
        <w:ind w:firstLine="708"/>
        <w:jc w:val="both"/>
      </w:pPr>
      <w:r w:rsidRPr="00E31EEF">
        <w:t xml:space="preserve">IV – orientador, ex-orientador, co-orientador, </w:t>
      </w:r>
      <w:r w:rsidRPr="00E31EEF">
        <w:rPr>
          <w:rStyle w:val="spelle"/>
        </w:rPr>
        <w:t>ex-co-orientador, orientando ou ex-orientando</w:t>
      </w:r>
      <w:r w:rsidRPr="00E31EEF">
        <w:t xml:space="preserve"> em cursos de pós-graduação feitos pelo candidato; </w:t>
      </w:r>
    </w:p>
    <w:p w:rsidR="0080007C" w:rsidRPr="00E31EEF" w:rsidRDefault="0080007C" w:rsidP="0080007C">
      <w:pPr>
        <w:pStyle w:val="NormalWeb"/>
        <w:spacing w:before="120" w:beforeAutospacing="0" w:after="120" w:afterAutospacing="0"/>
        <w:ind w:firstLine="708"/>
        <w:jc w:val="both"/>
      </w:pPr>
      <w:r w:rsidRPr="00E31EEF">
        <w:t>V – integrante de grupo ou projeto de pesquisa no qual tenha interagido com o candidato nos últimos 5 (cinco) anos;</w:t>
      </w:r>
    </w:p>
    <w:p w:rsidR="0080007C" w:rsidRPr="00E31EEF" w:rsidRDefault="0080007C" w:rsidP="0080007C">
      <w:pPr>
        <w:pStyle w:val="NormalWeb"/>
        <w:spacing w:before="120" w:beforeAutospacing="0" w:after="120" w:afterAutospacing="0"/>
        <w:ind w:firstLine="708"/>
        <w:jc w:val="both"/>
      </w:pPr>
      <w:r w:rsidRPr="00E31EEF">
        <w:t>VI – co-autor de publicação e/ou apresentação de trabalho científico com o candidato nos últimos 5 (cinco) anos;</w:t>
      </w:r>
    </w:p>
    <w:p w:rsidR="0080007C" w:rsidRPr="00E31EEF" w:rsidRDefault="0080007C" w:rsidP="0080007C">
      <w:pPr>
        <w:pStyle w:val="NormalWeb"/>
        <w:spacing w:before="120" w:beforeAutospacing="0" w:after="120" w:afterAutospacing="0"/>
        <w:ind w:firstLine="708"/>
        <w:jc w:val="both"/>
      </w:pPr>
      <w:r w:rsidRPr="00E31EEF">
        <w:t>VII – membro que, por qualquer razão, possa ter interesse pessoal no resultado do concurso.</w:t>
      </w:r>
    </w:p>
    <w:p w:rsidR="0080007C" w:rsidRPr="00E31EEF" w:rsidRDefault="0080007C" w:rsidP="0080007C">
      <w:pPr>
        <w:pStyle w:val="Recuodecorpodetexto"/>
        <w:tabs>
          <w:tab w:val="left" w:pos="6300"/>
        </w:tabs>
        <w:spacing w:before="120" w:after="120"/>
        <w:ind w:left="0" w:firstLine="708"/>
        <w:rPr>
          <w:u w:val="none"/>
        </w:rPr>
      </w:pPr>
      <w:r w:rsidRPr="00E31EEF">
        <w:rPr>
          <w:b/>
          <w:u w:val="none"/>
        </w:rPr>
        <w:t>Parágrafo único</w:t>
      </w:r>
      <w:r w:rsidRPr="00E31EEF">
        <w:rPr>
          <w:u w:val="none"/>
        </w:rPr>
        <w:t xml:space="preserve">. Na ocorrência de algum dos impedimentos referidos no </w:t>
      </w:r>
      <w:r w:rsidRPr="00E31EEF">
        <w:rPr>
          <w:i/>
          <w:u w:val="none"/>
        </w:rPr>
        <w:t>caput</w:t>
      </w:r>
      <w:r w:rsidRPr="00E31EEF">
        <w:rPr>
          <w:u w:val="none"/>
        </w:rPr>
        <w:t xml:space="preserve"> deste artigo, o membro da comissão por ele alcançado será substituído por professor indicado na forma do artigo 12 desta Resolução. </w:t>
      </w:r>
    </w:p>
    <w:p w:rsidR="0080007C" w:rsidRPr="00E31EEF" w:rsidRDefault="0080007C" w:rsidP="0080007C">
      <w:pPr>
        <w:ind w:firstLine="708"/>
        <w:jc w:val="both"/>
      </w:pPr>
      <w:r w:rsidRPr="00E31EEF">
        <w:tab/>
      </w:r>
    </w:p>
    <w:p w:rsidR="0080007C" w:rsidRPr="00E31EEF" w:rsidRDefault="0080007C" w:rsidP="0080007C">
      <w:pPr>
        <w:pStyle w:val="Recuodecorpodetexto"/>
        <w:ind w:left="0"/>
        <w:jc w:val="center"/>
        <w:rPr>
          <w:b/>
          <w:u w:val="none"/>
        </w:rPr>
      </w:pPr>
      <w:r w:rsidRPr="00E31EEF">
        <w:rPr>
          <w:b/>
          <w:u w:val="none"/>
        </w:rPr>
        <w:t>TÍTULO V</w:t>
      </w:r>
    </w:p>
    <w:p w:rsidR="0080007C" w:rsidRPr="00E31EEF" w:rsidRDefault="0080007C" w:rsidP="0080007C">
      <w:pPr>
        <w:pStyle w:val="Recuodecorpodetexto"/>
        <w:ind w:left="0"/>
        <w:jc w:val="center"/>
        <w:rPr>
          <w:b/>
          <w:u w:val="none"/>
        </w:rPr>
      </w:pPr>
      <w:r w:rsidRPr="00E31EEF">
        <w:rPr>
          <w:b/>
          <w:u w:val="none"/>
        </w:rPr>
        <w:t>DAS FASES DO CONCURSO</w:t>
      </w: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jc w:val="center"/>
        <w:rPr>
          <w:b/>
          <w:caps/>
          <w:u w:val="none"/>
        </w:rPr>
      </w:pPr>
      <w:r w:rsidRPr="00E31EEF">
        <w:rPr>
          <w:b/>
          <w:caps/>
          <w:u w:val="none"/>
        </w:rPr>
        <w:t>Capítulo I</w:t>
      </w:r>
    </w:p>
    <w:p w:rsidR="0080007C" w:rsidRPr="00E31EEF" w:rsidRDefault="0080007C" w:rsidP="0080007C">
      <w:pPr>
        <w:pStyle w:val="Recuodecorpodetexto"/>
        <w:ind w:left="0"/>
        <w:jc w:val="center"/>
        <w:rPr>
          <w:b/>
          <w:u w:val="none"/>
        </w:rPr>
      </w:pPr>
      <w:r w:rsidRPr="00E31EEF">
        <w:rPr>
          <w:b/>
          <w:u w:val="none"/>
        </w:rPr>
        <w:t>DAS AVALIAÇÕES</w:t>
      </w: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firstLine="708"/>
        <w:rPr>
          <w:u w:val="none"/>
        </w:rPr>
      </w:pPr>
    </w:p>
    <w:p w:rsidR="0080007C" w:rsidRPr="00E31EEF" w:rsidRDefault="0080007C" w:rsidP="0080007C">
      <w:pPr>
        <w:pStyle w:val="Recuodecorpodetexto"/>
        <w:spacing w:before="120" w:after="120"/>
        <w:ind w:left="0" w:firstLine="708"/>
        <w:rPr>
          <w:u w:val="none"/>
        </w:rPr>
      </w:pPr>
      <w:r w:rsidRPr="00E31EEF">
        <w:rPr>
          <w:b/>
          <w:u w:val="none"/>
        </w:rPr>
        <w:t>Art. 16</w:t>
      </w:r>
      <w:r w:rsidRPr="00E31EEF">
        <w:rPr>
          <w:u w:val="none"/>
        </w:rPr>
        <w:t>. O concurso constará de quatro tipos de avaliações, realizadas na seguinte ordem:</w:t>
      </w:r>
    </w:p>
    <w:p w:rsidR="0080007C" w:rsidRPr="00E31EEF" w:rsidRDefault="0080007C" w:rsidP="0080007C">
      <w:pPr>
        <w:pStyle w:val="Recuodecorpodetexto"/>
        <w:spacing w:before="120" w:after="120"/>
        <w:ind w:left="0" w:firstLine="708"/>
        <w:rPr>
          <w:u w:val="none"/>
        </w:rPr>
      </w:pPr>
      <w:r w:rsidRPr="00E31EEF">
        <w:rPr>
          <w:u w:val="none"/>
        </w:rPr>
        <w:t xml:space="preserve"> I – prova escrita, de caráter eliminatório;</w:t>
      </w:r>
    </w:p>
    <w:p w:rsidR="0080007C" w:rsidRPr="00E31EEF" w:rsidRDefault="0080007C" w:rsidP="0080007C">
      <w:pPr>
        <w:pStyle w:val="Recuodecorpodetexto"/>
        <w:spacing w:before="120" w:after="120"/>
        <w:ind w:left="0"/>
        <w:rPr>
          <w:u w:val="none"/>
        </w:rPr>
      </w:pPr>
      <w:r w:rsidRPr="00E31EEF">
        <w:rPr>
          <w:u w:val="none"/>
        </w:rPr>
        <w:tab/>
        <w:t xml:space="preserve"> II – prova oral, de caráter eliminatório;</w:t>
      </w:r>
    </w:p>
    <w:p w:rsidR="0080007C" w:rsidRPr="00E31EEF" w:rsidRDefault="0080007C" w:rsidP="0080007C">
      <w:pPr>
        <w:pStyle w:val="Recuodecorpodetexto"/>
        <w:tabs>
          <w:tab w:val="num" w:pos="1440"/>
        </w:tabs>
        <w:spacing w:before="120" w:after="120"/>
        <w:ind w:left="0"/>
        <w:rPr>
          <w:u w:val="none"/>
        </w:rPr>
      </w:pPr>
      <w:r w:rsidRPr="00E31EEF">
        <w:rPr>
          <w:u w:val="none"/>
        </w:rPr>
        <w:t xml:space="preserve">            III – avaliação de Memorial e Projeto de Atuação Profissional – MPAP, de caráter eliminatório;</w:t>
      </w:r>
    </w:p>
    <w:p w:rsidR="0080007C" w:rsidRPr="00E31EEF" w:rsidRDefault="0080007C" w:rsidP="0080007C">
      <w:pPr>
        <w:pStyle w:val="Recuodecorpodetexto"/>
        <w:tabs>
          <w:tab w:val="num" w:pos="1440"/>
        </w:tabs>
        <w:spacing w:before="120" w:after="120"/>
        <w:ind w:left="0"/>
        <w:rPr>
          <w:u w:val="none"/>
        </w:rPr>
      </w:pPr>
      <w:r w:rsidRPr="00E31EEF">
        <w:rPr>
          <w:u w:val="none"/>
        </w:rPr>
        <w:t xml:space="preserve">           IV – prova de títulos, de caráter classificatório.</w:t>
      </w:r>
    </w:p>
    <w:p w:rsidR="0080007C" w:rsidRPr="00E31EEF" w:rsidRDefault="0080007C" w:rsidP="0080007C">
      <w:pPr>
        <w:pStyle w:val="Recuodecorpodetexto"/>
        <w:spacing w:before="120" w:after="120"/>
        <w:ind w:left="0"/>
        <w:rPr>
          <w:u w:val="none"/>
        </w:rPr>
      </w:pPr>
      <w:r w:rsidRPr="00E31EEF">
        <w:rPr>
          <w:u w:val="none"/>
        </w:rPr>
        <w:t xml:space="preserve">            § 1</w:t>
      </w:r>
      <w:r w:rsidRPr="00E31EEF">
        <w:rPr>
          <w:vertAlign w:val="superscript"/>
        </w:rPr>
        <w:t>o</w:t>
      </w:r>
      <w:r w:rsidRPr="00E31EEF">
        <w:rPr>
          <w:u w:val="none"/>
        </w:rPr>
        <w:t xml:space="preserve"> Não será permitida a realização das avaliações por candidato que, por qualquer motivo, deixar de cumprir o horário estabelecido para seu início.</w:t>
      </w:r>
    </w:p>
    <w:p w:rsidR="0080007C" w:rsidRPr="00E31EEF" w:rsidRDefault="0080007C" w:rsidP="0080007C">
      <w:pPr>
        <w:pStyle w:val="Recuodecorpodetexto"/>
        <w:spacing w:before="120" w:after="120"/>
        <w:ind w:left="0"/>
        <w:rPr>
          <w:u w:val="none"/>
        </w:rPr>
      </w:pPr>
      <w:r w:rsidRPr="00E31EEF">
        <w:rPr>
          <w:u w:val="none"/>
        </w:rPr>
        <w:tab/>
        <w:t>§ 2</w:t>
      </w:r>
      <w:r w:rsidRPr="00E31EEF">
        <w:rPr>
          <w:vertAlign w:val="superscript"/>
        </w:rPr>
        <w:t>o</w:t>
      </w:r>
      <w:r w:rsidRPr="00E31EEF">
        <w:rPr>
          <w:u w:val="none"/>
        </w:rPr>
        <w:t xml:space="preserve"> O comparecimento do candidato será registrado mediante lista de presença (Anexos XI, XIII e XV) e apresentação de documento com foto que o identifique.</w:t>
      </w:r>
    </w:p>
    <w:p w:rsidR="0080007C" w:rsidRPr="00E31EEF" w:rsidRDefault="0080007C" w:rsidP="0080007C">
      <w:pPr>
        <w:pStyle w:val="Recuodecorpodetexto"/>
        <w:spacing w:before="120" w:after="120"/>
        <w:ind w:left="0"/>
        <w:rPr>
          <w:u w:val="none"/>
        </w:rPr>
      </w:pPr>
      <w:r w:rsidRPr="00E31EEF">
        <w:rPr>
          <w:u w:val="none"/>
        </w:rPr>
        <w:tab/>
      </w:r>
      <w:r w:rsidRPr="00E31EEF">
        <w:rPr>
          <w:b/>
          <w:u w:val="none"/>
        </w:rPr>
        <w:t>Art. 17</w:t>
      </w:r>
      <w:r w:rsidRPr="00E31EEF">
        <w:rPr>
          <w:u w:val="none"/>
        </w:rPr>
        <w:t>. Todas as provas serão realizadas em língua portuguesa ou língua inglesa, conforme previsto no §1</w:t>
      </w:r>
      <w:r w:rsidRPr="00E31EEF">
        <w:rPr>
          <w:u w:val="none"/>
          <w:vertAlign w:val="superscript"/>
        </w:rPr>
        <w:t>o</w:t>
      </w:r>
      <w:r w:rsidRPr="00E31EEF">
        <w:rPr>
          <w:u w:val="none"/>
        </w:rPr>
        <w:t xml:space="preserve"> do Art. 9º, à exceção dos concursos nas áreas de línguas estrangeiras e de língua brasileira de sinais (LIBRAS), que, a critério do Departamento Acadêmico, Unidade Acadêmica Especializada, Unidade de Ensino ou Colégio de Aplicação, poderão ser realizadas na língua relativa à respectiva área.</w:t>
      </w:r>
    </w:p>
    <w:p w:rsidR="0080007C" w:rsidRPr="00E31EEF" w:rsidRDefault="0080007C" w:rsidP="0080007C">
      <w:pPr>
        <w:pStyle w:val="Recuodecorpodetexto"/>
        <w:spacing w:before="120" w:after="120"/>
        <w:ind w:left="0"/>
        <w:rPr>
          <w:u w:val="none"/>
        </w:rPr>
      </w:pPr>
      <w:r w:rsidRPr="00E31EEF">
        <w:rPr>
          <w:u w:val="none"/>
        </w:rPr>
        <w:tab/>
      </w:r>
      <w:r w:rsidRPr="00E31EEF">
        <w:rPr>
          <w:b/>
          <w:u w:val="none"/>
        </w:rPr>
        <w:t>Parágrafo único</w:t>
      </w:r>
      <w:r w:rsidRPr="00E31EEF">
        <w:rPr>
          <w:u w:val="none"/>
        </w:rPr>
        <w:t>. No caso de inscrição de candidatos deficientes auditivos, as provas serão realizadas em língua brasileira de sinais (LIBRAS), desde que requerido pelo candidato no ato da inscrição.</w:t>
      </w:r>
    </w:p>
    <w:p w:rsidR="0080007C" w:rsidRPr="00E31EEF" w:rsidRDefault="0080007C" w:rsidP="0080007C">
      <w:pPr>
        <w:pStyle w:val="Recuodecorpodetexto"/>
        <w:ind w:left="0"/>
        <w:rPr>
          <w:u w:val="none"/>
        </w:rPr>
      </w:pPr>
    </w:p>
    <w:p w:rsidR="0080007C" w:rsidRPr="00E31EEF" w:rsidRDefault="0080007C" w:rsidP="0080007C">
      <w:pPr>
        <w:pStyle w:val="Recuodecorpodetexto"/>
        <w:ind w:left="0"/>
        <w:jc w:val="center"/>
        <w:rPr>
          <w:b/>
          <w:caps/>
          <w:u w:val="none"/>
        </w:rPr>
      </w:pPr>
      <w:r w:rsidRPr="00E31EEF">
        <w:rPr>
          <w:b/>
          <w:caps/>
          <w:u w:val="none"/>
        </w:rPr>
        <w:t>Capítulo II</w:t>
      </w:r>
    </w:p>
    <w:p w:rsidR="0080007C" w:rsidRPr="00E31EEF" w:rsidRDefault="0080007C" w:rsidP="0080007C">
      <w:pPr>
        <w:pStyle w:val="Recuodecorpodetexto"/>
        <w:ind w:left="0"/>
        <w:jc w:val="center"/>
        <w:rPr>
          <w:b/>
          <w:caps/>
          <w:u w:val="none"/>
        </w:rPr>
      </w:pPr>
      <w:r w:rsidRPr="00E31EEF">
        <w:rPr>
          <w:b/>
          <w:caps/>
          <w:u w:val="none"/>
        </w:rPr>
        <w:lastRenderedPageBreak/>
        <w:t>DA PROVA ESCRITA</w:t>
      </w:r>
    </w:p>
    <w:p w:rsidR="0080007C" w:rsidRPr="00E31EEF" w:rsidRDefault="0080007C" w:rsidP="0080007C">
      <w:pPr>
        <w:pStyle w:val="Recuodecorpodetexto"/>
        <w:ind w:left="0"/>
        <w:rPr>
          <w:u w:val="none"/>
        </w:rPr>
      </w:pPr>
    </w:p>
    <w:p w:rsidR="0080007C" w:rsidRPr="00E31EEF" w:rsidRDefault="0080007C" w:rsidP="0080007C">
      <w:pPr>
        <w:pStyle w:val="Recuodecorpodetexto"/>
        <w:spacing w:before="120" w:after="120"/>
        <w:ind w:left="0" w:firstLine="709"/>
        <w:rPr>
          <w:u w:val="none"/>
        </w:rPr>
      </w:pPr>
      <w:r w:rsidRPr="00E31EEF">
        <w:rPr>
          <w:b/>
          <w:u w:val="none"/>
        </w:rPr>
        <w:t>Art. 18</w:t>
      </w:r>
      <w:r w:rsidRPr="00E31EEF">
        <w:rPr>
          <w:u w:val="none"/>
        </w:rPr>
        <w:t xml:space="preserve">. A prova escrita destina-se a avaliar o conhecimento do candidato em relação ao conteúdo do programa do concurso bem como sua capacidade de expressão na linguagem acadêmica. </w:t>
      </w:r>
    </w:p>
    <w:p w:rsidR="0080007C" w:rsidRPr="00E31EEF" w:rsidRDefault="0080007C" w:rsidP="0080007C">
      <w:pPr>
        <w:pStyle w:val="Recuodecorpodetexto"/>
        <w:spacing w:before="120" w:after="120"/>
        <w:ind w:left="0" w:firstLine="709"/>
        <w:rPr>
          <w:u w:val="none"/>
        </w:rPr>
      </w:pPr>
      <w:r w:rsidRPr="00E31EEF">
        <w:rPr>
          <w:b/>
          <w:u w:val="none"/>
        </w:rPr>
        <w:t>§ 1</w:t>
      </w:r>
      <w:r w:rsidRPr="00E31EEF">
        <w:rPr>
          <w:b/>
          <w:vertAlign w:val="superscript"/>
        </w:rPr>
        <w:t>o</w:t>
      </w:r>
      <w:r w:rsidRPr="00E31EEF">
        <w:rPr>
          <w:u w:val="none"/>
        </w:rPr>
        <w:t>.</w:t>
      </w:r>
      <w:r w:rsidRPr="00E31EEF">
        <w:rPr>
          <w:b/>
          <w:u w:val="none"/>
        </w:rPr>
        <w:t xml:space="preserve"> </w:t>
      </w:r>
      <w:r w:rsidRPr="00E31EEF">
        <w:rPr>
          <w:u w:val="none"/>
        </w:rPr>
        <w:t xml:space="preserve"> </w:t>
      </w:r>
      <w:r w:rsidRPr="00E31EEF">
        <w:rPr>
          <w:u w:val="none"/>
          <w:vertAlign w:val="superscript"/>
        </w:rPr>
        <w:t xml:space="preserve"> </w:t>
      </w:r>
      <w:r w:rsidRPr="00E31EEF">
        <w:rPr>
          <w:u w:val="none"/>
        </w:rPr>
        <w:t>A prova escrita será aplicada pela CEA e constará da dissertação de um tema único sobre o estado da arte da área de conhecimento objeto do concurso.</w:t>
      </w:r>
    </w:p>
    <w:p w:rsidR="0080007C" w:rsidRPr="00E31EEF" w:rsidRDefault="0080007C" w:rsidP="0080007C">
      <w:pPr>
        <w:pStyle w:val="Recuodecorpodetexto"/>
        <w:spacing w:before="120" w:after="120"/>
        <w:ind w:left="0" w:firstLine="709"/>
        <w:rPr>
          <w:u w:val="none"/>
        </w:rPr>
      </w:pPr>
      <w:r w:rsidRPr="00E31EEF">
        <w:rPr>
          <w:b/>
          <w:u w:val="none"/>
        </w:rPr>
        <w:t>§ 2º</w:t>
      </w:r>
      <w:r w:rsidRPr="00E31EEF">
        <w:rPr>
          <w:u w:val="none"/>
        </w:rPr>
        <w:t xml:space="preserve">. A prova terá duração máxima de 04 (quatro) horas. </w:t>
      </w:r>
    </w:p>
    <w:p w:rsidR="0080007C" w:rsidRPr="00E31EEF" w:rsidRDefault="0080007C" w:rsidP="0080007C">
      <w:pPr>
        <w:pStyle w:val="Recuodecorpodetexto2"/>
        <w:spacing w:before="120" w:after="120"/>
        <w:ind w:left="0" w:firstLine="709"/>
        <w:rPr>
          <w:rFonts w:ascii="Times New Roman" w:hAnsi="Times New Roman" w:cs="Times New Roman"/>
        </w:rPr>
      </w:pPr>
      <w:r w:rsidRPr="00E31EEF">
        <w:rPr>
          <w:rFonts w:ascii="Times New Roman" w:hAnsi="Times New Roman" w:cs="Times New Roman"/>
          <w:b/>
        </w:rPr>
        <w:t>§ 3º</w:t>
      </w:r>
      <w:r w:rsidRPr="00E31EEF">
        <w:rPr>
          <w:rFonts w:ascii="Times New Roman" w:hAnsi="Times New Roman" w:cs="Times New Roman"/>
        </w:rPr>
        <w:t>. Não será permitida consulta a qualquer material, após o início das provas.</w:t>
      </w:r>
    </w:p>
    <w:p w:rsidR="0080007C" w:rsidRPr="00E31EEF" w:rsidRDefault="0080007C" w:rsidP="0080007C">
      <w:pPr>
        <w:autoSpaceDE w:val="0"/>
        <w:autoSpaceDN w:val="0"/>
        <w:adjustRightInd w:val="0"/>
        <w:spacing w:before="120" w:after="120"/>
        <w:ind w:firstLine="708"/>
        <w:jc w:val="both"/>
      </w:pPr>
      <w:r w:rsidRPr="00E31EEF">
        <w:rPr>
          <w:b/>
        </w:rPr>
        <w:t>§ 4º</w:t>
      </w:r>
      <w:r w:rsidRPr="00E31EEF">
        <w:t>. A prova escrita deverá ser corrigida, de modo independente, por cada um dos avaliadores, sendo a nota final a média aritmética das notas conferidas pelos mesmos, consideradas 02 (duas) casas decimais, arredondando a segunda casa para mais</w:t>
      </w:r>
      <w:r w:rsidRPr="00E31EEF">
        <w:rPr>
          <w:rStyle w:val="txt1"/>
          <w:rFonts w:ascii="Times New Roman" w:hAnsi="Times New Roman"/>
          <w:color w:val="auto"/>
        </w:rPr>
        <w:t>,</w:t>
      </w:r>
      <w:r w:rsidRPr="00E31EEF">
        <w:t xml:space="preserve"> quando o dígito subsequente for igual ou superior a 5 (cinco).</w:t>
      </w:r>
    </w:p>
    <w:p w:rsidR="0080007C" w:rsidRPr="00E31EEF" w:rsidRDefault="0080007C" w:rsidP="0080007C">
      <w:pPr>
        <w:pStyle w:val="Recuodecorpodetexto2"/>
        <w:spacing w:before="120" w:after="120"/>
        <w:ind w:left="0" w:firstLine="709"/>
        <w:rPr>
          <w:rFonts w:ascii="Times New Roman" w:hAnsi="Times New Roman" w:cs="Times New Roman"/>
        </w:rPr>
      </w:pPr>
      <w:r w:rsidRPr="00E31EEF">
        <w:rPr>
          <w:rFonts w:ascii="Times New Roman" w:hAnsi="Times New Roman" w:cs="Times New Roman"/>
          <w:b/>
        </w:rPr>
        <w:t>§ 5º</w:t>
      </w:r>
      <w:r w:rsidRPr="00E31EEF">
        <w:rPr>
          <w:rFonts w:ascii="Times New Roman" w:hAnsi="Times New Roman" w:cs="Times New Roman"/>
        </w:rPr>
        <w:t>. A CEA atribuirá à prova escrita nota de 0,00 (zero) a 10 (dez), sendo desclassificado o candidato que obtiver nota final, resultante da média aritmética, inferior a 7,00 (sete).</w:t>
      </w:r>
    </w:p>
    <w:p w:rsidR="0080007C" w:rsidRPr="00E31EEF" w:rsidRDefault="0080007C" w:rsidP="0080007C">
      <w:pPr>
        <w:pStyle w:val="Recuodecorpodetexto2"/>
        <w:spacing w:before="120" w:after="120"/>
        <w:ind w:left="0" w:firstLine="709"/>
        <w:rPr>
          <w:rFonts w:ascii="Times New Roman" w:hAnsi="Times New Roman" w:cs="Times New Roman"/>
        </w:rPr>
      </w:pPr>
      <w:r w:rsidRPr="00E31EEF">
        <w:rPr>
          <w:rFonts w:ascii="Times New Roman" w:hAnsi="Times New Roman" w:cs="Times New Roman"/>
          <w:b/>
        </w:rPr>
        <w:t>Art. 19</w:t>
      </w:r>
      <w:r w:rsidRPr="00E31EEF">
        <w:rPr>
          <w:rFonts w:ascii="Times New Roman" w:hAnsi="Times New Roman" w:cs="Times New Roman"/>
        </w:rPr>
        <w:t>. O candidato identificará a sua prova escrita unicamente por um número, obtido mediante sorteio realizado antes do início da prova.</w:t>
      </w:r>
    </w:p>
    <w:p w:rsidR="0080007C" w:rsidRPr="00E31EEF" w:rsidRDefault="0080007C" w:rsidP="0080007C">
      <w:pPr>
        <w:pStyle w:val="Recuodecorpodetexto2"/>
        <w:spacing w:before="120" w:after="120"/>
        <w:ind w:left="0" w:firstLine="709"/>
        <w:rPr>
          <w:rFonts w:ascii="Times New Roman" w:hAnsi="Times New Roman" w:cs="Times New Roman"/>
        </w:rPr>
      </w:pPr>
      <w:r w:rsidRPr="00E31EEF">
        <w:rPr>
          <w:rFonts w:ascii="Times New Roman" w:hAnsi="Times New Roman" w:cs="Times New Roman"/>
          <w:b/>
        </w:rPr>
        <w:t>§ 1º</w:t>
      </w:r>
      <w:r w:rsidRPr="00E31EEF">
        <w:rPr>
          <w:rFonts w:ascii="Times New Roman" w:hAnsi="Times New Roman" w:cs="Times New Roman"/>
        </w:rPr>
        <w:t>. Cada candidato retirará de um envelope uma ficha contendo um número que deverá ser memorizado e mantido em sigilo, uma vez que servirá de identificação de sua prova; em seguida, o candidato escreverá seu nome completo na ficha e a devolverá ao referido envelope, que será lacrado e assinado sobre o lacre pelo presidente da CEA.</w:t>
      </w:r>
    </w:p>
    <w:p w:rsidR="0080007C" w:rsidRPr="00E31EEF" w:rsidRDefault="0080007C" w:rsidP="0080007C">
      <w:pPr>
        <w:pStyle w:val="Recuodecorpodetexto2"/>
        <w:spacing w:before="120" w:after="120"/>
        <w:ind w:left="0" w:firstLine="709"/>
        <w:rPr>
          <w:rFonts w:ascii="Times New Roman" w:hAnsi="Times New Roman" w:cs="Times New Roman"/>
        </w:rPr>
      </w:pPr>
      <w:r w:rsidRPr="00E31EEF">
        <w:rPr>
          <w:rFonts w:ascii="Times New Roman" w:hAnsi="Times New Roman" w:cs="Times New Roman"/>
          <w:b/>
        </w:rPr>
        <w:t>§ 2º</w:t>
      </w:r>
      <w:r w:rsidRPr="00E31EEF">
        <w:rPr>
          <w:rFonts w:ascii="Times New Roman" w:hAnsi="Times New Roman" w:cs="Times New Roman"/>
        </w:rPr>
        <w:t>. A divulgação das notas da prova escrita será feita por meio dos números sorteados pelos candidatos. O envelope, contendo a ficha com o nome completo dos candidatos e respectivos números de identificação, será aberto na presença de candidatos por ocasião da divulgação da ordem de apresentação da prova oral.</w:t>
      </w:r>
    </w:p>
    <w:p w:rsidR="0080007C" w:rsidRPr="00E31EEF" w:rsidRDefault="0080007C" w:rsidP="0080007C">
      <w:pPr>
        <w:pStyle w:val="Recuodecorpodetexto2"/>
        <w:spacing w:before="120" w:after="120"/>
        <w:ind w:left="0" w:firstLine="709"/>
        <w:rPr>
          <w:rFonts w:ascii="Times New Roman" w:hAnsi="Times New Roman" w:cs="Times New Roman"/>
          <w:bCs/>
        </w:rPr>
      </w:pPr>
      <w:r w:rsidRPr="00E31EEF">
        <w:rPr>
          <w:rFonts w:ascii="Times New Roman" w:hAnsi="Times New Roman" w:cs="Times New Roman"/>
          <w:b/>
        </w:rPr>
        <w:t>§ 3º</w:t>
      </w:r>
      <w:r w:rsidRPr="00E31EEF">
        <w:rPr>
          <w:rFonts w:ascii="Times New Roman" w:hAnsi="Times New Roman" w:cs="Times New Roman"/>
        </w:rPr>
        <w:t xml:space="preserve">. As notas da prova escrita, juntamente com a expectativa de respostas elaborada pelos membros da CEA, serão divulgadas nos </w:t>
      </w:r>
      <w:r w:rsidRPr="00E31EEF">
        <w:rPr>
          <w:rFonts w:ascii="Times New Roman" w:hAnsi="Times New Roman" w:cs="Times New Roman"/>
          <w:bCs/>
        </w:rPr>
        <w:t xml:space="preserve">quadros de aviso do Departamento Acadêmico ou Unidade Acadêmica Especializada e na página eletrônica </w:t>
      </w:r>
      <w:hyperlink r:id="rId19" w:history="1">
        <w:r w:rsidRPr="00E31EEF">
          <w:rPr>
            <w:rStyle w:val="Hyperlink"/>
            <w:rFonts w:ascii="Times New Roman" w:hAnsi="Times New Roman" w:cs="Times New Roman"/>
            <w:bCs/>
            <w:color w:val="auto"/>
          </w:rPr>
          <w:t>www.progesp.ufrn.br</w:t>
        </w:r>
      </w:hyperlink>
      <w:r w:rsidRPr="00E31EEF">
        <w:rPr>
          <w:rFonts w:ascii="Times New Roman" w:hAnsi="Times New Roman" w:cs="Times New Roman"/>
          <w:bCs/>
        </w:rPr>
        <w:t>.</w:t>
      </w:r>
    </w:p>
    <w:p w:rsidR="0080007C" w:rsidRPr="00E31EEF" w:rsidRDefault="0080007C" w:rsidP="0080007C">
      <w:pPr>
        <w:pStyle w:val="Recuodecorpodetexto2"/>
        <w:spacing w:before="120" w:after="120"/>
        <w:ind w:left="0" w:firstLine="709"/>
        <w:rPr>
          <w:rFonts w:ascii="Times New Roman" w:hAnsi="Times New Roman" w:cs="Times New Roman"/>
        </w:rPr>
      </w:pPr>
      <w:r w:rsidRPr="00E31EEF">
        <w:rPr>
          <w:rFonts w:ascii="Times New Roman" w:hAnsi="Times New Roman" w:cs="Times New Roman"/>
          <w:b/>
        </w:rPr>
        <w:t>Art. 20.</w:t>
      </w:r>
      <w:r w:rsidRPr="00E31EEF">
        <w:rPr>
          <w:rFonts w:ascii="Times New Roman" w:hAnsi="Times New Roman" w:cs="Times New Roman"/>
        </w:rPr>
        <w:t xml:space="preserve"> Os membros da CEA deverão registrar a nota atribuída a cada candidato em formulário próprio (Anexo IV), de forma individual, com 02 (duas) casas decimais, sem que os demais membros tenham conhecimento prévio da pontuação atribuída.</w:t>
      </w:r>
    </w:p>
    <w:p w:rsidR="0080007C" w:rsidRPr="00E31EEF" w:rsidRDefault="0080007C" w:rsidP="0080007C">
      <w:pPr>
        <w:pStyle w:val="Recuodecorpodetexto2"/>
        <w:spacing w:before="120" w:after="120"/>
        <w:ind w:left="0" w:firstLine="709"/>
        <w:rPr>
          <w:rFonts w:ascii="Times New Roman" w:hAnsi="Times New Roman" w:cs="Times New Roman"/>
        </w:rPr>
      </w:pPr>
      <w:r w:rsidRPr="00E31EEF">
        <w:rPr>
          <w:rFonts w:ascii="Times New Roman" w:hAnsi="Times New Roman" w:cs="Times New Roman"/>
          <w:b/>
        </w:rPr>
        <w:t>Art. 21</w:t>
      </w:r>
      <w:r w:rsidRPr="00E31EEF">
        <w:rPr>
          <w:rFonts w:ascii="Times New Roman" w:hAnsi="Times New Roman" w:cs="Times New Roman"/>
        </w:rPr>
        <w:t>. Se na avaliação da prova escrita houver discrepância de notas entre os avaliadores acima de 3,00 (três) pontos, a própria CEA, antes de anunciá-las no quadro de avisos e na página eletrônica da PROGESP, fará de ofício uma nova correção.</w:t>
      </w:r>
    </w:p>
    <w:p w:rsidR="0080007C" w:rsidRPr="00E31EEF" w:rsidRDefault="0080007C" w:rsidP="0080007C">
      <w:pPr>
        <w:pStyle w:val="Recuodecorpodetexto2"/>
        <w:ind w:left="0" w:firstLine="708"/>
        <w:rPr>
          <w:rFonts w:ascii="Times New Roman" w:hAnsi="Times New Roman" w:cs="Times New Roman"/>
        </w:rPr>
      </w:pPr>
      <w:r w:rsidRPr="00E31EEF">
        <w:rPr>
          <w:rFonts w:ascii="Times New Roman" w:hAnsi="Times New Roman" w:cs="Times New Roman"/>
        </w:rPr>
        <w:t xml:space="preserve"> </w:t>
      </w:r>
    </w:p>
    <w:p w:rsidR="0080007C" w:rsidRPr="00E31EEF" w:rsidRDefault="0080007C" w:rsidP="0080007C">
      <w:pPr>
        <w:pStyle w:val="Recuodecorpodetexto2"/>
        <w:ind w:left="0" w:firstLine="0"/>
        <w:jc w:val="center"/>
        <w:rPr>
          <w:rFonts w:ascii="Times New Roman" w:hAnsi="Times New Roman" w:cs="Times New Roman"/>
          <w:b/>
          <w:caps/>
        </w:rPr>
      </w:pPr>
      <w:r w:rsidRPr="00E31EEF">
        <w:rPr>
          <w:rFonts w:ascii="Times New Roman" w:hAnsi="Times New Roman" w:cs="Times New Roman"/>
          <w:b/>
          <w:caps/>
        </w:rPr>
        <w:t>Capítulo III</w:t>
      </w:r>
    </w:p>
    <w:p w:rsidR="0080007C" w:rsidRPr="00E31EEF" w:rsidRDefault="0080007C" w:rsidP="0080007C">
      <w:pPr>
        <w:pStyle w:val="Recuodecorpodetexto2"/>
        <w:ind w:left="0" w:firstLine="0"/>
        <w:jc w:val="center"/>
        <w:rPr>
          <w:rFonts w:ascii="Times New Roman" w:hAnsi="Times New Roman" w:cs="Times New Roman"/>
          <w:b/>
          <w:caps/>
        </w:rPr>
      </w:pPr>
      <w:r w:rsidRPr="00E31EEF">
        <w:rPr>
          <w:rFonts w:ascii="Times New Roman" w:hAnsi="Times New Roman" w:cs="Times New Roman"/>
          <w:b/>
          <w:caps/>
        </w:rPr>
        <w:t>DA PROVA ORAL</w:t>
      </w:r>
    </w:p>
    <w:p w:rsidR="0080007C" w:rsidRPr="00E31EEF" w:rsidRDefault="0080007C" w:rsidP="0080007C">
      <w:pPr>
        <w:pStyle w:val="Recuodecorpodetexto2"/>
        <w:ind w:left="0" w:firstLine="0"/>
        <w:rPr>
          <w:rFonts w:ascii="Times New Roman" w:hAnsi="Times New Roman" w:cs="Times New Roman"/>
        </w:rPr>
      </w:pPr>
      <w:r w:rsidRPr="00E31EEF">
        <w:rPr>
          <w:rFonts w:ascii="Times New Roman" w:hAnsi="Times New Roman" w:cs="Times New Roman"/>
        </w:rPr>
        <w:tab/>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b/>
        </w:rPr>
        <w:t>Art. 22</w:t>
      </w:r>
      <w:r w:rsidRPr="00E31EEF">
        <w:rPr>
          <w:rFonts w:ascii="Times New Roman" w:hAnsi="Times New Roman" w:cs="Times New Roman"/>
        </w:rPr>
        <w:t xml:space="preserve">. A prova oral destina-se a avaliar os conhecimentos e habilidades didático-pedagógicos do candidato quanto ao planejamento e à adequação da abordagem metodológica da aula a ser ministrada perante a CEA. </w:t>
      </w:r>
    </w:p>
    <w:p w:rsidR="0080007C" w:rsidRPr="00E31EEF" w:rsidRDefault="0080007C" w:rsidP="0080007C">
      <w:pPr>
        <w:spacing w:before="120" w:after="120"/>
        <w:ind w:firstLine="708"/>
      </w:pPr>
      <w:r w:rsidRPr="00E31EEF">
        <w:rPr>
          <w:b/>
        </w:rPr>
        <w:t>§ 1º</w:t>
      </w:r>
      <w:r w:rsidRPr="00E31EEF">
        <w:t>. A ordem de apresentação da prova oral seguirá a ordem de inscrição dos candidatos.</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b/>
        </w:rPr>
        <w:t xml:space="preserve">§ 2º. </w:t>
      </w:r>
      <w:r w:rsidRPr="00E31EEF">
        <w:rPr>
          <w:rFonts w:ascii="Times New Roman" w:hAnsi="Times New Roman" w:cs="Times New Roman"/>
        </w:rPr>
        <w:t xml:space="preserve">O candidato deverá, no dia da divulgação da ordem das apresentações dos temas da prova oral, entregar na secretaria do Departamento Acadêmico ou da Unidade </w:t>
      </w:r>
      <w:r w:rsidRPr="00E31EEF">
        <w:rPr>
          <w:rFonts w:ascii="Times New Roman" w:hAnsi="Times New Roman" w:cs="Times New Roman"/>
        </w:rPr>
        <w:lastRenderedPageBreak/>
        <w:t>Acadêmica Especializada, mediante protocolo (Anexo VI), a documentação exigida em Edital, qual seja:</w:t>
      </w:r>
    </w:p>
    <w:p w:rsidR="0080007C" w:rsidRPr="00E31EEF" w:rsidRDefault="0080007C" w:rsidP="0080007C">
      <w:pPr>
        <w:pStyle w:val="Recuodecorpodetexto2"/>
        <w:spacing w:before="120" w:after="120"/>
        <w:ind w:left="709" w:firstLine="0"/>
        <w:rPr>
          <w:rFonts w:ascii="Times New Roman" w:hAnsi="Times New Roman" w:cs="Times New Roman"/>
        </w:rPr>
      </w:pPr>
      <w:r w:rsidRPr="00E31EEF">
        <w:rPr>
          <w:rFonts w:ascii="Times New Roman" w:hAnsi="Times New Roman" w:cs="Times New Roman"/>
        </w:rPr>
        <w:t>I –</w:t>
      </w:r>
      <w:r w:rsidRPr="00E31EEF">
        <w:rPr>
          <w:rFonts w:ascii="Times New Roman" w:hAnsi="Times New Roman" w:cs="Times New Roman"/>
          <w:i/>
        </w:rPr>
        <w:t xml:space="preserve"> curriculum vitae</w:t>
      </w:r>
      <w:r w:rsidRPr="00E31EEF">
        <w:rPr>
          <w:rFonts w:ascii="Times New Roman" w:hAnsi="Times New Roman" w:cs="Times New Roman"/>
        </w:rPr>
        <w:t>,</w:t>
      </w:r>
      <w:r w:rsidRPr="00E31EEF">
        <w:rPr>
          <w:rFonts w:ascii="Times New Roman" w:hAnsi="Times New Roman" w:cs="Times New Roman"/>
          <w:i/>
        </w:rPr>
        <w:t xml:space="preserve"> </w:t>
      </w:r>
      <w:r w:rsidRPr="00E31EEF">
        <w:rPr>
          <w:rFonts w:ascii="Times New Roman" w:hAnsi="Times New Roman" w:cs="Times New Roman"/>
        </w:rPr>
        <w:t>com a cópia dos documentos</w:t>
      </w:r>
      <w:r w:rsidRPr="00E31EEF">
        <w:rPr>
          <w:rFonts w:ascii="Times New Roman" w:hAnsi="Times New Roman" w:cs="Times New Roman"/>
          <w:i/>
        </w:rPr>
        <w:t xml:space="preserve"> </w:t>
      </w:r>
      <w:r w:rsidRPr="00E31EEF">
        <w:rPr>
          <w:rFonts w:ascii="Times New Roman" w:hAnsi="Times New Roman" w:cs="Times New Roman"/>
        </w:rPr>
        <w:t>comprobatórios;</w:t>
      </w:r>
    </w:p>
    <w:p w:rsidR="0080007C" w:rsidRPr="00E31EEF" w:rsidRDefault="0080007C" w:rsidP="0080007C">
      <w:pPr>
        <w:pStyle w:val="Recuodecorpodetexto2"/>
        <w:spacing w:before="120" w:after="120"/>
        <w:ind w:left="709" w:firstLine="0"/>
        <w:rPr>
          <w:rFonts w:ascii="Times New Roman" w:hAnsi="Times New Roman" w:cs="Times New Roman"/>
        </w:rPr>
      </w:pPr>
      <w:r w:rsidRPr="00E31EEF">
        <w:rPr>
          <w:rFonts w:ascii="Times New Roman" w:hAnsi="Times New Roman" w:cs="Times New Roman"/>
        </w:rPr>
        <w:t>II – memorial e Projeto de Atuação Profissional, em 03 (três) vias;</w:t>
      </w:r>
    </w:p>
    <w:p w:rsidR="0080007C" w:rsidRPr="00E31EEF" w:rsidRDefault="0080007C" w:rsidP="0080007C">
      <w:pPr>
        <w:pStyle w:val="Recuodecorpodetexto2"/>
        <w:spacing w:before="120" w:after="120"/>
        <w:ind w:left="709" w:firstLine="0"/>
        <w:rPr>
          <w:rFonts w:ascii="Times New Roman" w:hAnsi="Times New Roman" w:cs="Times New Roman"/>
        </w:rPr>
      </w:pPr>
      <w:r w:rsidRPr="00E31EEF">
        <w:rPr>
          <w:rFonts w:ascii="Times New Roman" w:hAnsi="Times New Roman" w:cs="Times New Roman"/>
        </w:rPr>
        <w:t>III – cópia de documento de identificação com foto.</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b/>
        </w:rPr>
        <w:t xml:space="preserve">§ 3º. </w:t>
      </w:r>
      <w:r w:rsidRPr="00E31EEF">
        <w:rPr>
          <w:rFonts w:ascii="Times New Roman" w:hAnsi="Times New Roman" w:cs="Times New Roman"/>
        </w:rPr>
        <w:t>A não entrega ou a entrega incompleta da documentação especificada no parágrafo anterior acarretará na eliminação do candidato.</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b/>
        </w:rPr>
        <w:t xml:space="preserve">§ 4º. </w:t>
      </w:r>
      <w:r w:rsidRPr="00E31EEF">
        <w:rPr>
          <w:rFonts w:ascii="Times New Roman" w:hAnsi="Times New Roman" w:cs="Times New Roman"/>
        </w:rPr>
        <w:t>A prova oral, realizada em sessão pública, constará de aula expositiva, de natureza teórica, sobre tema indicado no momento da inscrição conforme Art. 9º, § 2º, vedada a participação dos candidatos concorrentes.</w:t>
      </w:r>
    </w:p>
    <w:p w:rsidR="0080007C" w:rsidRPr="00E31EEF" w:rsidRDefault="0080007C" w:rsidP="0080007C">
      <w:pPr>
        <w:spacing w:before="120" w:after="120"/>
        <w:ind w:firstLine="720"/>
        <w:jc w:val="both"/>
      </w:pPr>
      <w:r w:rsidRPr="00E31EEF">
        <w:rPr>
          <w:b/>
        </w:rPr>
        <w:t xml:space="preserve">§ 5º. </w:t>
      </w:r>
      <w:r w:rsidRPr="00E31EEF">
        <w:t xml:space="preserve">As sessões da prova oral serão gravadas em áudio ou áudio/vídeo para efeito de registro; em caso de falha que impossibilite a gravação, a CEA deverá adiar a sessão. </w:t>
      </w:r>
    </w:p>
    <w:p w:rsidR="0080007C" w:rsidRPr="00E31EEF" w:rsidRDefault="0080007C" w:rsidP="0080007C">
      <w:pPr>
        <w:spacing w:before="120" w:after="120"/>
        <w:ind w:firstLine="720"/>
        <w:jc w:val="both"/>
      </w:pPr>
      <w:r w:rsidRPr="00E31EEF">
        <w:rPr>
          <w:b/>
        </w:rPr>
        <w:t>§ 6º</w:t>
      </w:r>
      <w:r w:rsidRPr="00E31EEF">
        <w:t>. É vedada a gravação ou transmissão das provas orais pelo público presente na sessão por qualquer meio.</w:t>
      </w:r>
    </w:p>
    <w:p w:rsidR="0080007C" w:rsidRPr="00E31EEF" w:rsidRDefault="0080007C" w:rsidP="0080007C">
      <w:pPr>
        <w:pStyle w:val="Textodecomentrio"/>
        <w:spacing w:before="120" w:after="120"/>
        <w:rPr>
          <w:sz w:val="24"/>
          <w:szCs w:val="24"/>
        </w:rPr>
      </w:pPr>
      <w:r w:rsidRPr="00E31EEF">
        <w:tab/>
      </w:r>
      <w:r w:rsidRPr="00E31EEF">
        <w:rPr>
          <w:b/>
          <w:sz w:val="24"/>
          <w:szCs w:val="24"/>
        </w:rPr>
        <w:t>§ 7º</w:t>
      </w:r>
      <w:r w:rsidRPr="00E31EEF">
        <w:rPr>
          <w:sz w:val="24"/>
          <w:szCs w:val="24"/>
        </w:rPr>
        <w:t>. A prova oral deverá ser avaliada pela CEA, mediante o preenchimento da ficha de avaliação individual constante do Anexo VII, sendo a nota final o resultado da média aritmética das notas conferidas pelos membros da CEA, consideradas 02 (duas) casas decimais, arredondando a segunda casa para mais</w:t>
      </w:r>
      <w:r w:rsidRPr="00E31EEF">
        <w:rPr>
          <w:rStyle w:val="txt1"/>
          <w:rFonts w:ascii="Times New Roman" w:hAnsi="Times New Roman"/>
          <w:color w:val="auto"/>
          <w:sz w:val="24"/>
          <w:szCs w:val="24"/>
        </w:rPr>
        <w:t>,</w:t>
      </w:r>
      <w:r w:rsidRPr="00E31EEF">
        <w:rPr>
          <w:sz w:val="24"/>
          <w:szCs w:val="24"/>
        </w:rPr>
        <w:t xml:space="preserve"> quando o dígito subsequente for igual ou superior a 5 (cinco).</w:t>
      </w:r>
    </w:p>
    <w:p w:rsidR="0080007C" w:rsidRPr="00E31EEF" w:rsidRDefault="0080007C" w:rsidP="0080007C">
      <w:pPr>
        <w:pStyle w:val="Recuodecorpodetexto"/>
        <w:spacing w:before="120" w:after="120"/>
        <w:ind w:left="0" w:firstLine="708"/>
        <w:rPr>
          <w:u w:val="none"/>
        </w:rPr>
      </w:pPr>
      <w:r w:rsidRPr="00E31EEF">
        <w:rPr>
          <w:b/>
          <w:u w:val="none"/>
        </w:rPr>
        <w:t>§ 8º.</w:t>
      </w:r>
      <w:r w:rsidRPr="00E31EEF">
        <w:rPr>
          <w:u w:val="none"/>
        </w:rPr>
        <w:t xml:space="preserve"> A CEA atribuirá à prova oral nota de 0,00 (zero) a 10 (dez), sendo desclassificado o candidato que obtiver nota final inferior a 7,00 (sete).</w:t>
      </w:r>
    </w:p>
    <w:p w:rsidR="0080007C" w:rsidRPr="00E31EEF" w:rsidRDefault="0080007C" w:rsidP="0080007C">
      <w:pPr>
        <w:pStyle w:val="Recuodecorpodetexto"/>
        <w:spacing w:before="120" w:after="120"/>
        <w:ind w:left="0" w:firstLine="708"/>
        <w:rPr>
          <w:u w:val="none"/>
        </w:rPr>
      </w:pPr>
      <w:r w:rsidRPr="00E31EEF">
        <w:rPr>
          <w:b/>
          <w:u w:val="none"/>
        </w:rPr>
        <w:t>§ 9º.</w:t>
      </w:r>
      <w:r w:rsidRPr="00E31EEF">
        <w:rPr>
          <w:u w:val="none"/>
        </w:rPr>
        <w:t xml:space="preserve"> As notas da prova oral serão divulgadas nos </w:t>
      </w:r>
      <w:r w:rsidRPr="00E31EEF">
        <w:rPr>
          <w:bCs/>
          <w:u w:val="none"/>
        </w:rPr>
        <w:t>quadros de aviso do Departamento Acadêmico ou Unidade Acadêmica Especializada e na página eletrônica da PROGESP (</w:t>
      </w:r>
      <w:hyperlink r:id="rId20" w:history="1">
        <w:r w:rsidRPr="00E31EEF">
          <w:rPr>
            <w:rStyle w:val="Hyperlink"/>
            <w:bCs/>
            <w:color w:val="auto"/>
            <w:u w:val="none"/>
          </w:rPr>
          <w:t>www.progesp.ufrn.br</w:t>
        </w:r>
      </w:hyperlink>
      <w:r w:rsidRPr="00E31EEF">
        <w:rPr>
          <w:rStyle w:val="Hyperlink"/>
          <w:bCs/>
          <w:color w:val="auto"/>
          <w:u w:val="none"/>
        </w:rPr>
        <w:t>)</w:t>
      </w:r>
      <w:r w:rsidRPr="00E31EEF">
        <w:rPr>
          <w:bCs/>
          <w:u w:val="none"/>
        </w:rPr>
        <w:t>.</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b/>
        </w:rPr>
        <w:t>§ 10</w:t>
      </w:r>
      <w:r w:rsidRPr="00E31EEF">
        <w:rPr>
          <w:rFonts w:ascii="Times New Roman" w:hAnsi="Times New Roman" w:cs="Times New Roman"/>
        </w:rPr>
        <w:t xml:space="preserve">. Os candidatos deverão solicitar, dentro dos recursos disponíveis no departamento, o recurso audiovisual/didático no ato da divulgação da ordem de apresentação dos temas para a prova oral. </w:t>
      </w:r>
    </w:p>
    <w:p w:rsidR="0080007C" w:rsidRPr="00E31EEF" w:rsidRDefault="0080007C" w:rsidP="0080007C">
      <w:pPr>
        <w:pStyle w:val="Recuodecorpodetexto3"/>
        <w:spacing w:before="120"/>
        <w:ind w:left="0" w:firstLine="708"/>
        <w:jc w:val="both"/>
        <w:rPr>
          <w:sz w:val="24"/>
          <w:szCs w:val="24"/>
        </w:rPr>
      </w:pPr>
      <w:r w:rsidRPr="00E31EEF">
        <w:rPr>
          <w:b/>
          <w:sz w:val="24"/>
          <w:szCs w:val="24"/>
        </w:rPr>
        <w:t>§ 11</w:t>
      </w:r>
      <w:r w:rsidRPr="00E31EEF">
        <w:rPr>
          <w:sz w:val="24"/>
          <w:szCs w:val="24"/>
        </w:rPr>
        <w:t>. Os recursos didáticos, quando solicitados, serão fornecidos pelo Departamento Acadêmico ou Unidade Acadêmica Especializada, conforme o caso, na dependência de disponibilidade por parte dessas unidades, e será uniforme para todos os candidatos.</w:t>
      </w:r>
    </w:p>
    <w:p w:rsidR="0080007C" w:rsidRPr="00E31EEF" w:rsidRDefault="0080007C" w:rsidP="0080007C">
      <w:pPr>
        <w:pStyle w:val="Recuodecorpodetexto2"/>
        <w:spacing w:before="120" w:after="120"/>
        <w:ind w:left="0" w:firstLine="709"/>
        <w:rPr>
          <w:rFonts w:ascii="Times New Roman" w:hAnsi="Times New Roman" w:cs="Times New Roman"/>
        </w:rPr>
      </w:pPr>
      <w:r w:rsidRPr="00E31EEF">
        <w:rPr>
          <w:rFonts w:ascii="Times New Roman" w:hAnsi="Times New Roman" w:cs="Times New Roman"/>
          <w:b/>
        </w:rPr>
        <w:t>Art. 23</w:t>
      </w:r>
      <w:r w:rsidRPr="00E31EEF">
        <w:rPr>
          <w:rFonts w:ascii="Times New Roman" w:hAnsi="Times New Roman" w:cs="Times New Roman"/>
        </w:rPr>
        <w:t>. Se na avaliação da prova oral houver discrepância de notas entre os avaliadores acima de 3,00 (três) pontos, a própria CEA, antes de anunciá-las no quadro de avisos e na página eletrônica da PROGESP, fará de ofício uma nova avaliação, mantido o disposto no § 8º do art. 22 desta Resolução.</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b/>
        </w:rPr>
        <w:t>Art. 24.</w:t>
      </w:r>
      <w:r w:rsidRPr="00E31EEF">
        <w:rPr>
          <w:rFonts w:ascii="Times New Roman" w:hAnsi="Times New Roman" w:cs="Times New Roman"/>
        </w:rPr>
        <w:t xml:space="preserve"> As provas orais serão organizadas em turnos que deverão comportar, no máximo, apresentações de 03 (três) candidatos por turno, e serão em turno seguinte à divulgação na nota  da prova escrita, conforme definição da CEA </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b/>
        </w:rPr>
        <w:t>Parágrafo único</w:t>
      </w:r>
      <w:r w:rsidRPr="00E31EEF">
        <w:rPr>
          <w:rFonts w:ascii="Times New Roman" w:hAnsi="Times New Roman" w:cs="Times New Roman"/>
        </w:rPr>
        <w:t>. A ordem de apresentação da prova oral e o tema do candidato serão divulgados no quadro de avisos do Departamento Acadêmico ou Unidade Acadêmica Especializada, respeitando a ardem de inscrição.</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b/>
        </w:rPr>
        <w:t xml:space="preserve">Art. 25. </w:t>
      </w:r>
      <w:r w:rsidRPr="00E31EEF">
        <w:rPr>
          <w:rFonts w:ascii="Times New Roman" w:hAnsi="Times New Roman" w:cs="Times New Roman"/>
        </w:rPr>
        <w:t xml:space="preserve">O plano de aula é item obrigatório para a realização da prova oral, devendo a CEA exigir do candidato 3 (três) cópias impressas que deverão ser entregues antes do início da apresentação a cada avaliador, sob pena de eliminação no concurso. </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b/>
        </w:rPr>
        <w:t>Art. 26.</w:t>
      </w:r>
      <w:r w:rsidRPr="00E31EEF">
        <w:rPr>
          <w:rFonts w:ascii="Times New Roman" w:hAnsi="Times New Roman" w:cs="Times New Roman"/>
        </w:rPr>
        <w:t xml:space="preserve"> A prova oral terá duração de 60 (sessenta) minutos de apresentação, sem arguição pela CEA. </w:t>
      </w:r>
    </w:p>
    <w:p w:rsidR="0080007C" w:rsidRPr="00E31EEF" w:rsidRDefault="0080007C" w:rsidP="0080007C">
      <w:pPr>
        <w:jc w:val="center"/>
      </w:pPr>
    </w:p>
    <w:p w:rsidR="0080007C" w:rsidRPr="00E31EEF" w:rsidRDefault="0080007C" w:rsidP="0080007C">
      <w:pPr>
        <w:pStyle w:val="Recuodecorpodetexto"/>
        <w:ind w:left="0"/>
        <w:jc w:val="center"/>
        <w:rPr>
          <w:b/>
          <w:caps/>
          <w:u w:val="none"/>
        </w:rPr>
      </w:pPr>
      <w:r w:rsidRPr="00E31EEF">
        <w:rPr>
          <w:b/>
          <w:caps/>
          <w:u w:val="none"/>
        </w:rPr>
        <w:lastRenderedPageBreak/>
        <w:t>Capítulo IV</w:t>
      </w:r>
    </w:p>
    <w:p w:rsidR="00A34602" w:rsidRPr="00E31EEF" w:rsidRDefault="00A34602" w:rsidP="0080007C">
      <w:pPr>
        <w:pStyle w:val="Recuodecorpodetexto"/>
        <w:ind w:left="0"/>
        <w:jc w:val="center"/>
        <w:rPr>
          <w:b/>
          <w:caps/>
          <w:u w:val="none"/>
        </w:rPr>
      </w:pPr>
    </w:p>
    <w:p w:rsidR="0080007C" w:rsidRPr="00E31EEF" w:rsidRDefault="0080007C" w:rsidP="0080007C">
      <w:pPr>
        <w:jc w:val="center"/>
        <w:rPr>
          <w:rStyle w:val="txt1"/>
          <w:rFonts w:ascii="Times New Roman" w:hAnsi="Times New Roman"/>
          <w:b/>
          <w:caps/>
          <w:color w:val="auto"/>
          <w:sz w:val="24"/>
          <w:szCs w:val="24"/>
        </w:rPr>
      </w:pPr>
      <w:r w:rsidRPr="00E31EEF">
        <w:rPr>
          <w:rStyle w:val="txt1"/>
          <w:rFonts w:ascii="Times New Roman" w:hAnsi="Times New Roman"/>
          <w:b/>
          <w:caps/>
          <w:color w:val="auto"/>
          <w:sz w:val="24"/>
          <w:szCs w:val="24"/>
        </w:rPr>
        <w:t>Do MEMORIAL E Projeto DE ATUAÇÃO PROFISSIONAl – MPAP</w:t>
      </w:r>
    </w:p>
    <w:p w:rsidR="0080007C" w:rsidRPr="00E31EEF" w:rsidRDefault="0080007C" w:rsidP="0080007C">
      <w:pPr>
        <w:jc w:val="both"/>
        <w:rPr>
          <w:rStyle w:val="txt1"/>
          <w:rFonts w:ascii="Times New Roman" w:hAnsi="Times New Roman"/>
          <w:b/>
          <w:bCs/>
          <w:color w:val="auto"/>
          <w:sz w:val="24"/>
          <w:szCs w:val="24"/>
        </w:rPr>
      </w:pPr>
    </w:p>
    <w:p w:rsidR="0080007C" w:rsidRPr="00E31EEF" w:rsidRDefault="0080007C" w:rsidP="0080007C">
      <w:pPr>
        <w:spacing w:before="120" w:after="120"/>
        <w:ind w:firstLine="708"/>
        <w:jc w:val="both"/>
        <w:rPr>
          <w:rStyle w:val="txt1"/>
          <w:rFonts w:ascii="Times New Roman" w:hAnsi="Times New Roman"/>
          <w:color w:val="auto"/>
          <w:sz w:val="24"/>
          <w:szCs w:val="24"/>
        </w:rPr>
      </w:pPr>
      <w:r w:rsidRPr="00E31EEF">
        <w:rPr>
          <w:rStyle w:val="txt1"/>
          <w:rFonts w:ascii="Times New Roman" w:hAnsi="Times New Roman"/>
          <w:b/>
          <w:color w:val="auto"/>
          <w:sz w:val="24"/>
          <w:szCs w:val="24"/>
        </w:rPr>
        <w:t>Art. 27</w:t>
      </w:r>
      <w:r w:rsidRPr="00E31EEF">
        <w:rPr>
          <w:rStyle w:val="txt1"/>
          <w:rFonts w:ascii="Times New Roman" w:hAnsi="Times New Roman"/>
          <w:color w:val="auto"/>
          <w:sz w:val="24"/>
          <w:szCs w:val="24"/>
        </w:rPr>
        <w:t>. O Memorial e o Projeto de Atuação Profissional (MPAP) compõem dois itens de um documento único que deverá conter, de forma discursiva e circunstanciada:</w:t>
      </w:r>
    </w:p>
    <w:p w:rsidR="0080007C" w:rsidRPr="00E31EEF" w:rsidRDefault="0080007C" w:rsidP="0080007C">
      <w:pPr>
        <w:spacing w:before="120" w:after="120"/>
        <w:ind w:firstLine="708"/>
        <w:jc w:val="both"/>
        <w:rPr>
          <w:rStyle w:val="txt1"/>
          <w:rFonts w:ascii="Times New Roman" w:hAnsi="Times New Roman"/>
          <w:color w:val="auto"/>
          <w:sz w:val="24"/>
          <w:szCs w:val="24"/>
        </w:rPr>
      </w:pPr>
      <w:r w:rsidRPr="00E31EEF">
        <w:rPr>
          <w:rStyle w:val="txt1"/>
          <w:rFonts w:ascii="Times New Roman" w:hAnsi="Times New Roman"/>
          <w:color w:val="auto"/>
          <w:sz w:val="24"/>
          <w:szCs w:val="24"/>
        </w:rPr>
        <w:t>I – descrição e análise das atividades de ensino, pesquisa e extensão desenvolvidas pelo candidato, incluindo sua produção científica, e outras atividades, individuais ou em equipe, relacionadas à área de conhecimento em exame;</w:t>
      </w:r>
    </w:p>
    <w:p w:rsidR="0080007C" w:rsidRPr="00E31EEF" w:rsidRDefault="0080007C" w:rsidP="0080007C">
      <w:pPr>
        <w:spacing w:before="120" w:after="120"/>
        <w:ind w:firstLine="708"/>
        <w:jc w:val="both"/>
        <w:rPr>
          <w:rStyle w:val="txt1"/>
          <w:rFonts w:ascii="Times New Roman" w:hAnsi="Times New Roman"/>
          <w:color w:val="auto"/>
          <w:sz w:val="24"/>
          <w:szCs w:val="24"/>
        </w:rPr>
      </w:pPr>
      <w:r w:rsidRPr="00E31EEF">
        <w:rPr>
          <w:rStyle w:val="txt1"/>
          <w:rFonts w:ascii="Times New Roman" w:hAnsi="Times New Roman"/>
          <w:color w:val="auto"/>
          <w:sz w:val="24"/>
          <w:szCs w:val="24"/>
        </w:rPr>
        <w:t>II – projeto de atuação profissional na área do concurso, estabelecendo os pressupostos teóricos dessa atuação, as ações a serem realizadas e os resultados esperados, identificando seus possíveis desdobramentos e consequências.</w:t>
      </w:r>
    </w:p>
    <w:p w:rsidR="0080007C" w:rsidRPr="00E31EEF" w:rsidRDefault="0080007C" w:rsidP="0080007C">
      <w:pPr>
        <w:spacing w:before="120" w:after="120"/>
        <w:ind w:firstLine="708"/>
        <w:jc w:val="both"/>
      </w:pPr>
      <w:r w:rsidRPr="00E31EEF">
        <w:rPr>
          <w:rStyle w:val="txt1"/>
          <w:rFonts w:ascii="Times New Roman" w:hAnsi="Times New Roman"/>
          <w:b/>
          <w:color w:val="auto"/>
          <w:sz w:val="24"/>
          <w:szCs w:val="24"/>
        </w:rPr>
        <w:t>Art. 28</w:t>
      </w:r>
      <w:r w:rsidRPr="00E31EEF">
        <w:rPr>
          <w:rStyle w:val="txt1"/>
          <w:rFonts w:ascii="Times New Roman" w:hAnsi="Times New Roman"/>
          <w:color w:val="auto"/>
          <w:sz w:val="24"/>
          <w:szCs w:val="24"/>
        </w:rPr>
        <w:t>. As defesas de</w:t>
      </w:r>
      <w:r w:rsidRPr="00E31EEF">
        <w:t xml:space="preserve"> MPAP serão realizadas em sessões públicas, comportando, no máximo, apresentações de 03 (três) candidatos por turno, vedada a participação dos candidatos concorrentes.</w:t>
      </w:r>
    </w:p>
    <w:p w:rsidR="0080007C" w:rsidRPr="00E31EEF" w:rsidRDefault="0080007C" w:rsidP="0080007C">
      <w:pPr>
        <w:pStyle w:val="Recuodecorpodetexto2"/>
        <w:spacing w:before="120" w:after="120"/>
        <w:ind w:left="0" w:firstLine="708"/>
        <w:rPr>
          <w:rStyle w:val="txt1"/>
          <w:rFonts w:ascii="Times New Roman" w:hAnsi="Times New Roman" w:cs="Times New Roman"/>
          <w:color w:val="auto"/>
        </w:rPr>
      </w:pPr>
      <w:r w:rsidRPr="00E31EEF">
        <w:rPr>
          <w:rFonts w:ascii="Times New Roman" w:hAnsi="Times New Roman" w:cs="Times New Roman"/>
          <w:b/>
        </w:rPr>
        <w:t>§ 1º.</w:t>
      </w:r>
      <w:r w:rsidRPr="00E31EEF">
        <w:rPr>
          <w:rFonts w:ascii="Times New Roman" w:hAnsi="Times New Roman" w:cs="Times New Roman"/>
        </w:rPr>
        <w:t xml:space="preserve"> No ato da divulgação do resultado da prova oral, será indicado a ordem de apresentação que respeitará a ordem de inscrição no concurso bem como o turno, seguido de imediata divulgação no quadro de avisos do Departamento Acadêmico ou Unidade Acadêmica Especializada.</w:t>
      </w:r>
    </w:p>
    <w:p w:rsidR="0080007C" w:rsidRPr="00192C54" w:rsidRDefault="0080007C" w:rsidP="0080007C">
      <w:pPr>
        <w:spacing w:before="120" w:after="120"/>
        <w:ind w:firstLine="720"/>
        <w:jc w:val="both"/>
      </w:pPr>
      <w:r w:rsidRPr="00192C54">
        <w:rPr>
          <w:b/>
        </w:rPr>
        <w:t>§ 2º.</w:t>
      </w:r>
      <w:r w:rsidRPr="00192C54">
        <w:t xml:space="preserve"> As sessões de </w:t>
      </w:r>
      <w:r w:rsidRPr="00192C54">
        <w:rPr>
          <w:rStyle w:val="txt1"/>
          <w:rFonts w:ascii="Times New Roman" w:hAnsi="Times New Roman"/>
          <w:color w:val="auto"/>
          <w:sz w:val="24"/>
          <w:szCs w:val="24"/>
        </w:rPr>
        <w:t>defesas de</w:t>
      </w:r>
      <w:r w:rsidRPr="00192C54">
        <w:t xml:space="preserve"> MPAP serão obrigatórias e gravadas em áudio ou áudio/vídeo para efeito de registro; em caso de falha que impossibilite a gravação, a banca deverá adiar a sessão. </w:t>
      </w:r>
    </w:p>
    <w:p w:rsidR="0080007C" w:rsidRPr="00E31EEF" w:rsidRDefault="0080007C" w:rsidP="0080007C">
      <w:pPr>
        <w:spacing w:before="120" w:after="120"/>
        <w:ind w:firstLine="720"/>
        <w:jc w:val="both"/>
        <w:rPr>
          <w:i/>
        </w:rPr>
      </w:pPr>
      <w:r w:rsidRPr="00E31EEF">
        <w:rPr>
          <w:b/>
        </w:rPr>
        <w:t>§ 3º.</w:t>
      </w:r>
      <w:r w:rsidRPr="00E31EEF">
        <w:t xml:space="preserve"> É vedada a gravação do MPAP pelo público presente na sessão por qualquer meio.</w:t>
      </w:r>
    </w:p>
    <w:p w:rsidR="0080007C" w:rsidRPr="00E31EEF" w:rsidRDefault="0080007C" w:rsidP="0080007C">
      <w:pPr>
        <w:spacing w:before="120" w:after="120"/>
        <w:ind w:firstLine="708"/>
        <w:jc w:val="both"/>
        <w:rPr>
          <w:rStyle w:val="txt1"/>
          <w:rFonts w:ascii="Times New Roman" w:hAnsi="Times New Roman"/>
          <w:color w:val="auto"/>
          <w:sz w:val="24"/>
          <w:szCs w:val="24"/>
        </w:rPr>
      </w:pPr>
      <w:r w:rsidRPr="00E31EEF">
        <w:rPr>
          <w:b/>
        </w:rPr>
        <w:t>§ 4º.</w:t>
      </w:r>
      <w:r w:rsidRPr="00E31EEF">
        <w:t xml:space="preserve"> Cada defesa </w:t>
      </w:r>
      <w:r w:rsidRPr="00E31EEF">
        <w:rPr>
          <w:rStyle w:val="txt1"/>
          <w:rFonts w:ascii="Times New Roman" w:hAnsi="Times New Roman"/>
          <w:color w:val="auto"/>
          <w:sz w:val="24"/>
          <w:szCs w:val="24"/>
        </w:rPr>
        <w:t>terá duração máxima de 30 (trinta) minutos para apresentação do MPAP, da qual devem obrigatoriamente participar todos os integrantes da CEA, sendo disponibilizado o tempo de até 15 (quinze) minutos para arguição para cada um dos membros.</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Style w:val="txt1"/>
          <w:rFonts w:ascii="Times New Roman" w:hAnsi="Times New Roman" w:cs="Times New Roman"/>
          <w:b/>
          <w:color w:val="auto"/>
          <w:sz w:val="24"/>
          <w:szCs w:val="24"/>
        </w:rPr>
        <w:t>Art. 29.</w:t>
      </w:r>
      <w:r w:rsidRPr="00E31EEF">
        <w:rPr>
          <w:rStyle w:val="txt1"/>
          <w:rFonts w:ascii="Times New Roman" w:hAnsi="Times New Roman" w:cs="Times New Roman"/>
          <w:color w:val="auto"/>
          <w:sz w:val="24"/>
          <w:szCs w:val="24"/>
        </w:rPr>
        <w:t xml:space="preserve"> A CEA atribuirá ao MPAP nota de 0,00 (zero) a 10 (dez), </w:t>
      </w:r>
      <w:r w:rsidRPr="00E31EEF">
        <w:rPr>
          <w:rFonts w:ascii="Times New Roman" w:hAnsi="Times New Roman" w:cs="Times New Roman"/>
        </w:rPr>
        <w:t>sendo desclassificado o candidato que obtiver nota final inferior a 7,00 (sete).</w:t>
      </w:r>
    </w:p>
    <w:p w:rsidR="0080007C" w:rsidRPr="00E31EEF" w:rsidRDefault="0080007C" w:rsidP="0080007C">
      <w:pPr>
        <w:pStyle w:val="Recuodecorpodetexto"/>
        <w:spacing w:before="120" w:after="120"/>
        <w:ind w:left="0" w:firstLine="708"/>
        <w:rPr>
          <w:u w:val="none"/>
        </w:rPr>
      </w:pPr>
      <w:r w:rsidRPr="00E31EEF">
        <w:rPr>
          <w:b/>
          <w:u w:val="none"/>
        </w:rPr>
        <w:t xml:space="preserve">§ 1º. </w:t>
      </w:r>
      <w:r w:rsidRPr="00E31EEF">
        <w:rPr>
          <w:u w:val="none"/>
        </w:rPr>
        <w:t>O MPAP será avaliado por cada membro da CEA, mediante o preenchimento da ficha de avaliação individual constante dos Anexos VIII, sendo a nota final a média aritmética das notas conferidas pelos avaliadores, consideradas 02 (duas) casas decimais, arredondando a segunda casa para mais</w:t>
      </w:r>
      <w:r w:rsidRPr="00E31EEF">
        <w:rPr>
          <w:rStyle w:val="txt1"/>
          <w:rFonts w:ascii="Times New Roman" w:hAnsi="Times New Roman"/>
          <w:color w:val="auto"/>
          <w:u w:val="none"/>
        </w:rPr>
        <w:t>,</w:t>
      </w:r>
      <w:r w:rsidRPr="00E31EEF">
        <w:rPr>
          <w:u w:val="none"/>
        </w:rPr>
        <w:t xml:space="preserve"> quando o dígito subsequente for igual ou superior a 5 (cinco).</w:t>
      </w:r>
    </w:p>
    <w:p w:rsidR="0080007C" w:rsidRPr="00E31EEF" w:rsidRDefault="0080007C" w:rsidP="0080007C">
      <w:pPr>
        <w:pStyle w:val="Recuodecorpodetexto2"/>
        <w:spacing w:before="120" w:after="120"/>
        <w:ind w:left="0" w:firstLine="709"/>
        <w:rPr>
          <w:rFonts w:ascii="Times New Roman" w:hAnsi="Times New Roman" w:cs="Times New Roman"/>
          <w:bCs/>
        </w:rPr>
      </w:pPr>
      <w:r w:rsidRPr="00E31EEF">
        <w:rPr>
          <w:rFonts w:ascii="Times New Roman" w:hAnsi="Times New Roman" w:cs="Times New Roman"/>
          <w:b/>
        </w:rPr>
        <w:t>§ 2º</w:t>
      </w:r>
      <w:r w:rsidRPr="00E31EEF">
        <w:rPr>
          <w:rFonts w:ascii="Times New Roman" w:hAnsi="Times New Roman" w:cs="Times New Roman"/>
        </w:rPr>
        <w:t xml:space="preserve">. As notas da avaliação de MPAP serão divulgadas nos </w:t>
      </w:r>
      <w:r w:rsidRPr="00E31EEF">
        <w:rPr>
          <w:rFonts w:ascii="Times New Roman" w:hAnsi="Times New Roman" w:cs="Times New Roman"/>
          <w:bCs/>
        </w:rPr>
        <w:t>quadros de aviso do Departamento Acadêmico ou Unidade Acadêmica Especializada e na página eletrônica da PROGESP (</w:t>
      </w:r>
      <w:hyperlink r:id="rId21" w:history="1">
        <w:r w:rsidRPr="00E31EEF">
          <w:rPr>
            <w:rStyle w:val="Hyperlink"/>
            <w:rFonts w:ascii="Times New Roman" w:hAnsi="Times New Roman" w:cs="Times New Roman"/>
            <w:bCs/>
            <w:color w:val="auto"/>
          </w:rPr>
          <w:t>www.progesp.ufrn.br</w:t>
        </w:r>
      </w:hyperlink>
      <w:r w:rsidRPr="00E31EEF">
        <w:rPr>
          <w:rStyle w:val="Hyperlink"/>
          <w:rFonts w:ascii="Times New Roman" w:hAnsi="Times New Roman" w:cs="Times New Roman"/>
          <w:bCs/>
          <w:color w:val="auto"/>
        </w:rPr>
        <w:t>)</w:t>
      </w:r>
      <w:r w:rsidRPr="00E31EEF">
        <w:rPr>
          <w:rFonts w:ascii="Times New Roman" w:hAnsi="Times New Roman" w:cs="Times New Roman"/>
          <w:bCs/>
        </w:rPr>
        <w:t xml:space="preserve">. </w:t>
      </w:r>
    </w:p>
    <w:p w:rsidR="0080007C" w:rsidRPr="00E31EEF" w:rsidRDefault="0080007C" w:rsidP="0080007C">
      <w:pPr>
        <w:pStyle w:val="Recuodecorpodetexto"/>
        <w:ind w:left="0" w:firstLine="708"/>
        <w:rPr>
          <w:u w:val="none"/>
        </w:rPr>
      </w:pPr>
    </w:p>
    <w:p w:rsidR="0080007C" w:rsidRPr="00E31EEF" w:rsidRDefault="0080007C" w:rsidP="0080007C">
      <w:pPr>
        <w:jc w:val="center"/>
        <w:rPr>
          <w:b/>
        </w:rPr>
      </w:pPr>
    </w:p>
    <w:p w:rsidR="0080007C" w:rsidRPr="00E31EEF" w:rsidRDefault="0080007C" w:rsidP="0080007C">
      <w:pPr>
        <w:jc w:val="center"/>
        <w:rPr>
          <w:b/>
          <w:caps/>
        </w:rPr>
      </w:pPr>
      <w:r w:rsidRPr="00E31EEF">
        <w:rPr>
          <w:b/>
          <w:caps/>
        </w:rPr>
        <w:t>Capítulo V</w:t>
      </w:r>
    </w:p>
    <w:p w:rsidR="0080007C" w:rsidRPr="00E31EEF" w:rsidRDefault="0080007C" w:rsidP="0080007C">
      <w:pPr>
        <w:pStyle w:val="Recuodecorpodetexto"/>
        <w:ind w:left="0"/>
        <w:jc w:val="center"/>
        <w:rPr>
          <w:caps/>
          <w:u w:val="none"/>
        </w:rPr>
      </w:pPr>
      <w:r w:rsidRPr="00E31EEF">
        <w:rPr>
          <w:b/>
          <w:caps/>
          <w:u w:val="none"/>
        </w:rPr>
        <w:t>DA PROVA DE TÍTULOS E PRODUÇÃO INTELECTUAL</w:t>
      </w:r>
    </w:p>
    <w:p w:rsidR="0080007C" w:rsidRPr="00E31EEF" w:rsidRDefault="0080007C" w:rsidP="0080007C">
      <w:pPr>
        <w:pStyle w:val="Recuodecorpodetexto"/>
        <w:ind w:left="0"/>
        <w:jc w:val="left"/>
        <w:rPr>
          <w:u w:val="none"/>
        </w:rPr>
      </w:pPr>
    </w:p>
    <w:p w:rsidR="0080007C" w:rsidRPr="00E31EEF" w:rsidRDefault="0080007C" w:rsidP="0080007C">
      <w:pPr>
        <w:pStyle w:val="Recuodecorpodetexto"/>
        <w:spacing w:before="120" w:after="120"/>
        <w:ind w:left="0" w:firstLine="709"/>
        <w:rPr>
          <w:i/>
          <w:u w:val="none"/>
        </w:rPr>
      </w:pPr>
      <w:r w:rsidRPr="00E31EEF">
        <w:rPr>
          <w:b/>
          <w:u w:val="none"/>
        </w:rPr>
        <w:t>Art. 30</w:t>
      </w:r>
      <w:r w:rsidRPr="00E31EEF">
        <w:rPr>
          <w:u w:val="none"/>
        </w:rPr>
        <w:t xml:space="preserve">. Após o encerramento das provas escrita e oral e avaliação de MPAP, a CEA atribuirá pontos aos títulos e à produção intelectual, constantes do </w:t>
      </w:r>
      <w:r w:rsidRPr="00E31EEF">
        <w:rPr>
          <w:i/>
          <w:u w:val="none"/>
        </w:rPr>
        <w:t>Curriculum vitae</w:t>
      </w:r>
      <w:r w:rsidRPr="00E31EEF">
        <w:rPr>
          <w:u w:val="none"/>
        </w:rPr>
        <w:t xml:space="preserve"> de cada candidato, para o estabelecimento da nota final da prova de títulos. </w:t>
      </w:r>
    </w:p>
    <w:p w:rsidR="0080007C" w:rsidRPr="00E31EEF" w:rsidRDefault="0080007C" w:rsidP="0080007C">
      <w:pPr>
        <w:pStyle w:val="Recuodecorpodetexto"/>
        <w:spacing w:before="120" w:after="120"/>
        <w:ind w:left="0" w:firstLine="709"/>
        <w:rPr>
          <w:u w:val="none"/>
        </w:rPr>
      </w:pPr>
      <w:r w:rsidRPr="00E31EEF">
        <w:rPr>
          <w:b/>
          <w:u w:val="none"/>
        </w:rPr>
        <w:lastRenderedPageBreak/>
        <w:t>§ 1º</w:t>
      </w:r>
      <w:r w:rsidRPr="00E31EEF">
        <w:rPr>
          <w:u w:val="none"/>
        </w:rPr>
        <w:t xml:space="preserve">. A atribuição de pontos aos títulos e à produção intelectual será feita com base nas informações constantes do </w:t>
      </w:r>
      <w:r w:rsidRPr="00E31EEF">
        <w:rPr>
          <w:i/>
          <w:u w:val="none"/>
        </w:rPr>
        <w:t>Curriculum vitae</w:t>
      </w:r>
      <w:r w:rsidRPr="00E31EEF">
        <w:rPr>
          <w:u w:val="none"/>
        </w:rPr>
        <w:t xml:space="preserve"> e da correspondente documentação comprobatória, entregue nos termos do art. 22, § 2º desta Resolução.</w:t>
      </w:r>
    </w:p>
    <w:p w:rsidR="0080007C" w:rsidRPr="00E31EEF" w:rsidRDefault="0080007C" w:rsidP="0080007C">
      <w:pPr>
        <w:pStyle w:val="Recuodecorpodetexto"/>
        <w:spacing w:before="120" w:after="120"/>
        <w:ind w:left="0" w:firstLine="709"/>
        <w:rPr>
          <w:u w:val="none"/>
        </w:rPr>
      </w:pPr>
      <w:r w:rsidRPr="00E31EEF">
        <w:rPr>
          <w:b/>
          <w:u w:val="none"/>
        </w:rPr>
        <w:t>§ 2º</w:t>
      </w:r>
      <w:r w:rsidRPr="00E31EEF">
        <w:rPr>
          <w:u w:val="none"/>
        </w:rPr>
        <w:t>.</w:t>
      </w:r>
      <w:r w:rsidRPr="00E31EEF">
        <w:rPr>
          <w:u w:val="none"/>
          <w:vertAlign w:val="superscript"/>
        </w:rPr>
        <w:t xml:space="preserve"> </w:t>
      </w:r>
      <w:r w:rsidRPr="00E31EEF">
        <w:rPr>
          <w:u w:val="none"/>
        </w:rPr>
        <w:t>O registro dos pontos dar-se-á por meio do preenchimento da Ficha de Avaliação da Prova de Títulos de cada candidato, indicando-se cada item ou subitem pontuado, aplicando-se o Anexo IX .</w:t>
      </w:r>
    </w:p>
    <w:p w:rsidR="0080007C" w:rsidRPr="00E31EEF" w:rsidRDefault="0080007C" w:rsidP="0080007C">
      <w:pPr>
        <w:pStyle w:val="Recuodecorpodetexto"/>
        <w:spacing w:before="120" w:after="120"/>
        <w:ind w:left="0" w:firstLine="709"/>
        <w:rPr>
          <w:u w:val="none"/>
        </w:rPr>
      </w:pPr>
      <w:r w:rsidRPr="00E31EEF">
        <w:rPr>
          <w:b/>
          <w:u w:val="none"/>
        </w:rPr>
        <w:t>Art. 31.</w:t>
      </w:r>
      <w:r w:rsidRPr="00E31EEF">
        <w:rPr>
          <w:u w:val="none"/>
        </w:rPr>
        <w:t xml:space="preserve"> A CEA atribuirá nota de 0,00 (zero) a 10,00 (dez) à prova de títulos do candidato de acordo com o Anexo IX,  deverão ser consideradas 02 (duas) casas decimais, arredondando a segunda casa para mais quando o dígito subsequente for igual ou superior a 5 (cinco).</w:t>
      </w:r>
    </w:p>
    <w:p w:rsidR="0080007C" w:rsidRPr="00E31EEF" w:rsidRDefault="0080007C" w:rsidP="0080007C">
      <w:pPr>
        <w:pStyle w:val="Recuodecorpodetexto"/>
        <w:spacing w:before="120" w:after="120"/>
        <w:ind w:left="0" w:firstLine="709"/>
        <w:rPr>
          <w:u w:val="none"/>
        </w:rPr>
      </w:pPr>
    </w:p>
    <w:p w:rsidR="0080007C" w:rsidRPr="00E31EEF" w:rsidRDefault="0080007C" w:rsidP="0080007C">
      <w:pPr>
        <w:pStyle w:val="Recuodecorpodetexto"/>
        <w:spacing w:before="120" w:after="120"/>
        <w:ind w:left="0" w:firstLine="709"/>
        <w:rPr>
          <w:u w:val="none"/>
        </w:rPr>
      </w:pPr>
      <w:r w:rsidRPr="00E31EEF">
        <w:rPr>
          <w:b/>
          <w:u w:val="none"/>
        </w:rPr>
        <w:t>Parágrafo único</w:t>
      </w:r>
      <w:r w:rsidRPr="00E31EEF">
        <w:rPr>
          <w:u w:val="none"/>
        </w:rPr>
        <w:t xml:space="preserve">. As notas da prova de títulos e produção intelectual serão divulgadas nos </w:t>
      </w:r>
      <w:r w:rsidRPr="00E31EEF">
        <w:rPr>
          <w:bCs/>
          <w:u w:val="none"/>
        </w:rPr>
        <w:t>quadros de aviso do Departamento Acadêmico ou Unidade Acadêmica Especializada e na página eletrônica da PROGESP (</w:t>
      </w:r>
      <w:hyperlink r:id="rId22" w:history="1">
        <w:r w:rsidRPr="00E31EEF">
          <w:rPr>
            <w:rStyle w:val="Hyperlink"/>
            <w:bCs/>
            <w:color w:val="auto"/>
            <w:u w:val="none"/>
          </w:rPr>
          <w:t>www.progesp.ufrn.br</w:t>
        </w:r>
      </w:hyperlink>
      <w:r w:rsidRPr="00E31EEF">
        <w:rPr>
          <w:rStyle w:val="Hyperlink"/>
          <w:bCs/>
          <w:color w:val="auto"/>
          <w:u w:val="none"/>
        </w:rPr>
        <w:t>)</w:t>
      </w:r>
      <w:r w:rsidRPr="00E31EEF">
        <w:rPr>
          <w:bCs/>
          <w:u w:val="none"/>
        </w:rPr>
        <w:t>.</w:t>
      </w:r>
    </w:p>
    <w:p w:rsidR="0080007C" w:rsidRPr="00E31EEF" w:rsidRDefault="0080007C" w:rsidP="0080007C">
      <w:pPr>
        <w:pStyle w:val="Recuodecorpodetexto"/>
        <w:ind w:left="0" w:firstLine="708"/>
        <w:rPr>
          <w:u w:val="none"/>
        </w:rPr>
      </w:pPr>
    </w:p>
    <w:p w:rsidR="0080007C" w:rsidRPr="00E31EEF" w:rsidRDefault="0080007C" w:rsidP="0080007C">
      <w:pPr>
        <w:jc w:val="center"/>
        <w:rPr>
          <w:b/>
        </w:rPr>
      </w:pPr>
      <w:r w:rsidRPr="00E31EEF">
        <w:rPr>
          <w:b/>
        </w:rPr>
        <w:t>TÍTULO VI</w:t>
      </w:r>
    </w:p>
    <w:p w:rsidR="0080007C" w:rsidRPr="00E31EEF" w:rsidRDefault="0080007C" w:rsidP="0080007C">
      <w:pPr>
        <w:jc w:val="center"/>
        <w:rPr>
          <w:b/>
        </w:rPr>
      </w:pPr>
      <w:r w:rsidRPr="00E31EEF">
        <w:rPr>
          <w:b/>
        </w:rPr>
        <w:t>DO JULGAMENTO</w:t>
      </w:r>
    </w:p>
    <w:p w:rsidR="0080007C" w:rsidRPr="00E31EEF" w:rsidRDefault="0080007C" w:rsidP="0080007C">
      <w:pPr>
        <w:jc w:val="center"/>
        <w:rPr>
          <w:b/>
        </w:rPr>
      </w:pPr>
    </w:p>
    <w:p w:rsidR="0080007C" w:rsidRPr="00E31EEF" w:rsidRDefault="0080007C" w:rsidP="0080007C">
      <w:pPr>
        <w:jc w:val="center"/>
        <w:rPr>
          <w:b/>
          <w:caps/>
        </w:rPr>
      </w:pPr>
      <w:r w:rsidRPr="00E31EEF">
        <w:rPr>
          <w:b/>
          <w:caps/>
        </w:rPr>
        <w:t>Capítulo I</w:t>
      </w:r>
    </w:p>
    <w:p w:rsidR="0080007C" w:rsidRPr="00E31EEF" w:rsidRDefault="0080007C" w:rsidP="0080007C">
      <w:pPr>
        <w:jc w:val="center"/>
        <w:rPr>
          <w:b/>
        </w:rPr>
      </w:pPr>
      <w:r w:rsidRPr="00E31EEF">
        <w:rPr>
          <w:b/>
        </w:rPr>
        <w:t>DA ATRIBUIÇÃO DE NOTAS</w:t>
      </w:r>
    </w:p>
    <w:p w:rsidR="0080007C" w:rsidRPr="00E31EEF" w:rsidRDefault="0080007C" w:rsidP="0080007C">
      <w:pPr>
        <w:jc w:val="center"/>
      </w:pPr>
    </w:p>
    <w:p w:rsidR="0080007C" w:rsidRPr="00E31EEF" w:rsidRDefault="0080007C" w:rsidP="0080007C">
      <w:pPr>
        <w:pStyle w:val="Recuodecorpodetexto"/>
        <w:ind w:left="0" w:firstLine="708"/>
        <w:rPr>
          <w:u w:val="none"/>
        </w:rPr>
      </w:pPr>
      <w:r w:rsidRPr="00E31EEF">
        <w:rPr>
          <w:b/>
          <w:u w:val="none"/>
        </w:rPr>
        <w:t>Art. 32</w:t>
      </w:r>
      <w:r w:rsidRPr="00E31EEF">
        <w:rPr>
          <w:bCs/>
          <w:u w:val="none"/>
        </w:rPr>
        <w:t>.</w:t>
      </w:r>
      <w:r w:rsidRPr="00E31EEF">
        <w:rPr>
          <w:u w:val="none"/>
        </w:rPr>
        <w:t xml:space="preserve"> A CEA atribuirá a cada candidato uma nota final classificatória (NFC), de acordo com a seguinte fórmula:</w:t>
      </w:r>
    </w:p>
    <w:p w:rsidR="0080007C" w:rsidRPr="00E31EEF" w:rsidRDefault="0080007C" w:rsidP="0080007C">
      <w:pPr>
        <w:jc w:val="both"/>
        <w:rPr>
          <w:lang w:val="en-US"/>
        </w:rPr>
      </w:pPr>
      <w:r w:rsidRPr="00E31EEF">
        <w:t xml:space="preserve">              </w:t>
      </w:r>
      <w:r w:rsidRPr="00E31EEF">
        <w:rPr>
          <w:lang w:val="en-US"/>
        </w:rPr>
        <w:t>NFC = 0,1*PE + 0,2*PO + 0,4*MPAP + 0,3*PT.</w:t>
      </w:r>
    </w:p>
    <w:p w:rsidR="0080007C" w:rsidRPr="00E31EEF" w:rsidRDefault="0080007C" w:rsidP="0080007C">
      <w:pPr>
        <w:jc w:val="both"/>
        <w:rPr>
          <w:lang w:val="en-US"/>
        </w:rPr>
      </w:pPr>
    </w:p>
    <w:p w:rsidR="0080007C" w:rsidRPr="00E31EEF" w:rsidRDefault="0080007C" w:rsidP="0080007C">
      <w:pPr>
        <w:pStyle w:val="Corpodetexto"/>
        <w:rPr>
          <w:sz w:val="24"/>
        </w:rPr>
      </w:pPr>
      <w:r w:rsidRPr="00E31EEF">
        <w:rPr>
          <w:sz w:val="24"/>
        </w:rPr>
        <w:t>Em que: PE corresponde à nota final obtida na prova escrita; PO, à nota final da prova oral; MPAP, à nota final da avaliação de memorial; PT, à nota final da prova de títulos.</w:t>
      </w:r>
    </w:p>
    <w:p w:rsidR="0080007C" w:rsidRPr="00E31EEF" w:rsidRDefault="0080007C" w:rsidP="0080007C">
      <w:pPr>
        <w:pStyle w:val="Corpodetexto"/>
        <w:spacing w:before="120" w:after="120"/>
        <w:ind w:firstLine="709"/>
        <w:rPr>
          <w:sz w:val="24"/>
        </w:rPr>
      </w:pPr>
      <w:r w:rsidRPr="00E31EEF">
        <w:rPr>
          <w:b/>
          <w:sz w:val="24"/>
        </w:rPr>
        <w:t>Parágrafo único</w:t>
      </w:r>
      <w:r w:rsidRPr="00E31EEF">
        <w:rPr>
          <w:sz w:val="24"/>
        </w:rPr>
        <w:t>. No cálculo da NFC, o resultado será apresentado até a segunda casa decimal, arredondando-a para mais quando o dígito subsequente for igual ou superior a 05 (cinco).</w:t>
      </w:r>
    </w:p>
    <w:p w:rsidR="0080007C" w:rsidRPr="00E31EEF" w:rsidRDefault="0080007C" w:rsidP="0080007C">
      <w:pPr>
        <w:pStyle w:val="Corpodetexto"/>
        <w:spacing w:before="120" w:after="120"/>
        <w:ind w:firstLine="709"/>
        <w:rPr>
          <w:sz w:val="24"/>
        </w:rPr>
      </w:pPr>
      <w:r w:rsidRPr="00E31EEF">
        <w:rPr>
          <w:b/>
          <w:sz w:val="24"/>
        </w:rPr>
        <w:t>Art. 33</w:t>
      </w:r>
      <w:r w:rsidRPr="00E31EEF">
        <w:rPr>
          <w:rStyle w:val="txt1"/>
          <w:rFonts w:ascii="Times New Roman" w:hAnsi="Times New Roman"/>
          <w:color w:val="auto"/>
          <w:sz w:val="24"/>
          <w:szCs w:val="24"/>
        </w:rPr>
        <w:t>.</w:t>
      </w:r>
      <w:r w:rsidRPr="00E31EEF">
        <w:rPr>
          <w:sz w:val="24"/>
        </w:rPr>
        <w:t xml:space="preserve"> Serão considerados aprovados os candidatos que obtiverem a NFC igual ou superior a 7,00 (sete).</w:t>
      </w:r>
    </w:p>
    <w:p w:rsidR="0080007C" w:rsidRPr="00E31EEF" w:rsidRDefault="0080007C" w:rsidP="0080007C">
      <w:pPr>
        <w:pStyle w:val="Corpodetexto"/>
        <w:spacing w:before="120" w:after="120"/>
        <w:ind w:firstLine="709"/>
        <w:rPr>
          <w:sz w:val="24"/>
          <w:szCs w:val="24"/>
        </w:rPr>
      </w:pPr>
      <w:r w:rsidRPr="00E31EEF">
        <w:rPr>
          <w:b/>
          <w:bCs/>
          <w:sz w:val="24"/>
          <w:szCs w:val="24"/>
        </w:rPr>
        <w:t xml:space="preserve">§ 1º. </w:t>
      </w:r>
      <w:r w:rsidRPr="00E31EEF">
        <w:rPr>
          <w:sz w:val="24"/>
          <w:szCs w:val="24"/>
        </w:rPr>
        <w:t>Os candidatos aprovados serão classificados na ordem decrescente de NFC.</w:t>
      </w:r>
    </w:p>
    <w:p w:rsidR="0080007C" w:rsidRPr="00E31EEF" w:rsidRDefault="0080007C" w:rsidP="0080007C">
      <w:pPr>
        <w:pStyle w:val="Corpodetexto"/>
        <w:spacing w:before="120" w:after="120"/>
        <w:ind w:firstLine="709"/>
        <w:rPr>
          <w:i/>
          <w:sz w:val="24"/>
          <w:szCs w:val="24"/>
        </w:rPr>
      </w:pPr>
      <w:r w:rsidRPr="00E31EEF">
        <w:rPr>
          <w:b/>
          <w:bCs/>
          <w:sz w:val="24"/>
          <w:szCs w:val="24"/>
        </w:rPr>
        <w:t>§ 2º.</w:t>
      </w:r>
      <w:r w:rsidRPr="00E31EEF">
        <w:rPr>
          <w:bCs/>
          <w:sz w:val="24"/>
          <w:szCs w:val="24"/>
        </w:rPr>
        <w:t xml:space="preserve"> </w:t>
      </w:r>
      <w:r w:rsidRPr="00E31EEF">
        <w:rPr>
          <w:sz w:val="24"/>
          <w:szCs w:val="24"/>
        </w:rPr>
        <w:t>Os candidatos não classificados dentro do número máximo de aprovados, conforme art. 16 e Anexo II, ambos do Decreto n</w:t>
      </w:r>
      <w:r w:rsidRPr="00E31EEF">
        <w:rPr>
          <w:u w:val="single"/>
          <w:vertAlign w:val="superscript"/>
        </w:rPr>
        <w:t>o</w:t>
      </w:r>
      <w:r w:rsidRPr="00E31EEF">
        <w:rPr>
          <w:sz w:val="24"/>
          <w:szCs w:val="24"/>
        </w:rPr>
        <w:t xml:space="preserve"> 6.944, de 21 de agosto de 2009, estarão automaticamente eliminados no concurso público, ainda que tenham atingido a nota mínima prevista. </w:t>
      </w:r>
    </w:p>
    <w:p w:rsidR="0080007C" w:rsidRPr="00E31EEF" w:rsidRDefault="0080007C" w:rsidP="0080007C">
      <w:pPr>
        <w:spacing w:before="120" w:after="120"/>
        <w:ind w:firstLine="709"/>
        <w:jc w:val="both"/>
        <w:rPr>
          <w:bCs/>
        </w:rPr>
      </w:pPr>
      <w:r w:rsidRPr="00E31EEF">
        <w:rPr>
          <w:b/>
        </w:rPr>
        <w:t>Art. 34</w:t>
      </w:r>
      <w:r w:rsidRPr="00E31EEF">
        <w:rPr>
          <w:rStyle w:val="txt1"/>
          <w:rFonts w:ascii="Times New Roman" w:hAnsi="Times New Roman"/>
          <w:color w:val="auto"/>
        </w:rPr>
        <w:t>.</w:t>
      </w:r>
      <w:r w:rsidRPr="00E31EEF">
        <w:t xml:space="preserve"> Em caso de empate, o critério de desempate será a idade, dando-se preferência ao candidato de idade mais elevada, conforme art. 27, parágrafo único, da </w:t>
      </w:r>
      <w:r w:rsidRPr="00E31EEF">
        <w:rPr>
          <w:bCs/>
        </w:rPr>
        <w:t>Lei n</w:t>
      </w:r>
      <w:r w:rsidRPr="00E31EEF">
        <w:rPr>
          <w:u w:val="single"/>
          <w:vertAlign w:val="superscript"/>
        </w:rPr>
        <w:t>o</w:t>
      </w:r>
      <w:r w:rsidRPr="00E31EEF">
        <w:rPr>
          <w:bCs/>
        </w:rPr>
        <w:t xml:space="preserve"> 10.741, de 01 de outubro de 2003.</w:t>
      </w:r>
    </w:p>
    <w:p w:rsidR="0080007C" w:rsidRPr="00E31EEF" w:rsidRDefault="0080007C" w:rsidP="0080007C">
      <w:pPr>
        <w:spacing w:before="120" w:after="120"/>
        <w:ind w:firstLine="709"/>
        <w:jc w:val="both"/>
      </w:pPr>
      <w:r w:rsidRPr="00E31EEF">
        <w:rPr>
          <w:b/>
        </w:rPr>
        <w:t>Parágrafo único.</w:t>
      </w:r>
      <w:r w:rsidRPr="00E31EEF">
        <w:t xml:space="preserve">  Nenhum dos candidatos empatados na última classificação de aprovados será considerado reprovado, em conformidade com o Decreto n</w:t>
      </w:r>
      <w:r w:rsidRPr="00E31EEF">
        <w:rPr>
          <w:u w:val="single"/>
          <w:vertAlign w:val="superscript"/>
        </w:rPr>
        <w:t>o</w:t>
      </w:r>
      <w:r w:rsidRPr="00E31EEF">
        <w:t xml:space="preserve"> 6.944, de 21 de agosto de 2009.</w:t>
      </w:r>
    </w:p>
    <w:p w:rsidR="0080007C" w:rsidRPr="00E31EEF" w:rsidRDefault="0080007C" w:rsidP="0080007C">
      <w:pPr>
        <w:jc w:val="both"/>
        <w:rPr>
          <w:b/>
          <w:bCs/>
        </w:rPr>
      </w:pPr>
    </w:p>
    <w:p w:rsidR="0080007C" w:rsidRPr="00E31EEF" w:rsidRDefault="0080007C" w:rsidP="0080007C">
      <w:pPr>
        <w:jc w:val="center"/>
        <w:rPr>
          <w:b/>
        </w:rPr>
      </w:pPr>
      <w:r w:rsidRPr="00E31EEF">
        <w:rPr>
          <w:b/>
        </w:rPr>
        <w:t>CAPÍTULO II</w:t>
      </w:r>
    </w:p>
    <w:p w:rsidR="0080007C" w:rsidRPr="00E31EEF" w:rsidRDefault="0080007C" w:rsidP="0080007C">
      <w:pPr>
        <w:jc w:val="center"/>
        <w:rPr>
          <w:b/>
        </w:rPr>
      </w:pPr>
      <w:r w:rsidRPr="00E31EEF">
        <w:rPr>
          <w:b/>
        </w:rPr>
        <w:t>DA HOMOLOGAÇÃO</w:t>
      </w:r>
    </w:p>
    <w:p w:rsidR="0080007C" w:rsidRPr="00E31EEF" w:rsidRDefault="0080007C" w:rsidP="0080007C">
      <w:pPr>
        <w:jc w:val="center"/>
        <w:rPr>
          <w:b/>
        </w:rPr>
      </w:pPr>
    </w:p>
    <w:p w:rsidR="0080007C" w:rsidRPr="00E31EEF" w:rsidRDefault="0080007C" w:rsidP="0080007C">
      <w:pPr>
        <w:spacing w:before="120" w:after="120"/>
        <w:ind w:firstLine="708"/>
        <w:jc w:val="both"/>
        <w:rPr>
          <w:bCs/>
        </w:rPr>
      </w:pPr>
      <w:r w:rsidRPr="00E31EEF">
        <w:rPr>
          <w:b/>
        </w:rPr>
        <w:t>Art. 35.</w:t>
      </w:r>
      <w:r w:rsidRPr="00E31EEF">
        <w:t xml:space="preserve"> Concluída a avaliação das provas, a Coordenadoria de Concursos divulgará as notas finais classificatórias </w:t>
      </w:r>
      <w:r w:rsidRPr="00E31EEF">
        <w:rPr>
          <w:bCs/>
        </w:rPr>
        <w:t xml:space="preserve">na página eletrônica </w:t>
      </w:r>
      <w:hyperlink r:id="rId23" w:history="1">
        <w:r w:rsidRPr="00E31EEF">
          <w:rPr>
            <w:rStyle w:val="Hyperlink"/>
            <w:bCs/>
            <w:color w:val="auto"/>
          </w:rPr>
          <w:t>www.progesp.ufrn.br</w:t>
        </w:r>
      </w:hyperlink>
      <w:r w:rsidRPr="00E31EEF">
        <w:rPr>
          <w:bCs/>
        </w:rPr>
        <w:t xml:space="preserve">, cabendo à CEA a divulgação </w:t>
      </w:r>
      <w:r w:rsidRPr="00E31EEF">
        <w:t xml:space="preserve">nos </w:t>
      </w:r>
      <w:r w:rsidRPr="00E31EEF">
        <w:rPr>
          <w:bCs/>
        </w:rPr>
        <w:t xml:space="preserve">quadros de aviso da sua sede. </w:t>
      </w:r>
    </w:p>
    <w:p w:rsidR="0080007C" w:rsidRPr="00E31EEF" w:rsidRDefault="0080007C" w:rsidP="0080007C">
      <w:pPr>
        <w:pStyle w:val="Recuodecorpodetexto"/>
        <w:spacing w:before="120" w:after="120"/>
        <w:ind w:left="0" w:firstLine="708"/>
        <w:rPr>
          <w:bCs/>
          <w:u w:val="none"/>
        </w:rPr>
      </w:pPr>
      <w:r w:rsidRPr="00E31EEF">
        <w:rPr>
          <w:b/>
          <w:bCs/>
          <w:u w:val="none"/>
        </w:rPr>
        <w:lastRenderedPageBreak/>
        <w:t>§ 1º</w:t>
      </w:r>
      <w:r w:rsidRPr="00E31EEF">
        <w:rPr>
          <w:bCs/>
          <w:u w:val="none"/>
        </w:rPr>
        <w:t>. A Coordenadoria de Concursos instaurará no sistema SIPAC (</w:t>
      </w:r>
      <w:hyperlink r:id="rId24" w:history="1">
        <w:r w:rsidRPr="00E31EEF">
          <w:rPr>
            <w:rStyle w:val="Hyperlink"/>
            <w:bCs/>
            <w:color w:val="auto"/>
            <w:u w:val="none"/>
          </w:rPr>
          <w:t>www.sipac.ufrn.br</w:t>
        </w:r>
      </w:hyperlink>
      <w:r w:rsidRPr="00E31EEF">
        <w:rPr>
          <w:bCs/>
          <w:u w:val="none"/>
        </w:rPr>
        <w:t xml:space="preserve">) um processo de homologação para cada área de conhecimento abrangida em edital, anexando os documentos especificados no § 5º, incisos I, II, III, IV, VII, VIII, IX e X deste artigo, e o encaminhará ao respectivo Departamento Acadêmico ou Unidade Acadêmica Especializada.  </w:t>
      </w:r>
    </w:p>
    <w:p w:rsidR="0080007C" w:rsidRPr="00E31EEF" w:rsidRDefault="0080007C" w:rsidP="0080007C">
      <w:pPr>
        <w:pStyle w:val="Textodecomentrio"/>
        <w:spacing w:before="120" w:after="120"/>
        <w:jc w:val="both"/>
        <w:rPr>
          <w:sz w:val="24"/>
          <w:szCs w:val="24"/>
        </w:rPr>
      </w:pPr>
      <w:r w:rsidRPr="00E31EEF">
        <w:rPr>
          <w:b/>
          <w:bCs/>
        </w:rPr>
        <w:tab/>
      </w:r>
      <w:r w:rsidRPr="00E31EEF">
        <w:rPr>
          <w:b/>
          <w:sz w:val="24"/>
          <w:szCs w:val="24"/>
        </w:rPr>
        <w:t>§ 2º.</w:t>
      </w:r>
      <w:r w:rsidRPr="00E31EEF">
        <w:rPr>
          <w:sz w:val="24"/>
          <w:szCs w:val="24"/>
        </w:rPr>
        <w:t xml:space="preserve"> O Departamento Acadêmico ou Unidade Acadêmica Especializada, de posse do processo, juntará aos autos a documentação especificada no § 5º, incisos V, VI, XI, XII, XIII, XIV, XV, XVI, relativa ao concurso em um único processo, organizado em volumes, para ser submetido à homologação no respectivo plenário do Departamento e no Conselho de Centro ou Unidade Acadêmica Especializada.</w:t>
      </w:r>
    </w:p>
    <w:p w:rsidR="0080007C" w:rsidRPr="00E31EEF" w:rsidRDefault="0080007C" w:rsidP="0080007C">
      <w:pPr>
        <w:pStyle w:val="Recuodecorpodetexto"/>
        <w:spacing w:before="120" w:after="120"/>
        <w:ind w:left="0" w:firstLine="708"/>
        <w:rPr>
          <w:u w:val="none"/>
        </w:rPr>
      </w:pPr>
      <w:r w:rsidRPr="00E31EEF">
        <w:rPr>
          <w:b/>
          <w:u w:val="none"/>
        </w:rPr>
        <w:t>§ 3º</w:t>
      </w:r>
      <w:r w:rsidRPr="00E31EEF">
        <w:rPr>
          <w:u w:val="none"/>
        </w:rPr>
        <w:t>. Após a homologação do concurso no respectivo plenário de Departamento, Conselho de Centro ou Unidade Acadêmica Especializada, deverão os autos ser encaminhados à Coordenadoria de Concursos para a elaboração de relatório conclusivo.</w:t>
      </w:r>
    </w:p>
    <w:p w:rsidR="0080007C" w:rsidRPr="00E31EEF" w:rsidRDefault="0080007C" w:rsidP="0080007C">
      <w:pPr>
        <w:pStyle w:val="Recuodecorpodetexto"/>
        <w:spacing w:before="120" w:after="120"/>
        <w:ind w:left="0" w:firstLine="708"/>
        <w:rPr>
          <w:u w:val="none"/>
        </w:rPr>
      </w:pPr>
      <w:r w:rsidRPr="00E31EEF">
        <w:rPr>
          <w:b/>
          <w:u w:val="none"/>
        </w:rPr>
        <w:t>§ 4º</w:t>
      </w:r>
      <w:r w:rsidRPr="00E31EEF">
        <w:rPr>
          <w:u w:val="none"/>
        </w:rPr>
        <w:t>. Após a elaboração do relatório conclusivo, a Coordenadoria de Concursos remeterá o processo ao Conselho de Ensino, Pesquisa e Extensão - CONSEPE para a homologação final.</w:t>
      </w:r>
    </w:p>
    <w:p w:rsidR="0080007C" w:rsidRPr="00E31EEF" w:rsidRDefault="0080007C" w:rsidP="0080007C">
      <w:pPr>
        <w:pStyle w:val="Recuodecorpodetexto"/>
        <w:spacing w:before="120" w:after="120"/>
        <w:ind w:left="0" w:firstLine="708"/>
        <w:rPr>
          <w:u w:val="none"/>
        </w:rPr>
      </w:pPr>
      <w:r w:rsidRPr="00E31EEF">
        <w:rPr>
          <w:b/>
          <w:u w:val="none"/>
        </w:rPr>
        <w:t>§ 5º.</w:t>
      </w:r>
      <w:r w:rsidRPr="00E31EEF">
        <w:rPr>
          <w:u w:val="none"/>
        </w:rPr>
        <w:t xml:space="preserve"> O processo de homologação deverá conter os seguintes documentos:</w:t>
      </w:r>
    </w:p>
    <w:p w:rsidR="0080007C" w:rsidRPr="00E31EEF" w:rsidRDefault="0080007C" w:rsidP="0080007C">
      <w:pPr>
        <w:pStyle w:val="Recuodecorpodetexto"/>
        <w:spacing w:before="120" w:after="120"/>
        <w:ind w:left="0" w:firstLine="708"/>
        <w:rPr>
          <w:u w:val="none"/>
        </w:rPr>
      </w:pPr>
      <w:r w:rsidRPr="00E31EEF">
        <w:rPr>
          <w:u w:val="none"/>
        </w:rPr>
        <w:t>I – cópia do ato autorizativo da realização do concurso público;</w:t>
      </w:r>
    </w:p>
    <w:p w:rsidR="0080007C" w:rsidRPr="00E31EEF" w:rsidRDefault="0080007C" w:rsidP="0080007C">
      <w:pPr>
        <w:pStyle w:val="Recuodecorpodetexto"/>
        <w:spacing w:before="120" w:after="120"/>
        <w:ind w:left="0" w:firstLine="708"/>
        <w:rPr>
          <w:u w:val="none"/>
        </w:rPr>
      </w:pPr>
      <w:r w:rsidRPr="00E31EEF">
        <w:rPr>
          <w:u w:val="none"/>
        </w:rPr>
        <w:t>II – cópia do ato administrativo de distribuição interna de vagas;</w:t>
      </w:r>
    </w:p>
    <w:p w:rsidR="0080007C" w:rsidRPr="00E31EEF" w:rsidRDefault="0080007C" w:rsidP="0080007C">
      <w:pPr>
        <w:pStyle w:val="Recuodecorpodetexto"/>
        <w:spacing w:before="120" w:after="120"/>
        <w:ind w:left="0" w:firstLine="708"/>
        <w:rPr>
          <w:u w:val="none"/>
        </w:rPr>
      </w:pPr>
      <w:r w:rsidRPr="00E31EEF">
        <w:rPr>
          <w:u w:val="none"/>
        </w:rPr>
        <w:t>III – cópias dos Editais do concurso, respectivos anexos, e eventuais retificações, com os comprovantes de publicação no Diário Oficial da União;</w:t>
      </w:r>
    </w:p>
    <w:p w:rsidR="0080007C" w:rsidRPr="00E31EEF" w:rsidRDefault="0080007C" w:rsidP="0080007C">
      <w:pPr>
        <w:pStyle w:val="Recuodecorpodetexto"/>
        <w:spacing w:before="120" w:after="120"/>
        <w:ind w:left="0" w:firstLine="708"/>
        <w:rPr>
          <w:u w:val="none"/>
        </w:rPr>
      </w:pPr>
      <w:r w:rsidRPr="00E31EEF">
        <w:rPr>
          <w:u w:val="none"/>
        </w:rPr>
        <w:t>IV – cópia da resolução que rege o concurso;</w:t>
      </w:r>
    </w:p>
    <w:p w:rsidR="0080007C" w:rsidRPr="00E31EEF" w:rsidRDefault="0080007C" w:rsidP="0080007C">
      <w:pPr>
        <w:pStyle w:val="Recuodecorpodetexto"/>
        <w:spacing w:before="120" w:after="120"/>
        <w:ind w:left="0" w:firstLine="708"/>
        <w:rPr>
          <w:u w:val="none"/>
        </w:rPr>
      </w:pPr>
      <w:r w:rsidRPr="00E31EEF">
        <w:rPr>
          <w:u w:val="none"/>
        </w:rPr>
        <w:t>V – cópia do ato de designação da Comissão Especial de Avaliação;</w:t>
      </w:r>
    </w:p>
    <w:p w:rsidR="0080007C" w:rsidRPr="00E31EEF" w:rsidRDefault="0080007C" w:rsidP="0080007C">
      <w:pPr>
        <w:pStyle w:val="Recuodecorpodetexto"/>
        <w:spacing w:before="120" w:after="120"/>
        <w:ind w:left="0" w:firstLine="720"/>
        <w:rPr>
          <w:u w:val="none"/>
        </w:rPr>
      </w:pPr>
      <w:r w:rsidRPr="00E31EEF">
        <w:rPr>
          <w:u w:val="none"/>
        </w:rPr>
        <w:t xml:space="preserve">VI – cópia das declarações de titulação e sigilo, existência ou inexistência de impedimento dos integrantes da Comissão Especial de Avaliação; </w:t>
      </w:r>
    </w:p>
    <w:p w:rsidR="0080007C" w:rsidRPr="00E31EEF" w:rsidRDefault="0080007C" w:rsidP="0080007C">
      <w:pPr>
        <w:pStyle w:val="Recuodecorpodetexto"/>
        <w:spacing w:before="120" w:after="120"/>
        <w:ind w:left="0" w:firstLine="708"/>
        <w:rPr>
          <w:u w:val="none"/>
        </w:rPr>
      </w:pPr>
      <w:r w:rsidRPr="00E31EEF">
        <w:rPr>
          <w:u w:val="none"/>
        </w:rPr>
        <w:t>VII – relação dos candidatos inscritos;</w:t>
      </w:r>
    </w:p>
    <w:p w:rsidR="0080007C" w:rsidRPr="00E31EEF" w:rsidRDefault="0080007C" w:rsidP="0080007C">
      <w:pPr>
        <w:pStyle w:val="Recuodecorpodetexto"/>
        <w:spacing w:before="120" w:after="120"/>
        <w:ind w:left="0" w:firstLine="708"/>
        <w:rPr>
          <w:u w:val="none"/>
        </w:rPr>
      </w:pPr>
      <w:r w:rsidRPr="00E31EEF">
        <w:rPr>
          <w:u w:val="none"/>
        </w:rPr>
        <w:t>VIII – nota informativa da Coordenadoria de Concursos contendo relação de candidatos com inscrições deferidas e indeferidas;</w:t>
      </w:r>
    </w:p>
    <w:p w:rsidR="0080007C" w:rsidRPr="00E31EEF" w:rsidRDefault="0080007C" w:rsidP="0080007C">
      <w:pPr>
        <w:pStyle w:val="Default"/>
        <w:spacing w:before="120" w:after="120"/>
        <w:ind w:firstLine="708"/>
        <w:jc w:val="both"/>
        <w:rPr>
          <w:rFonts w:ascii="Times New Roman" w:hAnsi="Times New Roman" w:cs="Times New Roman"/>
          <w:color w:val="auto"/>
        </w:rPr>
      </w:pPr>
      <w:r w:rsidRPr="00E31EEF">
        <w:rPr>
          <w:rFonts w:ascii="Times New Roman" w:hAnsi="Times New Roman" w:cs="Times New Roman"/>
          <w:color w:val="auto"/>
        </w:rPr>
        <w:t>IX – programa do concurso; formulário com indicação do tema de sua aula para a prova oral com seu resumo e abstract e expectativa de atuação profissional;</w:t>
      </w:r>
    </w:p>
    <w:p w:rsidR="0080007C" w:rsidRPr="00E31EEF" w:rsidRDefault="0080007C" w:rsidP="0080007C">
      <w:pPr>
        <w:pStyle w:val="Recuodecorpodetexto"/>
        <w:spacing w:before="120" w:after="120"/>
        <w:ind w:left="0" w:firstLine="708"/>
        <w:rPr>
          <w:u w:val="none"/>
        </w:rPr>
      </w:pPr>
      <w:r w:rsidRPr="00E31EEF">
        <w:rPr>
          <w:u w:val="none"/>
        </w:rPr>
        <w:t>X – calendário do concurso, constando, no mínimo, a data de início das provas e o horário e local da prova escrita;</w:t>
      </w:r>
    </w:p>
    <w:p w:rsidR="0080007C" w:rsidRPr="00E31EEF" w:rsidRDefault="0080007C" w:rsidP="0080007C">
      <w:pPr>
        <w:pStyle w:val="Recuodecorpodetexto"/>
        <w:spacing w:before="120" w:after="120"/>
        <w:ind w:left="0" w:firstLine="708"/>
        <w:rPr>
          <w:u w:val="none"/>
        </w:rPr>
      </w:pPr>
      <w:r w:rsidRPr="00E31EEF">
        <w:rPr>
          <w:u w:val="none"/>
        </w:rPr>
        <w:t>XI – fichas de avaliação individual dos candidatos para cada etapa do concurso (Provas Escrita e Oral, Avaliação de Memorial e Projeto de Atuação Profissional e Prova de Títulos), contendo a Ficha de Expectativa de Resposta, assinadas pelos respectivos membros da CEA;</w:t>
      </w:r>
    </w:p>
    <w:p w:rsidR="0080007C" w:rsidRPr="00E31EEF" w:rsidRDefault="0080007C" w:rsidP="0080007C">
      <w:pPr>
        <w:pStyle w:val="Recuodecorpodetexto"/>
        <w:spacing w:before="120" w:after="120"/>
        <w:ind w:left="0" w:firstLine="708"/>
        <w:rPr>
          <w:u w:val="none"/>
        </w:rPr>
      </w:pPr>
      <w:r w:rsidRPr="00E31EEF">
        <w:rPr>
          <w:u w:val="none"/>
        </w:rPr>
        <w:t>XII – original das provas escritas dos candidatos;</w:t>
      </w:r>
    </w:p>
    <w:p w:rsidR="0080007C" w:rsidRPr="00E31EEF" w:rsidRDefault="0080007C" w:rsidP="0080007C">
      <w:pPr>
        <w:pStyle w:val="Recuodecorpodetexto"/>
        <w:spacing w:before="120" w:after="120"/>
        <w:ind w:left="0" w:firstLine="708"/>
        <w:rPr>
          <w:u w:val="none"/>
        </w:rPr>
      </w:pPr>
      <w:r w:rsidRPr="00E31EEF">
        <w:rPr>
          <w:u w:val="none"/>
        </w:rPr>
        <w:t>XIII – ata da prova escrita contendo os horários de início e término, as notas individuais dos avaliadores e a nota final consolidada pela CEA, de cada um dos candidatos, contendo as eventuais situações extraordinárias, assinada por todos os membros da CEA, devendo o resultado conter duas casas decimais;</w:t>
      </w:r>
    </w:p>
    <w:p w:rsidR="0080007C" w:rsidRPr="00E31EEF" w:rsidRDefault="0080007C" w:rsidP="0080007C">
      <w:pPr>
        <w:pStyle w:val="Recuodecorpodetexto"/>
        <w:spacing w:before="120" w:after="120"/>
        <w:ind w:left="0" w:firstLine="708"/>
        <w:rPr>
          <w:u w:val="none"/>
        </w:rPr>
      </w:pPr>
      <w:r w:rsidRPr="00E31EEF">
        <w:rPr>
          <w:u w:val="none"/>
        </w:rPr>
        <w:t>XIV – ata da prova oral contendo os procedimentos adotados, os horários de início e término, os temas apresentados por cada um dos candidatos com as respectivas notas individuais dos avaliadores e nota final consolidada pela comissão, assinada por todos os membros da CEA, devendo o resultado conter duas casas decimais;</w:t>
      </w:r>
    </w:p>
    <w:p w:rsidR="0080007C" w:rsidRPr="00E31EEF" w:rsidRDefault="0080007C" w:rsidP="0080007C">
      <w:pPr>
        <w:pStyle w:val="Recuodecorpodetexto"/>
        <w:spacing w:before="120" w:after="120"/>
        <w:ind w:left="0" w:firstLine="708"/>
        <w:rPr>
          <w:u w:val="none"/>
        </w:rPr>
      </w:pPr>
      <w:r w:rsidRPr="00E31EEF">
        <w:rPr>
          <w:u w:val="none"/>
        </w:rPr>
        <w:t>XV – plano de aula entregue pelos candidatos na prova oral;</w:t>
      </w:r>
    </w:p>
    <w:p w:rsidR="0080007C" w:rsidRPr="00E31EEF" w:rsidRDefault="0080007C" w:rsidP="0080007C">
      <w:pPr>
        <w:pStyle w:val="Recuodecorpodetexto"/>
        <w:spacing w:before="120" w:after="120"/>
        <w:ind w:left="0" w:firstLine="708"/>
        <w:rPr>
          <w:u w:val="none"/>
        </w:rPr>
      </w:pPr>
      <w:r w:rsidRPr="00E31EEF">
        <w:rPr>
          <w:u w:val="none"/>
        </w:rPr>
        <w:lastRenderedPageBreak/>
        <w:t xml:space="preserve">XVI – </w:t>
      </w:r>
      <w:r w:rsidRPr="00E31EEF">
        <w:rPr>
          <w:i/>
          <w:u w:val="none"/>
        </w:rPr>
        <w:t xml:space="preserve">curriculum vitae, </w:t>
      </w:r>
      <w:r w:rsidRPr="00E31EEF">
        <w:rPr>
          <w:u w:val="none"/>
        </w:rPr>
        <w:t>com a cópia dos documentos</w:t>
      </w:r>
      <w:r w:rsidRPr="00E31EEF">
        <w:rPr>
          <w:i/>
          <w:u w:val="none"/>
        </w:rPr>
        <w:t xml:space="preserve"> </w:t>
      </w:r>
      <w:r w:rsidRPr="00E31EEF">
        <w:rPr>
          <w:u w:val="none"/>
        </w:rPr>
        <w:t>comprobatórios, uma via do Memorial e Projeto de Atuação Profissional, cópia do documento de identificação com foto e uma via do Plano de Aula, nos termos do art. 22, § 2º desta Resolução;</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rPr>
        <w:t>XVII – ata da defesa do MPAP, contendo os horários de início e término, as notas individuais dos avaliadores e nota final consolidada pela comissão, de cada um dos candidatos, assinada por todos os membros da CEA, devendo o resultado conter duas casas decimais;</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rPr>
        <w:t>XVIII – ata da prova de títulos com a nota final consolidada pela comissão, de cada um dos candidatos, assinada por todos os membros da CEA, devendo o resultado conter duas casas decimais;</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rPr>
        <w:t xml:space="preserve"> XIX – pareceres técnicos ou jurídicos emitidos sobre o concurso, quando couber;</w:t>
      </w:r>
    </w:p>
    <w:p w:rsidR="0080007C" w:rsidRPr="00E31EEF" w:rsidRDefault="0080007C" w:rsidP="0080007C">
      <w:pPr>
        <w:pStyle w:val="Recuodecorpodetexto2"/>
        <w:spacing w:before="120" w:after="120"/>
        <w:ind w:left="0" w:firstLine="708"/>
        <w:rPr>
          <w:rFonts w:ascii="Times New Roman" w:hAnsi="Times New Roman" w:cs="Times New Roman"/>
        </w:rPr>
      </w:pPr>
      <w:r w:rsidRPr="00E31EEF">
        <w:rPr>
          <w:rFonts w:ascii="Times New Roman" w:hAnsi="Times New Roman" w:cs="Times New Roman"/>
        </w:rPr>
        <w:t xml:space="preserve"> XX – requerimentos e pedidos de reconsideração eventualmente apresentados pelos candidatos e respectivas manifestações e decisões;</w:t>
      </w:r>
    </w:p>
    <w:p w:rsidR="0080007C" w:rsidRPr="00E31EEF" w:rsidRDefault="0080007C" w:rsidP="0080007C">
      <w:pPr>
        <w:pStyle w:val="Recuodecorpodetexto"/>
        <w:spacing w:before="120" w:after="120"/>
        <w:ind w:left="0" w:firstLine="720"/>
        <w:rPr>
          <w:u w:val="none"/>
        </w:rPr>
      </w:pPr>
      <w:r w:rsidRPr="00E31EEF">
        <w:rPr>
          <w:u w:val="none"/>
        </w:rPr>
        <w:t xml:space="preserve">XXI – ata de apuração da Nota Final Classificatória assinada por todos os membros da CEA, contendo as eventuais ocorrências extraordinárias do concurso e o processamento das notas parciais e finais, devendo o resultado conter duas casas decimais; </w:t>
      </w:r>
    </w:p>
    <w:p w:rsidR="0080007C" w:rsidRPr="00E31EEF" w:rsidRDefault="0080007C" w:rsidP="0080007C">
      <w:pPr>
        <w:pStyle w:val="Recuodecorpodetexto"/>
        <w:spacing w:before="120" w:after="120"/>
        <w:ind w:left="0" w:firstLine="720"/>
        <w:rPr>
          <w:u w:val="none"/>
        </w:rPr>
      </w:pPr>
      <w:r w:rsidRPr="00E31EEF">
        <w:rPr>
          <w:u w:val="none"/>
        </w:rPr>
        <w:t xml:space="preserve">XXII – ata ou certidão de homologação do concurso pela plenária do Departamento Acadêmico ou Unidade Acadêmica Especializada;   </w:t>
      </w:r>
    </w:p>
    <w:p w:rsidR="0080007C" w:rsidRPr="00E31EEF" w:rsidRDefault="0080007C" w:rsidP="0080007C">
      <w:pPr>
        <w:pStyle w:val="Recuodecorpodetexto"/>
        <w:spacing w:before="120" w:after="120"/>
        <w:ind w:left="0" w:firstLine="720"/>
        <w:rPr>
          <w:u w:val="none"/>
        </w:rPr>
      </w:pPr>
      <w:r w:rsidRPr="00E31EEF">
        <w:rPr>
          <w:u w:val="none"/>
        </w:rPr>
        <w:t>XXIII – ata ou certidão de homologação do concurso pelo Conselho de Centro ou de Unidade Acadêmica Especializada;</w:t>
      </w:r>
    </w:p>
    <w:p w:rsidR="0080007C" w:rsidRPr="00E31EEF" w:rsidRDefault="0080007C" w:rsidP="0080007C">
      <w:pPr>
        <w:pStyle w:val="Recuodecorpodetexto"/>
        <w:spacing w:before="120" w:after="120"/>
        <w:ind w:left="0" w:firstLine="708"/>
        <w:rPr>
          <w:u w:val="none"/>
        </w:rPr>
      </w:pPr>
      <w:r w:rsidRPr="00E31EEF">
        <w:rPr>
          <w:u w:val="none"/>
        </w:rPr>
        <w:t>XXIV – relatório conclusivo da Coordenadoria de Concursos;</w:t>
      </w:r>
    </w:p>
    <w:p w:rsidR="0080007C" w:rsidRPr="00E31EEF" w:rsidRDefault="0080007C" w:rsidP="0080007C">
      <w:pPr>
        <w:pStyle w:val="Recuodecorpodetexto"/>
        <w:spacing w:before="120" w:after="120"/>
        <w:ind w:left="0" w:firstLine="708"/>
        <w:rPr>
          <w:u w:val="none"/>
        </w:rPr>
      </w:pPr>
      <w:r w:rsidRPr="00E31EEF">
        <w:rPr>
          <w:u w:val="none"/>
        </w:rPr>
        <w:t>XXV – parecer do relator do processo e da resolução de homologação pelo CONSEPE.</w:t>
      </w:r>
    </w:p>
    <w:p w:rsidR="0080007C" w:rsidRPr="00E31EEF" w:rsidRDefault="0080007C" w:rsidP="0080007C">
      <w:pPr>
        <w:pStyle w:val="Recuodecorpodetexto"/>
        <w:spacing w:before="120" w:after="120"/>
        <w:ind w:left="0" w:firstLine="708"/>
        <w:rPr>
          <w:u w:val="none"/>
        </w:rPr>
      </w:pPr>
      <w:r w:rsidRPr="00E31EEF">
        <w:rPr>
          <w:b/>
          <w:u w:val="none"/>
        </w:rPr>
        <w:t>§ 6º</w:t>
      </w:r>
      <w:r w:rsidRPr="00E31EEF">
        <w:rPr>
          <w:u w:val="none"/>
        </w:rPr>
        <w:t>. A mídia não regravável contendo o registro das provas orais (Oral e MPAP) será arquivada sob a responsabilidade da Coordenadoria de Concursos.</w:t>
      </w:r>
    </w:p>
    <w:p w:rsidR="0080007C" w:rsidRPr="00E31EEF" w:rsidRDefault="0080007C" w:rsidP="0080007C">
      <w:pPr>
        <w:pStyle w:val="Pr-formataoHTML"/>
        <w:tabs>
          <w:tab w:val="clear" w:pos="916"/>
          <w:tab w:val="left" w:pos="720"/>
        </w:tabs>
        <w:spacing w:before="120" w:after="120"/>
        <w:jc w:val="both"/>
        <w:rPr>
          <w:rFonts w:ascii="Times New Roman" w:hAnsi="Times New Roman"/>
          <w:sz w:val="24"/>
          <w:szCs w:val="24"/>
        </w:rPr>
      </w:pPr>
      <w:r w:rsidRPr="00E31EEF">
        <w:rPr>
          <w:rFonts w:ascii="Times New Roman" w:hAnsi="Times New Roman"/>
          <w:b/>
          <w:sz w:val="24"/>
          <w:szCs w:val="24"/>
        </w:rPr>
        <w:tab/>
        <w:t>§ 7º</w:t>
      </w:r>
      <w:r w:rsidRPr="00E31EEF">
        <w:rPr>
          <w:rFonts w:ascii="Times New Roman" w:hAnsi="Times New Roman"/>
          <w:sz w:val="24"/>
          <w:szCs w:val="24"/>
        </w:rPr>
        <w:t>. Os modelos das atas mencionadas nos incisos deste artigo estão disponíveis nos Anexos X, XII, XIV, XVI e XVII.</w:t>
      </w:r>
    </w:p>
    <w:p w:rsidR="0080007C" w:rsidRPr="00E31EEF" w:rsidRDefault="0080007C" w:rsidP="0080007C">
      <w:pPr>
        <w:pStyle w:val="Pr-formataoHTML"/>
        <w:tabs>
          <w:tab w:val="clear" w:pos="916"/>
          <w:tab w:val="left" w:pos="720"/>
        </w:tabs>
        <w:spacing w:before="120" w:after="120"/>
        <w:jc w:val="both"/>
        <w:rPr>
          <w:rFonts w:ascii="Times New Roman" w:hAnsi="Times New Roman"/>
          <w:sz w:val="24"/>
          <w:szCs w:val="24"/>
        </w:rPr>
      </w:pPr>
      <w:r w:rsidRPr="00E31EEF">
        <w:rPr>
          <w:rFonts w:ascii="Times New Roman" w:hAnsi="Times New Roman"/>
          <w:sz w:val="24"/>
          <w:szCs w:val="24"/>
        </w:rPr>
        <w:tab/>
        <w:t>§ 8</w:t>
      </w:r>
      <w:r w:rsidRPr="00E31EEF">
        <w:rPr>
          <w:rFonts w:ascii="Times New Roman" w:hAnsi="Times New Roman"/>
          <w:sz w:val="24"/>
          <w:szCs w:val="24"/>
          <w:vertAlign w:val="superscript"/>
        </w:rPr>
        <w:t>o</w:t>
      </w:r>
      <w:r w:rsidRPr="00E31EEF">
        <w:rPr>
          <w:rFonts w:ascii="Times New Roman" w:hAnsi="Times New Roman"/>
          <w:sz w:val="24"/>
          <w:szCs w:val="24"/>
        </w:rPr>
        <w:t xml:space="preserve"> Quando da anulação ou de revogação do concurso, deverá constar no processo especificado no § 5</w:t>
      </w:r>
      <w:r w:rsidRPr="00E31EEF">
        <w:rPr>
          <w:rFonts w:ascii="Times New Roman" w:hAnsi="Times New Roman"/>
          <w:sz w:val="24"/>
          <w:szCs w:val="24"/>
          <w:vertAlign w:val="superscript"/>
        </w:rPr>
        <w:t>o</w:t>
      </w:r>
      <w:r w:rsidRPr="00E31EEF">
        <w:rPr>
          <w:rFonts w:ascii="Times New Roman" w:hAnsi="Times New Roman"/>
          <w:sz w:val="24"/>
          <w:szCs w:val="24"/>
        </w:rPr>
        <w:t xml:space="preserve"> do art. 35 desta Resolução, parecer técnico fundamentado circunstancialmente.</w:t>
      </w:r>
    </w:p>
    <w:p w:rsidR="0080007C" w:rsidRPr="00E31EEF" w:rsidRDefault="0080007C" w:rsidP="0080007C">
      <w:pPr>
        <w:pStyle w:val="Recuodecorpodetexto"/>
        <w:spacing w:before="120" w:after="120"/>
        <w:ind w:left="0" w:firstLine="708"/>
        <w:rPr>
          <w:u w:val="none"/>
        </w:rPr>
      </w:pPr>
      <w:r w:rsidRPr="00E31EEF">
        <w:rPr>
          <w:b/>
          <w:u w:val="none"/>
        </w:rPr>
        <w:t xml:space="preserve">   Art. 36</w:t>
      </w:r>
      <w:r w:rsidRPr="00E31EEF">
        <w:rPr>
          <w:u w:val="none"/>
        </w:rPr>
        <w:t>. Após a homologação pelo CONSEPE</w:t>
      </w:r>
      <w:r w:rsidRPr="00E31EEF">
        <w:rPr>
          <w:rStyle w:val="txt1"/>
          <w:rFonts w:ascii="Times New Roman" w:hAnsi="Times New Roman"/>
          <w:color w:val="auto"/>
          <w:u w:val="none"/>
        </w:rPr>
        <w:t>,</w:t>
      </w:r>
      <w:r w:rsidRPr="00E31EEF">
        <w:rPr>
          <w:u w:val="none"/>
        </w:rPr>
        <w:t xml:space="preserve"> o processo será encaminhado à Pró-Reitoria de Gestão de Pessoas, para as providências necessárias ao provimento das vagas, sendo seu arquivamento de responsabilidade da Coordenadoria de Concursos.</w:t>
      </w:r>
    </w:p>
    <w:p w:rsidR="0080007C" w:rsidRPr="00E31EEF" w:rsidRDefault="0080007C" w:rsidP="0080007C">
      <w:pPr>
        <w:pStyle w:val="Recuodecorpodetexto"/>
        <w:spacing w:before="120" w:after="120"/>
        <w:ind w:left="0" w:firstLine="708"/>
        <w:rPr>
          <w:u w:val="none"/>
        </w:rPr>
      </w:pPr>
      <w:r w:rsidRPr="00E31EEF">
        <w:rPr>
          <w:b/>
          <w:u w:val="none"/>
        </w:rPr>
        <w:t xml:space="preserve">Art. 37. </w:t>
      </w:r>
      <w:r w:rsidRPr="00E31EEF">
        <w:rPr>
          <w:u w:val="none"/>
        </w:rPr>
        <w:t>Após a homologação do concurso no respectivo plenário de Departamento, Conselho de Centro ou Unidade Acadêmica Especializada, deverão os autos ser encaminhados à Coordenadoria de Concursos para a elaboração de relatório conclusivo.</w:t>
      </w:r>
    </w:p>
    <w:p w:rsidR="0080007C" w:rsidRPr="00E31EEF" w:rsidRDefault="0080007C" w:rsidP="0080007C">
      <w:pPr>
        <w:pStyle w:val="Recuodecorpodetexto"/>
        <w:ind w:left="0"/>
        <w:rPr>
          <w:u w:val="none"/>
        </w:rPr>
      </w:pPr>
      <w:r w:rsidRPr="00E31EEF">
        <w:rPr>
          <w:u w:val="none"/>
        </w:rPr>
        <w:tab/>
      </w:r>
    </w:p>
    <w:p w:rsidR="0080007C" w:rsidRPr="00E31EEF" w:rsidRDefault="0080007C" w:rsidP="0080007C">
      <w:pPr>
        <w:jc w:val="center"/>
        <w:rPr>
          <w:b/>
        </w:rPr>
      </w:pPr>
      <w:r w:rsidRPr="00E31EEF">
        <w:rPr>
          <w:b/>
        </w:rPr>
        <w:t>CAPÍTULO III</w:t>
      </w:r>
    </w:p>
    <w:p w:rsidR="0080007C" w:rsidRPr="00E31EEF" w:rsidRDefault="0080007C" w:rsidP="0080007C">
      <w:pPr>
        <w:jc w:val="center"/>
      </w:pPr>
      <w:r w:rsidRPr="00E31EEF">
        <w:rPr>
          <w:b/>
        </w:rPr>
        <w:t>DOS REQUERIMENTOS, DOS PEDIDOS DE RECONSIDERAÇÃO E DO RECURSO</w:t>
      </w:r>
    </w:p>
    <w:p w:rsidR="0080007C" w:rsidRPr="00E31EEF" w:rsidRDefault="0080007C" w:rsidP="0080007C">
      <w:pPr>
        <w:ind w:firstLine="708"/>
        <w:jc w:val="both"/>
        <w:rPr>
          <w:b/>
        </w:rPr>
      </w:pPr>
    </w:p>
    <w:p w:rsidR="0080007C" w:rsidRPr="00E31EEF" w:rsidRDefault="0080007C" w:rsidP="0080007C">
      <w:pPr>
        <w:spacing w:before="120" w:after="120"/>
        <w:ind w:firstLine="708"/>
        <w:jc w:val="both"/>
      </w:pPr>
      <w:r w:rsidRPr="00E31EEF">
        <w:rPr>
          <w:b/>
        </w:rPr>
        <w:t xml:space="preserve">   Art. 38</w:t>
      </w:r>
      <w:r w:rsidRPr="00E31EEF">
        <w:t xml:space="preserve">. Durante a realização das provas até a divulgação da ata de apuração da nota final classificatória no quadro de avisos pela CEA, a qualquer momento, o candidato poderá se dirigir </w:t>
      </w:r>
      <w:r w:rsidRPr="00E31EEF">
        <w:rPr>
          <w:bCs/>
        </w:rPr>
        <w:t>à</w:t>
      </w:r>
      <w:r w:rsidRPr="00E31EEF">
        <w:t xml:space="preserve"> Coordenadoria de Concursos, por meio de requerimento devidamente fundamentado, para fins de esclarecimentos ou registros de fatos que </w:t>
      </w:r>
      <w:r w:rsidRPr="00E31EEF">
        <w:lastRenderedPageBreak/>
        <w:t>apontem o descumprimento desta Resolução, o qual será analisado pela CCon, ouvida a CEA.</w:t>
      </w:r>
    </w:p>
    <w:p w:rsidR="0080007C" w:rsidRPr="00E31EEF" w:rsidRDefault="0080007C" w:rsidP="0080007C">
      <w:pPr>
        <w:spacing w:before="120" w:after="120"/>
        <w:ind w:firstLine="708"/>
        <w:jc w:val="both"/>
        <w:rPr>
          <w:bCs/>
        </w:rPr>
      </w:pPr>
      <w:r w:rsidRPr="00E31EEF">
        <w:rPr>
          <w:bCs/>
        </w:rPr>
        <w:t xml:space="preserve">   </w:t>
      </w:r>
      <w:r w:rsidRPr="00E31EEF">
        <w:rPr>
          <w:b/>
          <w:bCs/>
        </w:rPr>
        <w:t>§ 1º.</w:t>
      </w:r>
      <w:r w:rsidRPr="00E31EEF">
        <w:rPr>
          <w:bCs/>
        </w:rPr>
        <w:t xml:space="preserve"> Os registros encaminhados à Coordenadoria de Concursos integrarão o processo do concurso.</w:t>
      </w:r>
    </w:p>
    <w:p w:rsidR="0080007C" w:rsidRPr="00E31EEF" w:rsidRDefault="0080007C" w:rsidP="0080007C">
      <w:pPr>
        <w:spacing w:before="120" w:after="120"/>
        <w:ind w:firstLine="708"/>
        <w:jc w:val="both"/>
        <w:rPr>
          <w:bCs/>
        </w:rPr>
      </w:pPr>
      <w:r w:rsidRPr="00E31EEF">
        <w:rPr>
          <w:bCs/>
        </w:rPr>
        <w:t xml:space="preserve">   </w:t>
      </w:r>
      <w:r w:rsidRPr="00E31EEF">
        <w:rPr>
          <w:b/>
          <w:bCs/>
        </w:rPr>
        <w:t xml:space="preserve">§ 2º. </w:t>
      </w:r>
      <w:r w:rsidRPr="00E31EEF">
        <w:rPr>
          <w:bCs/>
        </w:rPr>
        <w:t xml:space="preserve">A Coordenadoria de Concursos deverá encaminhar os registros à CEA, a qual deverá se manifestar acerca do pedido de que trata o </w:t>
      </w:r>
      <w:r w:rsidRPr="00E31EEF">
        <w:rPr>
          <w:bCs/>
          <w:i/>
        </w:rPr>
        <w:t>caput</w:t>
      </w:r>
      <w:r w:rsidRPr="00E31EEF">
        <w:rPr>
          <w:bCs/>
        </w:rPr>
        <w:t xml:space="preserve"> deste artigo até a conclusão dos seus trabalhos, sendo a sua resposta remetida ao candidato e integrada ao processo do concurso.</w:t>
      </w:r>
    </w:p>
    <w:p w:rsidR="0080007C" w:rsidRPr="00E31EEF" w:rsidRDefault="0080007C" w:rsidP="0080007C">
      <w:pPr>
        <w:spacing w:before="120" w:after="120"/>
        <w:ind w:firstLine="708"/>
        <w:jc w:val="both"/>
        <w:rPr>
          <w:bCs/>
        </w:rPr>
      </w:pPr>
      <w:r w:rsidRPr="00E31EEF">
        <w:rPr>
          <w:b/>
          <w:bCs/>
        </w:rPr>
        <w:t xml:space="preserve">§ 3º. </w:t>
      </w:r>
      <w:r w:rsidRPr="00E31EEF">
        <w:rPr>
          <w:bCs/>
        </w:rPr>
        <w:t xml:space="preserve">O candidato também poderá requerer vistas às suas provas e fichas de avaliação, bem como solicitar a produção de cópias desse material, os quais serão disponibilizados conforme procedimentos e prazos estabelecidos em Edital.  </w:t>
      </w:r>
    </w:p>
    <w:p w:rsidR="0080007C" w:rsidRPr="00E31EEF" w:rsidRDefault="0080007C" w:rsidP="0080007C">
      <w:pPr>
        <w:spacing w:before="120" w:after="120"/>
        <w:ind w:firstLine="708"/>
        <w:jc w:val="both"/>
        <w:rPr>
          <w:bCs/>
        </w:rPr>
      </w:pPr>
      <w:r w:rsidRPr="00E31EEF">
        <w:rPr>
          <w:b/>
          <w:bCs/>
        </w:rPr>
        <w:t>§ 4º.</w:t>
      </w:r>
      <w:r w:rsidRPr="00E31EEF">
        <w:rPr>
          <w:bCs/>
        </w:rPr>
        <w:t xml:space="preserve"> O candidato poderá ter vistas do processo de homologação do concurso, sendo vedado o fornecimento de cópias ou gravações das provas e fichas de avaliação dos demais concorrentes.</w:t>
      </w:r>
    </w:p>
    <w:p w:rsidR="0080007C" w:rsidRPr="00E31EEF" w:rsidRDefault="0080007C" w:rsidP="0080007C">
      <w:pPr>
        <w:pStyle w:val="Recuodecorpodetexto"/>
        <w:spacing w:before="120" w:after="120"/>
        <w:ind w:left="0" w:firstLine="708"/>
        <w:rPr>
          <w:u w:val="none"/>
        </w:rPr>
      </w:pPr>
      <w:r w:rsidRPr="00E31EEF">
        <w:rPr>
          <w:b/>
          <w:u w:val="none"/>
        </w:rPr>
        <w:t>Art. 39</w:t>
      </w:r>
      <w:r w:rsidRPr="00E31EEF">
        <w:rPr>
          <w:u w:val="none"/>
        </w:rPr>
        <w:t>. O candidato poderá interpor pedido de reconsideração:</w:t>
      </w:r>
    </w:p>
    <w:p w:rsidR="0080007C" w:rsidRPr="00E31EEF" w:rsidRDefault="0080007C" w:rsidP="0080007C">
      <w:pPr>
        <w:pStyle w:val="Recuodecorpodetexto"/>
        <w:spacing w:before="120" w:after="120"/>
        <w:ind w:left="0" w:firstLine="708"/>
        <w:rPr>
          <w:u w:val="none"/>
        </w:rPr>
      </w:pPr>
      <w:r w:rsidRPr="00E31EEF">
        <w:rPr>
          <w:u w:val="none"/>
        </w:rPr>
        <w:t>I – do resultado da expectativa de resposta da prova escrita;</w:t>
      </w:r>
    </w:p>
    <w:p w:rsidR="0080007C" w:rsidRPr="00E31EEF" w:rsidRDefault="0080007C" w:rsidP="0080007C">
      <w:pPr>
        <w:pStyle w:val="Recuodecorpodetexto"/>
        <w:spacing w:before="120" w:after="120"/>
        <w:ind w:left="0" w:firstLine="708"/>
        <w:rPr>
          <w:u w:val="none"/>
        </w:rPr>
      </w:pPr>
      <w:r w:rsidRPr="00E31EEF">
        <w:rPr>
          <w:u w:val="none"/>
        </w:rPr>
        <w:t>II – do resultado das notas conferidas nas provas escrita, oral, memorial e projeto de atuação profissional e de títulos e produção intelectual;</w:t>
      </w:r>
    </w:p>
    <w:p w:rsidR="0080007C" w:rsidRPr="00E31EEF" w:rsidRDefault="0080007C" w:rsidP="0080007C">
      <w:pPr>
        <w:pStyle w:val="Recuodecorpodetexto"/>
        <w:spacing w:before="120" w:after="120"/>
        <w:ind w:left="0" w:firstLine="708"/>
        <w:rPr>
          <w:u w:val="none"/>
        </w:rPr>
      </w:pPr>
      <w:r w:rsidRPr="00E31EEF">
        <w:rPr>
          <w:u w:val="none"/>
        </w:rPr>
        <w:t xml:space="preserve">III – do resultado final do concurso homologado pelo Conselho de Ensino, Pesquisa e Extensão – CONSEPE e publicado no Diário Oficial da União. </w:t>
      </w:r>
    </w:p>
    <w:p w:rsidR="0080007C" w:rsidRPr="00E31EEF" w:rsidRDefault="0080007C" w:rsidP="0080007C">
      <w:pPr>
        <w:pStyle w:val="Recuodecorpodetexto"/>
        <w:spacing w:before="120" w:after="120"/>
        <w:ind w:left="0" w:firstLine="708"/>
        <w:rPr>
          <w:u w:val="none"/>
        </w:rPr>
      </w:pPr>
      <w:r w:rsidRPr="00E31EEF">
        <w:rPr>
          <w:b/>
          <w:u w:val="none"/>
        </w:rPr>
        <w:t>§ 1º.</w:t>
      </w:r>
      <w:r w:rsidRPr="00E31EEF">
        <w:rPr>
          <w:u w:val="none"/>
        </w:rPr>
        <w:t xml:space="preserve"> Os pedidos de reconsideração especificados nos incisos I e II deverão ser dirigidos à Comissão Especial de Avaliação e protocolados na Coordenadoria de Concursos, no prazo de 24 (vinte e quatro) horas, contados da divulgação do resultado no quadro de avisos da unidade.</w:t>
      </w:r>
    </w:p>
    <w:p w:rsidR="0080007C" w:rsidRPr="00E31EEF" w:rsidRDefault="0080007C" w:rsidP="0080007C">
      <w:pPr>
        <w:pStyle w:val="Recuodecorpodetexto"/>
        <w:spacing w:before="120" w:after="120"/>
        <w:ind w:left="0" w:firstLine="708"/>
        <w:rPr>
          <w:u w:val="none"/>
        </w:rPr>
      </w:pPr>
      <w:r w:rsidRPr="00E31EEF">
        <w:rPr>
          <w:b/>
          <w:u w:val="none"/>
        </w:rPr>
        <w:t xml:space="preserve">§ 2º. </w:t>
      </w:r>
      <w:r w:rsidRPr="00E31EEF">
        <w:rPr>
          <w:u w:val="none"/>
        </w:rPr>
        <w:t>O pedido de reconsideração especificado no inciso III deverá ser dirigido ao Plenário do CONSEPE e protocolado na Coordenadoria de Concursos, no prazo de 05 (cinco) dias úteis, contados a partir do primeiro dia útil seguinte à publicação.</w:t>
      </w:r>
    </w:p>
    <w:p w:rsidR="0080007C" w:rsidRPr="00E31EEF" w:rsidRDefault="0080007C" w:rsidP="0080007C">
      <w:pPr>
        <w:pStyle w:val="Recuodecorpodetexto"/>
        <w:spacing w:before="120" w:after="120"/>
        <w:ind w:left="0" w:firstLine="708"/>
        <w:rPr>
          <w:u w:val="none"/>
        </w:rPr>
      </w:pPr>
      <w:r w:rsidRPr="00E31EEF">
        <w:rPr>
          <w:b/>
          <w:u w:val="none"/>
        </w:rPr>
        <w:t>§ 3º.</w:t>
      </w:r>
      <w:r w:rsidRPr="00E31EEF">
        <w:rPr>
          <w:u w:val="none"/>
        </w:rPr>
        <w:t xml:space="preserve"> O candidato que não atingir a pontuação mínima de aprovação em qualquer etapa da seleção e que tenha protocolado pedido de reconsideração no prazo estabelecido no </w:t>
      </w:r>
      <w:r w:rsidRPr="00E31EEF">
        <w:rPr>
          <w:i/>
          <w:u w:val="none"/>
        </w:rPr>
        <w:t>caput</w:t>
      </w:r>
      <w:r w:rsidRPr="00E31EEF">
        <w:rPr>
          <w:u w:val="none"/>
        </w:rPr>
        <w:t xml:space="preserve"> ficará habilitado a participar da etapa de avaliação seguinte até o pronunciamento definitivo da CEA relativo à reconsideração que deverá ser anterior à divulgação desta etapa.</w:t>
      </w:r>
    </w:p>
    <w:p w:rsidR="0080007C" w:rsidRPr="00E31EEF" w:rsidRDefault="0080007C" w:rsidP="0080007C">
      <w:pPr>
        <w:pStyle w:val="Recuodecorpodetexto"/>
        <w:spacing w:before="120" w:after="120"/>
        <w:ind w:left="0" w:firstLine="708"/>
        <w:rPr>
          <w:u w:val="none"/>
        </w:rPr>
      </w:pPr>
      <w:r w:rsidRPr="00E31EEF">
        <w:rPr>
          <w:b/>
          <w:u w:val="none"/>
        </w:rPr>
        <w:t>§ 4º.</w:t>
      </w:r>
      <w:r w:rsidRPr="00E31EEF">
        <w:rPr>
          <w:u w:val="none"/>
        </w:rPr>
        <w:t xml:space="preserve"> Caso o pedido de reconsideração seja indeferido, a participação na etapa seguinte será desconsiderada para todos os efeitos, considerando o candidato reprovado.</w:t>
      </w:r>
    </w:p>
    <w:p w:rsidR="0080007C" w:rsidRPr="00E31EEF" w:rsidRDefault="0080007C" w:rsidP="0080007C">
      <w:pPr>
        <w:pStyle w:val="Recuodecorpodetexto"/>
        <w:spacing w:before="120" w:after="120"/>
        <w:ind w:left="0" w:firstLine="708"/>
        <w:rPr>
          <w:u w:val="none"/>
        </w:rPr>
      </w:pPr>
      <w:r w:rsidRPr="00E31EEF">
        <w:rPr>
          <w:b/>
          <w:u w:val="none"/>
        </w:rPr>
        <w:t>§ 5º.</w:t>
      </w:r>
      <w:r w:rsidRPr="00E31EEF">
        <w:rPr>
          <w:u w:val="none"/>
        </w:rPr>
        <w:t xml:space="preserve"> O deferimento ou indeferimento do pedido de reconsideração deverá ser motivada pela CEA de forma explícita, clara e consistente com a indicação dos fatos e dos fundamentos da decisão. A motivação das decisões do CONSEPE constará da respectiva ata de reunião.</w:t>
      </w:r>
    </w:p>
    <w:p w:rsidR="0080007C" w:rsidRPr="00E31EEF" w:rsidRDefault="0080007C" w:rsidP="0080007C">
      <w:pPr>
        <w:pStyle w:val="Recuodecorpodetexto"/>
        <w:spacing w:before="120" w:after="120"/>
        <w:ind w:left="0" w:firstLine="708"/>
        <w:rPr>
          <w:u w:val="none"/>
        </w:rPr>
      </w:pPr>
      <w:r w:rsidRPr="00E31EEF">
        <w:rPr>
          <w:b/>
          <w:u w:val="none"/>
        </w:rPr>
        <w:t>§ 6º.</w:t>
      </w:r>
      <w:r w:rsidRPr="00E31EEF">
        <w:rPr>
          <w:u w:val="none"/>
        </w:rPr>
        <w:t xml:space="preserve">  O candidato terá direito de </w:t>
      </w:r>
      <w:r w:rsidRPr="00E31EEF">
        <w:rPr>
          <w:bCs/>
          <w:u w:val="none"/>
        </w:rPr>
        <w:t>requerer cópia das decisões a respeito dos pedidos de reconsideração porventura protocolados por ele, conforme procedimentos e prazos estabelecidos em Edital.</w:t>
      </w:r>
    </w:p>
    <w:p w:rsidR="0080007C" w:rsidRPr="00E31EEF" w:rsidRDefault="0080007C" w:rsidP="0080007C">
      <w:pPr>
        <w:pStyle w:val="Recuodecorpodetexto"/>
        <w:spacing w:before="120" w:after="120"/>
        <w:ind w:left="0" w:firstLine="708"/>
        <w:rPr>
          <w:u w:val="none"/>
        </w:rPr>
      </w:pPr>
      <w:r w:rsidRPr="00E31EEF">
        <w:rPr>
          <w:b/>
          <w:u w:val="none"/>
        </w:rPr>
        <w:t>§ 7º.</w:t>
      </w:r>
      <w:r w:rsidRPr="00E31EEF">
        <w:rPr>
          <w:u w:val="none"/>
        </w:rPr>
        <w:t xml:space="preserve"> Não será aceito pedido de reconsideração via postal, via fax, via correio eletrônico ou, ainda, fora do prazo.</w:t>
      </w:r>
    </w:p>
    <w:p w:rsidR="0080007C" w:rsidRPr="00E31EEF" w:rsidRDefault="0080007C" w:rsidP="0080007C">
      <w:pPr>
        <w:autoSpaceDE w:val="0"/>
        <w:autoSpaceDN w:val="0"/>
        <w:adjustRightInd w:val="0"/>
        <w:spacing w:before="120" w:after="120"/>
        <w:ind w:firstLine="708"/>
        <w:jc w:val="both"/>
      </w:pPr>
      <w:r w:rsidRPr="00E31EEF">
        <w:rPr>
          <w:b/>
        </w:rPr>
        <w:t>§ 8º.</w:t>
      </w:r>
      <w:r w:rsidRPr="00E31EEF">
        <w:t xml:space="preserve"> Em nenhuma hipótese serão aceitos pedidos de revisão do pedido de reconsideração já apreciado pela CEA. </w:t>
      </w:r>
    </w:p>
    <w:p w:rsidR="0080007C" w:rsidRPr="00E31EEF" w:rsidRDefault="0080007C" w:rsidP="0080007C">
      <w:pPr>
        <w:pStyle w:val="Recuodecorpodetexto"/>
        <w:spacing w:before="120" w:after="120"/>
        <w:ind w:left="0" w:firstLine="720"/>
        <w:rPr>
          <w:u w:val="none"/>
        </w:rPr>
      </w:pPr>
      <w:r w:rsidRPr="00E31EEF">
        <w:rPr>
          <w:b/>
          <w:u w:val="none"/>
        </w:rPr>
        <w:t>Art. 40</w:t>
      </w:r>
      <w:r w:rsidRPr="00E31EEF">
        <w:rPr>
          <w:u w:val="none"/>
        </w:rPr>
        <w:t>. Da homologação final do concurso pelo CONSEPE caberá recurso ao Conselho Universitário – CONSUNI no prazo de 30 (trinta) dias, contados da publicação da homologação no Diário Oficial da União.</w:t>
      </w:r>
    </w:p>
    <w:p w:rsidR="0080007C" w:rsidRPr="00E31EEF" w:rsidRDefault="0080007C" w:rsidP="0080007C">
      <w:pPr>
        <w:pStyle w:val="Recuodecorpodetexto"/>
        <w:spacing w:before="120" w:after="120"/>
        <w:ind w:left="0" w:firstLine="720"/>
        <w:rPr>
          <w:u w:val="none"/>
        </w:rPr>
      </w:pPr>
      <w:r w:rsidRPr="00E31EEF">
        <w:rPr>
          <w:b/>
          <w:u w:val="none"/>
        </w:rPr>
        <w:lastRenderedPageBreak/>
        <w:t>§ 1º.</w:t>
      </w:r>
      <w:r w:rsidRPr="00E31EEF">
        <w:rPr>
          <w:u w:val="none"/>
        </w:rPr>
        <w:t xml:space="preserve"> Somente caberá a interposição de recurso ao CONSUNI quando a decisão homologada pelo CONSEPE não for unânime. </w:t>
      </w:r>
    </w:p>
    <w:p w:rsidR="0080007C" w:rsidRPr="00E31EEF" w:rsidRDefault="0080007C" w:rsidP="0080007C">
      <w:pPr>
        <w:pStyle w:val="Recuodecorpodetexto"/>
        <w:spacing w:before="120" w:after="120"/>
        <w:ind w:left="0" w:firstLine="720"/>
        <w:rPr>
          <w:u w:val="none"/>
        </w:rPr>
      </w:pPr>
      <w:r w:rsidRPr="00E31EEF">
        <w:rPr>
          <w:b/>
          <w:u w:val="none"/>
        </w:rPr>
        <w:t>§ 2º.</w:t>
      </w:r>
      <w:r w:rsidRPr="00E31EEF">
        <w:rPr>
          <w:u w:val="none"/>
        </w:rPr>
        <w:t xml:space="preserve"> O recurso deverá ser encaminhado ao plenário do CONSUNI e protocolado na Secretaria dos Colegiados.</w:t>
      </w:r>
    </w:p>
    <w:p w:rsidR="0080007C" w:rsidRPr="00E31EEF" w:rsidRDefault="0080007C" w:rsidP="0080007C">
      <w:pPr>
        <w:pStyle w:val="Recuodecorpodetexto"/>
        <w:spacing w:before="120" w:after="120"/>
        <w:ind w:left="0" w:firstLine="720"/>
        <w:rPr>
          <w:u w:val="none"/>
        </w:rPr>
      </w:pPr>
      <w:r w:rsidRPr="00E31EEF">
        <w:rPr>
          <w:b/>
          <w:u w:val="none"/>
        </w:rPr>
        <w:t>§ 3º.</w:t>
      </w:r>
      <w:r w:rsidRPr="00E31EEF">
        <w:rPr>
          <w:u w:val="none"/>
        </w:rPr>
        <w:t xml:space="preserve"> O recurso pode ser recebido, com efeito suspensivo, a juízo da autoridade competente. </w:t>
      </w:r>
    </w:p>
    <w:p w:rsidR="0080007C" w:rsidRPr="00E31EEF" w:rsidRDefault="0080007C" w:rsidP="0080007C">
      <w:pPr>
        <w:autoSpaceDE w:val="0"/>
        <w:autoSpaceDN w:val="0"/>
        <w:adjustRightInd w:val="0"/>
        <w:spacing w:before="120" w:after="120"/>
        <w:ind w:firstLine="708"/>
        <w:jc w:val="both"/>
      </w:pPr>
      <w:r w:rsidRPr="00E31EEF">
        <w:rPr>
          <w:b/>
        </w:rPr>
        <w:t>§ 4º.</w:t>
      </w:r>
      <w:r w:rsidRPr="00E31EEF">
        <w:t xml:space="preserve"> Em caso de provimento do recurso, os efeitos da decisão retroagirão à data do ato impugnado.</w:t>
      </w:r>
    </w:p>
    <w:p w:rsidR="0080007C" w:rsidRPr="00E31EEF" w:rsidRDefault="0080007C" w:rsidP="0080007C">
      <w:pPr>
        <w:tabs>
          <w:tab w:val="center" w:pos="4252"/>
          <w:tab w:val="left" w:pos="6236"/>
        </w:tabs>
        <w:rPr>
          <w:b/>
        </w:rPr>
      </w:pPr>
    </w:p>
    <w:p w:rsidR="0080007C" w:rsidRPr="00E31EEF" w:rsidRDefault="0080007C" w:rsidP="0080007C">
      <w:pPr>
        <w:tabs>
          <w:tab w:val="center" w:pos="4252"/>
          <w:tab w:val="left" w:pos="6236"/>
        </w:tabs>
        <w:jc w:val="center"/>
        <w:rPr>
          <w:b/>
        </w:rPr>
      </w:pPr>
      <w:r w:rsidRPr="00E31EEF">
        <w:rPr>
          <w:b/>
        </w:rPr>
        <w:t>CAPÍTULO IV</w:t>
      </w:r>
    </w:p>
    <w:p w:rsidR="0080007C" w:rsidRPr="00E31EEF" w:rsidRDefault="0080007C" w:rsidP="0080007C">
      <w:pPr>
        <w:pStyle w:val="Corpodetexto2"/>
        <w:jc w:val="center"/>
        <w:rPr>
          <w:rFonts w:ascii="Times New Roman" w:hAnsi="Times New Roman" w:cs="Times New Roman"/>
          <w:b/>
          <w:color w:val="auto"/>
        </w:rPr>
      </w:pPr>
      <w:r w:rsidRPr="00E31EEF">
        <w:rPr>
          <w:rFonts w:ascii="Times New Roman" w:hAnsi="Times New Roman" w:cs="Times New Roman"/>
          <w:b/>
          <w:color w:val="auto"/>
        </w:rPr>
        <w:t>DA VALIDADE DO CONCURSO</w:t>
      </w:r>
    </w:p>
    <w:p w:rsidR="0080007C" w:rsidRPr="00E31EEF" w:rsidRDefault="0080007C" w:rsidP="0080007C">
      <w:pPr>
        <w:pStyle w:val="Recuodecorpodetexto"/>
        <w:ind w:left="0"/>
        <w:rPr>
          <w:u w:val="none"/>
        </w:rPr>
      </w:pPr>
    </w:p>
    <w:p w:rsidR="0080007C" w:rsidRPr="00E31EEF" w:rsidRDefault="0080007C" w:rsidP="0080007C">
      <w:pPr>
        <w:pStyle w:val="Recuodecorpodetexto"/>
        <w:ind w:left="0" w:firstLine="708"/>
        <w:rPr>
          <w:u w:val="none"/>
        </w:rPr>
      </w:pPr>
      <w:r w:rsidRPr="00E31EEF">
        <w:rPr>
          <w:b/>
          <w:u w:val="none"/>
        </w:rPr>
        <w:t>Art. 41.</w:t>
      </w:r>
      <w:r w:rsidRPr="00E31EEF">
        <w:rPr>
          <w:u w:val="none"/>
        </w:rPr>
        <w:t xml:space="preserve"> O concurso regulamentado pela presente Resolução terá validade de 01 (um) ano, podendo ser prorrogado uma única vez</w:t>
      </w:r>
      <w:r w:rsidRPr="00E31EEF">
        <w:rPr>
          <w:rStyle w:val="txt1"/>
          <w:rFonts w:ascii="Times New Roman" w:hAnsi="Times New Roman"/>
          <w:color w:val="auto"/>
          <w:u w:val="none"/>
        </w:rPr>
        <w:t>,</w:t>
      </w:r>
      <w:r w:rsidRPr="00E31EEF">
        <w:rPr>
          <w:u w:val="none"/>
        </w:rPr>
        <w:t xml:space="preserve"> por igual período, para preenchimento de vaga na área de conhecimento objeto do mesmo. </w:t>
      </w:r>
    </w:p>
    <w:p w:rsidR="0080007C" w:rsidRPr="00E31EEF" w:rsidRDefault="0080007C" w:rsidP="0080007C">
      <w:pPr>
        <w:pStyle w:val="Recuodecorpodetexto"/>
        <w:ind w:left="0"/>
        <w:jc w:val="center"/>
      </w:pPr>
    </w:p>
    <w:p w:rsidR="0080007C" w:rsidRPr="00E31EEF" w:rsidRDefault="0080007C" w:rsidP="0080007C">
      <w:pPr>
        <w:pStyle w:val="Recuodecorpodetexto"/>
        <w:ind w:left="0"/>
        <w:jc w:val="center"/>
        <w:rPr>
          <w:b/>
          <w:u w:val="none"/>
        </w:rPr>
      </w:pPr>
      <w:r w:rsidRPr="00E31EEF">
        <w:rPr>
          <w:b/>
          <w:u w:val="none"/>
        </w:rPr>
        <w:t>TÍTULO VII</w:t>
      </w:r>
    </w:p>
    <w:p w:rsidR="0080007C" w:rsidRPr="00E31EEF" w:rsidRDefault="0080007C" w:rsidP="0080007C">
      <w:pPr>
        <w:pStyle w:val="Recuodecorpodetexto"/>
        <w:ind w:left="0"/>
        <w:jc w:val="center"/>
        <w:rPr>
          <w:b/>
          <w:u w:val="none"/>
        </w:rPr>
      </w:pPr>
      <w:r w:rsidRPr="00E31EEF">
        <w:rPr>
          <w:b/>
          <w:u w:val="none"/>
        </w:rPr>
        <w:t>DAS DISPOSIÇÕES GERAIS E TRANSITÓRIAS</w:t>
      </w: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ind w:left="0"/>
        <w:jc w:val="center"/>
        <w:rPr>
          <w:b/>
          <w:u w:val="none"/>
        </w:rPr>
      </w:pPr>
    </w:p>
    <w:p w:rsidR="0080007C" w:rsidRPr="00E31EEF" w:rsidRDefault="0080007C" w:rsidP="0080007C">
      <w:pPr>
        <w:pStyle w:val="Recuodecorpodetexto"/>
        <w:tabs>
          <w:tab w:val="left" w:pos="709"/>
        </w:tabs>
        <w:spacing w:before="120" w:after="120"/>
        <w:ind w:left="0"/>
        <w:rPr>
          <w:u w:val="none"/>
        </w:rPr>
      </w:pPr>
      <w:r w:rsidRPr="00E31EEF">
        <w:rPr>
          <w:u w:val="none"/>
        </w:rPr>
        <w:t xml:space="preserve">            </w:t>
      </w:r>
      <w:r w:rsidRPr="00E31EEF">
        <w:rPr>
          <w:b/>
          <w:u w:val="none"/>
        </w:rPr>
        <w:t>Art. 42.</w:t>
      </w:r>
      <w:r w:rsidRPr="00E31EEF">
        <w:rPr>
          <w:u w:val="none"/>
        </w:rPr>
        <w:t> O regime jurídico dos cargos do Plano de Carreiras e Cargos de Magistério Federal é o instituído pela Lei n</w:t>
      </w:r>
      <w:r w:rsidRPr="00E31EEF">
        <w:rPr>
          <w:vertAlign w:val="superscript"/>
        </w:rPr>
        <w:t>o</w:t>
      </w:r>
      <w:r w:rsidRPr="00E31EEF">
        <w:rPr>
          <w:u w:val="none"/>
        </w:rPr>
        <w:t xml:space="preserve"> 8.112, de 11 de dezembro de 1990.</w:t>
      </w:r>
    </w:p>
    <w:p w:rsidR="0080007C" w:rsidRPr="00E31EEF" w:rsidRDefault="0080007C" w:rsidP="0080007C">
      <w:pPr>
        <w:widowControl w:val="0"/>
        <w:tabs>
          <w:tab w:val="left" w:pos="709"/>
        </w:tabs>
        <w:overflowPunct w:val="0"/>
        <w:autoSpaceDE w:val="0"/>
        <w:autoSpaceDN w:val="0"/>
        <w:adjustRightInd w:val="0"/>
        <w:spacing w:before="120" w:after="120"/>
        <w:ind w:firstLine="709"/>
        <w:jc w:val="both"/>
        <w:rPr>
          <w:b/>
        </w:rPr>
      </w:pPr>
      <w:r w:rsidRPr="00E31EEF">
        <w:rPr>
          <w:b/>
        </w:rPr>
        <w:t>Art. 43.</w:t>
      </w:r>
      <w:r w:rsidRPr="00E31EEF">
        <w:t xml:space="preserve"> A análise da distribuição interna das vagas destinadas ao concurso público de Professor Titular-Livre será realizada pela Comissão Permanente de Desenvolvimento Institucional – CPDI, mediante edital de convocação, sendo submetida à homologação do CONSEPE, nos termos da Resolução nº 110/2008-CONSEPE.   </w:t>
      </w:r>
    </w:p>
    <w:p w:rsidR="0080007C" w:rsidRPr="00E31EEF" w:rsidRDefault="0080007C" w:rsidP="0080007C">
      <w:pPr>
        <w:pStyle w:val="Textodecomentrio"/>
        <w:spacing w:before="120" w:after="120"/>
        <w:ind w:firstLine="709"/>
        <w:jc w:val="both"/>
        <w:rPr>
          <w:bCs/>
          <w:sz w:val="24"/>
          <w:szCs w:val="24"/>
        </w:rPr>
      </w:pPr>
      <w:r w:rsidRPr="00E31EEF">
        <w:rPr>
          <w:b/>
          <w:sz w:val="24"/>
          <w:szCs w:val="24"/>
        </w:rPr>
        <w:t>Art. 44.</w:t>
      </w:r>
      <w:r w:rsidRPr="00E31EEF">
        <w:rPr>
          <w:sz w:val="24"/>
          <w:szCs w:val="24"/>
        </w:rPr>
        <w:t xml:space="preserve"> </w:t>
      </w:r>
      <w:r w:rsidRPr="00E31EEF">
        <w:rPr>
          <w:bCs/>
          <w:sz w:val="24"/>
          <w:szCs w:val="24"/>
        </w:rPr>
        <w:t xml:space="preserve">Para os fins do disposto nesta Resolução serão considerados somente os títulos obtidos em cursos reconhecidos pelo Ministério da Educação, caso emitidos por instituição de ensino nacional. </w:t>
      </w:r>
    </w:p>
    <w:p w:rsidR="0080007C" w:rsidRPr="00E31EEF" w:rsidRDefault="0080007C" w:rsidP="0080007C">
      <w:pPr>
        <w:pStyle w:val="Textodecomentrio"/>
        <w:spacing w:before="120" w:after="120"/>
        <w:ind w:firstLine="708"/>
        <w:jc w:val="both"/>
        <w:rPr>
          <w:sz w:val="24"/>
          <w:szCs w:val="24"/>
        </w:rPr>
      </w:pPr>
      <w:r w:rsidRPr="00E31EEF">
        <w:rPr>
          <w:b/>
          <w:bCs/>
          <w:sz w:val="24"/>
          <w:szCs w:val="24"/>
        </w:rPr>
        <w:t>§ 1º.</w:t>
      </w:r>
      <w:r w:rsidRPr="00E31EEF">
        <w:rPr>
          <w:bCs/>
          <w:sz w:val="24"/>
          <w:szCs w:val="24"/>
        </w:rPr>
        <w:t xml:space="preserve"> Os diplomas de cursos de Pós-Graduação obtidos em instituições de ensino superior estrangeiras deverão estar revalidados ou reconhecidos por instituição de ensino superior credenciada pelo Ministério da Educação no momento da posse no cargo. </w:t>
      </w:r>
    </w:p>
    <w:p w:rsidR="0080007C" w:rsidRPr="00E31EEF" w:rsidRDefault="0080007C" w:rsidP="0080007C">
      <w:pPr>
        <w:pStyle w:val="Default"/>
        <w:spacing w:before="120" w:after="120"/>
        <w:ind w:firstLine="708"/>
        <w:jc w:val="both"/>
        <w:rPr>
          <w:rFonts w:ascii="Times New Roman" w:hAnsi="Times New Roman" w:cs="Times New Roman"/>
          <w:color w:val="auto"/>
        </w:rPr>
      </w:pPr>
      <w:r w:rsidRPr="00E31EEF">
        <w:rPr>
          <w:rFonts w:ascii="Times New Roman" w:hAnsi="Times New Roman" w:cs="Times New Roman"/>
          <w:b/>
          <w:color w:val="auto"/>
        </w:rPr>
        <w:t>§ 2º.</w:t>
      </w:r>
      <w:r w:rsidRPr="00E31EEF">
        <w:rPr>
          <w:rFonts w:ascii="Times New Roman" w:hAnsi="Times New Roman" w:cs="Times New Roman"/>
          <w:color w:val="auto"/>
        </w:rPr>
        <w:t xml:space="preserve"> Em caso de aprovação de candidato estrangeiro, cujo concurso fora realizado em idioma inglês, o mesmo deverá comprovar a proficiência em português no prazo máximo de 3 (três) anos, sob pena de exoneração. </w:t>
      </w:r>
    </w:p>
    <w:p w:rsidR="0080007C" w:rsidRPr="00E31EEF" w:rsidRDefault="0080007C" w:rsidP="0080007C">
      <w:pPr>
        <w:widowControl w:val="0"/>
        <w:overflowPunct w:val="0"/>
        <w:autoSpaceDE w:val="0"/>
        <w:autoSpaceDN w:val="0"/>
        <w:adjustRightInd w:val="0"/>
        <w:spacing w:before="120" w:after="120"/>
        <w:ind w:firstLine="709"/>
        <w:jc w:val="both"/>
        <w:rPr>
          <w:bCs/>
        </w:rPr>
      </w:pPr>
      <w:r w:rsidRPr="00E31EEF">
        <w:rPr>
          <w:b/>
          <w:bCs/>
        </w:rPr>
        <w:t>Art. 45</w:t>
      </w:r>
      <w:r w:rsidRPr="00E31EEF">
        <w:rPr>
          <w:bCs/>
        </w:rPr>
        <w:t>. As áreas do conhecimento objeto do concurso definidas em Edital deverão obedecer às Áreas e Subáreas do Conhecimento do CNPq ou da CAPES vigentes na data da elaboração do Edital do concurso.</w:t>
      </w:r>
    </w:p>
    <w:p w:rsidR="0080007C" w:rsidRPr="00E31EEF" w:rsidRDefault="0080007C" w:rsidP="0080007C">
      <w:pPr>
        <w:widowControl w:val="0"/>
        <w:overflowPunct w:val="0"/>
        <w:autoSpaceDE w:val="0"/>
        <w:autoSpaceDN w:val="0"/>
        <w:adjustRightInd w:val="0"/>
        <w:spacing w:before="120" w:after="120"/>
        <w:ind w:firstLine="709"/>
        <w:jc w:val="both"/>
      </w:pPr>
      <w:r w:rsidRPr="00E31EEF">
        <w:rPr>
          <w:b/>
          <w:bCs/>
        </w:rPr>
        <w:t>Parágrafo único</w:t>
      </w:r>
      <w:r w:rsidRPr="00E31EEF">
        <w:rPr>
          <w:bCs/>
        </w:rPr>
        <w:t>. Nas situações em que não se enquadrarem as Tabelas de Áreas e Subáreas do Conhecimento do CNPq ou da CAPES, a Comissão especial de Concurso -CEC</w:t>
      </w:r>
      <w:r w:rsidRPr="00E31EEF">
        <w:t>, poderá de forma justificada, definir a subárea de conhecimento e as áreas afins do concurso, a qual deverá constar no processo de homologação do edital junto ao CONSEPE.</w:t>
      </w:r>
    </w:p>
    <w:p w:rsidR="0080007C" w:rsidRPr="00E31EEF" w:rsidRDefault="0080007C" w:rsidP="0080007C">
      <w:pPr>
        <w:pStyle w:val="Recuodecorpodetexto"/>
        <w:spacing w:before="120" w:after="120"/>
        <w:ind w:left="0" w:firstLine="709"/>
        <w:rPr>
          <w:b/>
          <w:u w:val="none"/>
        </w:rPr>
      </w:pPr>
      <w:r w:rsidRPr="00E31EEF">
        <w:rPr>
          <w:b/>
          <w:u w:val="none"/>
        </w:rPr>
        <w:t xml:space="preserve">Art. 46. </w:t>
      </w:r>
      <w:r w:rsidRPr="00E31EEF">
        <w:rPr>
          <w:u w:val="none"/>
        </w:rPr>
        <w:t>A ficha</w:t>
      </w:r>
      <w:r w:rsidRPr="00E31EEF">
        <w:rPr>
          <w:b/>
          <w:u w:val="none"/>
        </w:rPr>
        <w:t xml:space="preserve"> </w:t>
      </w:r>
      <w:r w:rsidRPr="00E31EEF">
        <w:rPr>
          <w:u w:val="none"/>
        </w:rPr>
        <w:t xml:space="preserve">de indicação do idioma e do tema da prova oral com respectivo resumo e </w:t>
      </w:r>
      <w:r w:rsidRPr="00E31EEF">
        <w:rPr>
          <w:i/>
          <w:u w:val="none"/>
        </w:rPr>
        <w:t xml:space="preserve">abstract, </w:t>
      </w:r>
      <w:r w:rsidRPr="00E31EEF">
        <w:rPr>
          <w:u w:val="none"/>
        </w:rPr>
        <w:t>especificada no art. 6º, § 3º, inciso V, desta Resolução, ficará disponível na página eletrônica da Pró-Reitoria de Gestão de Pessoas da UFRN até que a mesma seja incorporada à ficha de inscrição no sistema SIGRH (</w:t>
      </w:r>
      <w:hyperlink r:id="rId25" w:history="1">
        <w:r w:rsidRPr="00E31EEF">
          <w:rPr>
            <w:rStyle w:val="Hyperlink"/>
            <w:color w:val="auto"/>
          </w:rPr>
          <w:t>www.sigrh.ufrn.br</w:t>
        </w:r>
      </w:hyperlink>
      <w:r w:rsidRPr="00E31EEF">
        <w:rPr>
          <w:u w:val="none"/>
        </w:rPr>
        <w:t xml:space="preserve">), nos termos do art. 9º deste normativo.  </w:t>
      </w:r>
    </w:p>
    <w:p w:rsidR="0080007C" w:rsidRPr="00E31EEF" w:rsidRDefault="0080007C" w:rsidP="0080007C">
      <w:pPr>
        <w:pStyle w:val="Recuodecorpodetexto"/>
        <w:spacing w:before="120" w:after="120"/>
        <w:ind w:left="0" w:firstLine="900"/>
        <w:rPr>
          <w:u w:val="none"/>
        </w:rPr>
      </w:pPr>
      <w:r w:rsidRPr="00E31EEF">
        <w:rPr>
          <w:b/>
          <w:u w:val="none"/>
        </w:rPr>
        <w:lastRenderedPageBreak/>
        <w:t xml:space="preserve">Art. 47. </w:t>
      </w:r>
      <w:r w:rsidRPr="00E31EEF">
        <w:rPr>
          <w:u w:val="none"/>
        </w:rPr>
        <w:t xml:space="preserve">O candidato que descumprir qualquer das obrigações descritas nesta Resolução será considerado desclassificado do certame. </w:t>
      </w:r>
    </w:p>
    <w:p w:rsidR="0080007C" w:rsidRPr="00E31EEF" w:rsidRDefault="0080007C" w:rsidP="0080007C">
      <w:pPr>
        <w:pStyle w:val="Recuodecorpodetexto"/>
        <w:spacing w:before="120" w:after="120"/>
        <w:ind w:left="0" w:firstLine="900"/>
        <w:rPr>
          <w:u w:val="none"/>
        </w:rPr>
      </w:pPr>
      <w:r w:rsidRPr="00E31EEF">
        <w:rPr>
          <w:b/>
          <w:u w:val="none"/>
        </w:rPr>
        <w:t>Art. 48.</w:t>
      </w:r>
      <w:r w:rsidRPr="00E31EEF">
        <w:rPr>
          <w:u w:val="none"/>
        </w:rPr>
        <w:t xml:space="preserve"> A partir da data de sua publicação, a presente Resolução entra em vigor, ficando revogadas as disposições em contrário.</w:t>
      </w:r>
    </w:p>
    <w:p w:rsidR="0080007C" w:rsidRPr="00E31EEF" w:rsidRDefault="0080007C" w:rsidP="0080007C">
      <w:pPr>
        <w:pStyle w:val="Recuodecorpodetexto"/>
        <w:spacing w:before="120" w:after="120"/>
        <w:ind w:left="0" w:firstLine="900"/>
        <w:rPr>
          <w:u w:val="none"/>
        </w:rPr>
      </w:pPr>
      <w:r w:rsidRPr="00E31EEF">
        <w:rPr>
          <w:b/>
          <w:u w:val="none"/>
        </w:rPr>
        <w:t>Art. 49</w:t>
      </w:r>
      <w:r w:rsidRPr="00E31EEF">
        <w:rPr>
          <w:u w:val="none"/>
        </w:rPr>
        <w:t>. Os casos não previstos nesta Resolução serão resolvidos pelo CONSEPE.</w:t>
      </w:r>
    </w:p>
    <w:p w:rsidR="0080007C" w:rsidRPr="00E31EEF" w:rsidRDefault="0080007C" w:rsidP="0080007C">
      <w:pPr>
        <w:pStyle w:val="Recuodecorpodetexto"/>
        <w:spacing w:before="120" w:after="120"/>
        <w:ind w:left="0"/>
        <w:rPr>
          <w:u w:val="none"/>
        </w:rPr>
      </w:pPr>
      <w:r w:rsidRPr="00E31EEF">
        <w:rPr>
          <w:u w:val="none"/>
        </w:rPr>
        <w:t xml:space="preserve">                                                             Reitoria, em Natal, XX de outubro de 2014.</w:t>
      </w:r>
    </w:p>
    <w:p w:rsidR="0080007C" w:rsidRPr="00E31EEF" w:rsidRDefault="0080007C" w:rsidP="0080007C">
      <w:pPr>
        <w:pStyle w:val="Recuodecorpodetexto"/>
        <w:ind w:left="0"/>
        <w:jc w:val="center"/>
        <w:rPr>
          <w:u w:val="none"/>
        </w:rPr>
      </w:pPr>
      <w:r w:rsidRPr="00E31EEF">
        <w:rPr>
          <w:u w:val="none"/>
        </w:rPr>
        <w:t xml:space="preserve">                                                     </w:t>
      </w:r>
    </w:p>
    <w:p w:rsidR="0080007C" w:rsidRPr="00E31EEF" w:rsidRDefault="0080007C" w:rsidP="0080007C">
      <w:pPr>
        <w:pStyle w:val="Recuodecorpodetexto"/>
        <w:ind w:left="2880"/>
        <w:jc w:val="center"/>
        <w:rPr>
          <w:u w:val="none"/>
        </w:rPr>
      </w:pPr>
      <w:r w:rsidRPr="00E31EEF">
        <w:rPr>
          <w:u w:val="none"/>
        </w:rPr>
        <w:t>Ângela Maria Paiva Cruz</w:t>
      </w:r>
    </w:p>
    <w:p w:rsidR="0080007C" w:rsidRPr="00E31EEF" w:rsidRDefault="0080007C" w:rsidP="0080007C">
      <w:pPr>
        <w:pStyle w:val="Recuodecorpodetexto"/>
        <w:ind w:left="2880"/>
        <w:jc w:val="center"/>
        <w:rPr>
          <w:u w:val="none"/>
        </w:rPr>
      </w:pPr>
      <w:r w:rsidRPr="00E31EEF">
        <w:rPr>
          <w:b/>
          <w:u w:val="none"/>
        </w:rPr>
        <w:t>REITORA</w:t>
      </w:r>
    </w:p>
    <w:p w:rsidR="0080007C" w:rsidRPr="00E31EEF" w:rsidRDefault="0080007C" w:rsidP="0080007C">
      <w:pPr>
        <w:pStyle w:val="Recuodecorpodetexto"/>
        <w:ind w:left="0"/>
        <w:jc w:val="center"/>
        <w:rPr>
          <w:u w:val="none"/>
        </w:rPr>
      </w:pPr>
      <w:r w:rsidRPr="00E31EEF">
        <w:rPr>
          <w:u w:val="none"/>
        </w:rPr>
        <w:br w:type="page"/>
      </w:r>
    </w:p>
    <w:p w:rsidR="0080007C" w:rsidRPr="00E31EEF" w:rsidRDefault="0080007C" w:rsidP="0080007C">
      <w:pPr>
        <w:pStyle w:val="Recuodecorpodetexto"/>
        <w:ind w:left="0"/>
        <w:jc w:val="center"/>
        <w:rPr>
          <w:b/>
          <w:sz w:val="28"/>
          <w:szCs w:val="28"/>
        </w:rPr>
      </w:pPr>
      <w:r w:rsidRPr="00E31EEF">
        <w:rPr>
          <w:b/>
          <w:sz w:val="28"/>
          <w:szCs w:val="28"/>
        </w:rPr>
        <w:lastRenderedPageBreak/>
        <w:t>ANEXO I</w:t>
      </w: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r w:rsidRPr="00E31EEF">
        <w:rPr>
          <w:b/>
        </w:rPr>
        <w:t>DECLARAÇÃO DE TITULAÇÃO E SIGILO, EXISTÊNCIA OU INEXISTÊNCIA DE IMPEDIMENTO</w:t>
      </w: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rPr>
          <w:u w:val="none"/>
        </w:rPr>
      </w:pPr>
    </w:p>
    <w:p w:rsidR="0080007C" w:rsidRPr="00E31EEF" w:rsidRDefault="0080007C" w:rsidP="0080007C">
      <w:pPr>
        <w:pStyle w:val="Recuodecorpodetexto"/>
        <w:ind w:left="0"/>
        <w:rPr>
          <w:u w:val="none"/>
        </w:rPr>
      </w:pPr>
      <w:r w:rsidRPr="00E31EEF">
        <w:rPr>
          <w:u w:val="none"/>
        </w:rPr>
        <w:t>Eu, ________________________________________________, integrante da Comissão Especial de Avaliação de concurso público para o cargo isolado de Titular-Livre do magistério superior, na área _________________________________, nomeado pela Portaria n</w:t>
      </w:r>
      <w:r w:rsidRPr="00E31EEF">
        <w:rPr>
          <w:vertAlign w:val="superscript"/>
        </w:rPr>
        <w:t>o</w:t>
      </w:r>
      <w:r w:rsidRPr="00E31EEF">
        <w:rPr>
          <w:u w:val="none"/>
        </w:rPr>
        <w:t xml:space="preserve"> ______ declaro possuir titulação ao exigido no cargo objeto deste Concurso, compromissando-me no sigilo das informações. </w:t>
      </w:r>
    </w:p>
    <w:p w:rsidR="0080007C" w:rsidRPr="00E31EEF" w:rsidRDefault="0080007C" w:rsidP="0080007C">
      <w:pPr>
        <w:pStyle w:val="Recuodecorpodetexto"/>
        <w:ind w:left="0"/>
        <w:rPr>
          <w:u w:val="none"/>
        </w:rPr>
      </w:pPr>
    </w:p>
    <w:p w:rsidR="0080007C" w:rsidRPr="00002A72" w:rsidRDefault="0080007C" w:rsidP="0080007C">
      <w:pPr>
        <w:pStyle w:val="Recuodecorpodetexto"/>
        <w:ind w:left="0"/>
        <w:rPr>
          <w:highlight w:val="green"/>
          <w:u w:val="none"/>
        </w:rPr>
      </w:pPr>
      <w:r w:rsidRPr="00E31EEF">
        <w:rPr>
          <w:u w:val="none"/>
        </w:rPr>
        <w:t xml:space="preserve">Declaro, outrossim, </w:t>
      </w:r>
      <w:r w:rsidRPr="00E31EEF">
        <w:rPr>
          <w:b/>
          <w:u w:val="none"/>
        </w:rPr>
        <w:t>NÃO</w:t>
      </w:r>
      <w:r w:rsidRPr="00E31EEF">
        <w:rPr>
          <w:u w:val="none"/>
        </w:rPr>
        <w:t xml:space="preserve"> possuir qualquer impedimento para tal exercício, conforme o disposto no Art. 15 da Resolução n</w:t>
      </w:r>
      <w:r w:rsidRPr="00E31EEF">
        <w:rPr>
          <w:vertAlign w:val="superscript"/>
        </w:rPr>
        <w:t>o</w:t>
      </w:r>
      <w:r w:rsidRPr="00E31EEF">
        <w:rPr>
          <w:u w:val="none"/>
        </w:rPr>
        <w:t xml:space="preserve"> </w:t>
      </w:r>
      <w:r w:rsidR="00002A72" w:rsidRPr="00002A72">
        <w:rPr>
          <w:u w:val="none"/>
        </w:rPr>
        <w:t>214</w:t>
      </w:r>
      <w:r w:rsidRPr="00002A72">
        <w:rPr>
          <w:u w:val="none"/>
        </w:rPr>
        <w:t xml:space="preserve">/2014-CONSEPE, de </w:t>
      </w:r>
      <w:r w:rsidR="00002A72" w:rsidRPr="00002A72">
        <w:rPr>
          <w:u w:val="none"/>
        </w:rPr>
        <w:t>13</w:t>
      </w:r>
      <w:r w:rsidRPr="00002A72">
        <w:rPr>
          <w:u w:val="none"/>
        </w:rPr>
        <w:t xml:space="preserve"> de </w:t>
      </w:r>
      <w:r w:rsidR="00002A72" w:rsidRPr="00002A72">
        <w:rPr>
          <w:u w:val="none"/>
        </w:rPr>
        <w:t>novem</w:t>
      </w:r>
      <w:r w:rsidRPr="00002A72">
        <w:rPr>
          <w:u w:val="none"/>
        </w:rPr>
        <w:t>bro de 2014</w:t>
      </w:r>
      <w:r w:rsidRPr="00E31EEF">
        <w:rPr>
          <w:u w:val="none"/>
        </w:rPr>
        <w:t xml:space="preserve">, sob pena de responsabilização nas esferas civil, penal e administrativa. </w:t>
      </w:r>
    </w:p>
    <w:p w:rsidR="0080007C" w:rsidRPr="00E31EEF" w:rsidRDefault="0080007C" w:rsidP="0080007C">
      <w:pPr>
        <w:pStyle w:val="Recuodecorpodetexto"/>
        <w:ind w:left="0"/>
        <w:rPr>
          <w:u w:val="none"/>
        </w:rPr>
      </w:pPr>
    </w:p>
    <w:p w:rsidR="0080007C" w:rsidRPr="00E31EEF" w:rsidRDefault="0080007C" w:rsidP="0080007C">
      <w:pPr>
        <w:pStyle w:val="Recuodecorpodetexto"/>
        <w:ind w:left="0"/>
        <w:rPr>
          <w:u w:val="none"/>
        </w:rPr>
      </w:pPr>
    </w:p>
    <w:p w:rsidR="0080007C" w:rsidRPr="00E31EEF" w:rsidRDefault="0080007C" w:rsidP="0080007C">
      <w:pPr>
        <w:pStyle w:val="Recuodecorpodetexto"/>
        <w:ind w:left="0"/>
        <w:rPr>
          <w:u w:val="none"/>
        </w:rPr>
      </w:pPr>
    </w:p>
    <w:p w:rsidR="0080007C" w:rsidRPr="00E31EEF" w:rsidRDefault="0080007C" w:rsidP="0080007C">
      <w:pPr>
        <w:pStyle w:val="Recuodecorpodetexto"/>
        <w:ind w:left="0"/>
        <w:jc w:val="right"/>
        <w:rPr>
          <w:u w:val="none"/>
        </w:rPr>
      </w:pPr>
    </w:p>
    <w:p w:rsidR="0080007C" w:rsidRPr="00E31EEF" w:rsidRDefault="0080007C" w:rsidP="0080007C">
      <w:pPr>
        <w:pStyle w:val="Recuodecorpodetexto"/>
        <w:ind w:left="0"/>
        <w:jc w:val="right"/>
        <w:rPr>
          <w:u w:val="none"/>
        </w:rPr>
      </w:pPr>
      <w:r w:rsidRPr="00E31EEF">
        <w:rPr>
          <w:u w:val="none"/>
        </w:rPr>
        <w:t>Local, Data</w:t>
      </w:r>
    </w:p>
    <w:p w:rsidR="0080007C" w:rsidRPr="00E31EEF" w:rsidRDefault="0080007C" w:rsidP="0080007C">
      <w:pPr>
        <w:pStyle w:val="Recuodecorpodetexto"/>
        <w:ind w:left="0"/>
        <w:jc w:val="right"/>
        <w:rPr>
          <w:u w:val="none"/>
        </w:rPr>
      </w:pPr>
    </w:p>
    <w:p w:rsidR="0080007C" w:rsidRPr="00E31EEF" w:rsidRDefault="0080007C" w:rsidP="0080007C">
      <w:pPr>
        <w:pStyle w:val="Recuodecorpodetexto"/>
        <w:pBdr>
          <w:bottom w:val="single" w:sz="12" w:space="1" w:color="auto"/>
        </w:pBdr>
        <w:ind w:left="0"/>
        <w:jc w:val="right"/>
        <w:rPr>
          <w:u w:val="none"/>
        </w:rPr>
      </w:pPr>
    </w:p>
    <w:p w:rsidR="0080007C" w:rsidRPr="00E31EEF" w:rsidRDefault="0080007C" w:rsidP="0080007C">
      <w:pPr>
        <w:pStyle w:val="Recuodecorpodetexto"/>
        <w:ind w:left="0"/>
        <w:jc w:val="center"/>
        <w:rPr>
          <w:u w:val="none"/>
        </w:rPr>
      </w:pPr>
      <w:r w:rsidRPr="00E31EEF">
        <w:rPr>
          <w:u w:val="none"/>
        </w:rPr>
        <w:t>Membro da Comissão Especial de Avaliação</w:t>
      </w: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Default="0080007C" w:rsidP="0080007C">
      <w:pPr>
        <w:pStyle w:val="Recuodecorpodetexto"/>
        <w:ind w:left="0"/>
        <w:jc w:val="center"/>
        <w:rPr>
          <w:u w:val="none"/>
        </w:rPr>
      </w:pPr>
    </w:p>
    <w:p w:rsidR="00192C54" w:rsidRPr="00E31EEF" w:rsidRDefault="00192C54"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u w:val="none"/>
        </w:rPr>
      </w:pPr>
    </w:p>
    <w:p w:rsidR="0080007C" w:rsidRPr="00E31EEF" w:rsidRDefault="0080007C" w:rsidP="0080007C">
      <w:pPr>
        <w:pStyle w:val="Recuodecorpodetexto"/>
        <w:ind w:left="0"/>
        <w:jc w:val="center"/>
        <w:rPr>
          <w:b/>
          <w:sz w:val="28"/>
          <w:szCs w:val="28"/>
        </w:rPr>
      </w:pPr>
      <w:r w:rsidRPr="00E31EEF">
        <w:rPr>
          <w:b/>
          <w:sz w:val="28"/>
          <w:szCs w:val="28"/>
        </w:rPr>
        <w:lastRenderedPageBreak/>
        <w:t>ANEXO II</w:t>
      </w:r>
    </w:p>
    <w:p w:rsidR="0080007C" w:rsidRPr="00E31EEF" w:rsidRDefault="0080007C" w:rsidP="0080007C">
      <w:pPr>
        <w:pStyle w:val="Recuodecorpodetexto"/>
        <w:ind w:left="0"/>
        <w:jc w:val="center"/>
        <w:rPr>
          <w:b/>
        </w:rPr>
      </w:pPr>
    </w:p>
    <w:p w:rsidR="0080007C" w:rsidRPr="00E31EEF" w:rsidRDefault="0080007C" w:rsidP="0080007C">
      <w:pPr>
        <w:jc w:val="center"/>
        <w:rPr>
          <w:b/>
          <w:sz w:val="22"/>
          <w:szCs w:val="22"/>
        </w:rPr>
      </w:pPr>
      <w:r w:rsidRPr="00E31EEF">
        <w:rPr>
          <w:b/>
          <w:sz w:val="22"/>
          <w:szCs w:val="22"/>
        </w:rPr>
        <w:t>MINISTÉRIO DA EDUCAÇÃO</w:t>
      </w:r>
    </w:p>
    <w:p w:rsidR="0080007C" w:rsidRPr="00E31EEF" w:rsidRDefault="0080007C" w:rsidP="0080007C">
      <w:pPr>
        <w:jc w:val="center"/>
        <w:rPr>
          <w:b/>
          <w:sz w:val="22"/>
          <w:szCs w:val="22"/>
        </w:rPr>
      </w:pPr>
      <w:r w:rsidRPr="00E31EEF">
        <w:rPr>
          <w:b/>
          <w:sz w:val="22"/>
          <w:szCs w:val="22"/>
        </w:rPr>
        <w:t>UNIVERSIDADE FEDERAL DO RIO GRANDE DO NORTE</w:t>
      </w:r>
    </w:p>
    <w:p w:rsidR="0080007C" w:rsidRPr="00E31EEF" w:rsidRDefault="0080007C" w:rsidP="0080007C">
      <w:pPr>
        <w:jc w:val="center"/>
        <w:rPr>
          <w:b/>
          <w:sz w:val="22"/>
          <w:szCs w:val="22"/>
        </w:rPr>
      </w:pPr>
      <w:r w:rsidRPr="00E31EEF">
        <w:rPr>
          <w:b/>
          <w:sz w:val="22"/>
          <w:szCs w:val="22"/>
        </w:rPr>
        <w:t>PRÓ-REITORIA DE GESTÃO DE PESSOAS</w:t>
      </w:r>
    </w:p>
    <w:p w:rsidR="0080007C" w:rsidRPr="00E31EEF" w:rsidRDefault="0080007C" w:rsidP="0080007C">
      <w:pPr>
        <w:jc w:val="both"/>
        <w:rPr>
          <w:b/>
        </w:rPr>
      </w:pPr>
    </w:p>
    <w:p w:rsidR="0080007C" w:rsidRPr="00E31EEF" w:rsidRDefault="0080007C" w:rsidP="0080007C">
      <w:pPr>
        <w:jc w:val="both"/>
        <w:rPr>
          <w:b/>
          <w:sz w:val="20"/>
          <w:szCs w:val="20"/>
        </w:rPr>
      </w:pPr>
      <w:r w:rsidRPr="00E31EEF">
        <w:rPr>
          <w:b/>
          <w:sz w:val="20"/>
          <w:szCs w:val="20"/>
        </w:rPr>
        <w:t>NOME DO DEPARTAMENTO/UNIDADE ACADÊMICA ESPECIALIZADA</w:t>
      </w:r>
    </w:p>
    <w:p w:rsidR="0080007C" w:rsidRPr="00E31EEF" w:rsidRDefault="0080007C" w:rsidP="0080007C">
      <w:pPr>
        <w:jc w:val="both"/>
        <w:rPr>
          <w:b/>
          <w:sz w:val="20"/>
          <w:szCs w:val="20"/>
        </w:rPr>
      </w:pPr>
      <w:r w:rsidRPr="00E31EEF">
        <w:rPr>
          <w:b/>
          <w:sz w:val="20"/>
          <w:szCs w:val="20"/>
        </w:rPr>
        <w:t>Endereço:</w:t>
      </w:r>
    </w:p>
    <w:p w:rsidR="0080007C" w:rsidRPr="00E31EEF" w:rsidRDefault="0080007C" w:rsidP="0080007C">
      <w:pPr>
        <w:jc w:val="both"/>
        <w:rPr>
          <w:b/>
          <w:sz w:val="20"/>
          <w:szCs w:val="20"/>
        </w:rPr>
      </w:pPr>
      <w:r w:rsidRPr="00E31EEF">
        <w:rPr>
          <w:b/>
          <w:sz w:val="20"/>
          <w:szCs w:val="20"/>
        </w:rPr>
        <w:t>CEP:</w:t>
      </w:r>
    </w:p>
    <w:p w:rsidR="0080007C" w:rsidRPr="00E31EEF" w:rsidRDefault="0080007C" w:rsidP="0080007C">
      <w:pPr>
        <w:jc w:val="both"/>
        <w:rPr>
          <w:b/>
          <w:sz w:val="20"/>
          <w:szCs w:val="20"/>
        </w:rPr>
      </w:pPr>
      <w:r w:rsidRPr="00E31EEF">
        <w:rPr>
          <w:b/>
          <w:sz w:val="20"/>
          <w:szCs w:val="20"/>
        </w:rPr>
        <w:t>Fone:</w:t>
      </w:r>
    </w:p>
    <w:p w:rsidR="0080007C" w:rsidRPr="00E31EEF" w:rsidRDefault="0080007C" w:rsidP="0080007C">
      <w:pPr>
        <w:jc w:val="both"/>
        <w:rPr>
          <w:b/>
          <w:sz w:val="20"/>
          <w:szCs w:val="20"/>
        </w:rPr>
      </w:pPr>
      <w:r w:rsidRPr="00E31EEF">
        <w:rPr>
          <w:b/>
          <w:sz w:val="20"/>
          <w:szCs w:val="20"/>
        </w:rPr>
        <w:t>E-mail:</w:t>
      </w:r>
    </w:p>
    <w:p w:rsidR="0080007C" w:rsidRPr="00E31EEF" w:rsidRDefault="0080007C" w:rsidP="0080007C">
      <w:pPr>
        <w:jc w:val="both"/>
        <w:rPr>
          <w:b/>
          <w:sz w:val="20"/>
          <w:szCs w:val="20"/>
        </w:rPr>
      </w:pPr>
    </w:p>
    <w:p w:rsidR="0080007C" w:rsidRPr="00E31EEF" w:rsidRDefault="0080007C" w:rsidP="0080007C">
      <w:pPr>
        <w:rPr>
          <w:sz w:val="20"/>
          <w:szCs w:val="20"/>
        </w:rPr>
      </w:pPr>
      <w:r w:rsidRPr="00E31EEF">
        <w:rPr>
          <w:sz w:val="20"/>
          <w:szCs w:val="20"/>
        </w:rPr>
        <w:t>CONCURSO PÚBLICO DE PROVAS E TÍTULOS PARA O MAGISTÉRIO SUPERIOR, PARA O CARGO ISOLADO DE TITULAR-LIVRE,  NA ÁREA DE ___________________________________</w:t>
      </w:r>
    </w:p>
    <w:p w:rsidR="0080007C" w:rsidRPr="00E31EEF" w:rsidRDefault="0080007C" w:rsidP="0080007C">
      <w:pPr>
        <w:jc w:val="both"/>
        <w:rPr>
          <w:b/>
          <w:sz w:val="20"/>
          <w:szCs w:val="20"/>
        </w:rPr>
      </w:pPr>
    </w:p>
    <w:p w:rsidR="0080007C" w:rsidRPr="00E31EEF" w:rsidRDefault="0080007C" w:rsidP="0080007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80007C" w:rsidRPr="00E31EEF" w:rsidTr="00AC6F0A">
        <w:tc>
          <w:tcPr>
            <w:tcW w:w="8720" w:type="dxa"/>
          </w:tcPr>
          <w:p w:rsidR="0080007C" w:rsidRPr="00E31EEF" w:rsidRDefault="0080007C" w:rsidP="00AC6F0A">
            <w:pPr>
              <w:rPr>
                <w:sz w:val="20"/>
                <w:szCs w:val="20"/>
              </w:rPr>
            </w:pPr>
            <w:r w:rsidRPr="00E31EEF">
              <w:rPr>
                <w:b/>
                <w:sz w:val="20"/>
                <w:szCs w:val="20"/>
              </w:rPr>
              <w:t>PROGRAMA DO CONCURSO</w:t>
            </w:r>
          </w:p>
        </w:tc>
      </w:tr>
      <w:tr w:rsidR="0080007C" w:rsidRPr="00E31EEF" w:rsidTr="00AC6F0A">
        <w:trPr>
          <w:trHeight w:val="1951"/>
        </w:trPr>
        <w:tc>
          <w:tcPr>
            <w:tcW w:w="8720" w:type="dxa"/>
          </w:tcPr>
          <w:p w:rsidR="0080007C" w:rsidRPr="00E31EEF" w:rsidRDefault="0080007C" w:rsidP="00AC6F0A">
            <w:pPr>
              <w:spacing w:after="200" w:line="276" w:lineRule="auto"/>
              <w:rPr>
                <w:b/>
                <w:sz w:val="20"/>
                <w:szCs w:val="20"/>
                <w:u w:val="single"/>
              </w:rPr>
            </w:pPr>
          </w:p>
          <w:p w:rsidR="0080007C" w:rsidRPr="00E31EEF" w:rsidRDefault="0080007C" w:rsidP="00AC6F0A">
            <w:pPr>
              <w:spacing w:after="200" w:line="276" w:lineRule="auto"/>
              <w:rPr>
                <w:b/>
                <w:sz w:val="20"/>
                <w:szCs w:val="20"/>
                <w:u w:val="single"/>
              </w:rPr>
            </w:pPr>
          </w:p>
          <w:p w:rsidR="0080007C" w:rsidRPr="00E31EEF" w:rsidRDefault="0080007C" w:rsidP="00AC6F0A">
            <w:pPr>
              <w:spacing w:after="200" w:line="276" w:lineRule="auto"/>
              <w:rPr>
                <w:b/>
                <w:sz w:val="20"/>
                <w:szCs w:val="20"/>
                <w:u w:val="single"/>
              </w:rPr>
            </w:pPr>
          </w:p>
          <w:p w:rsidR="0080007C" w:rsidRPr="00E31EEF" w:rsidRDefault="0080007C" w:rsidP="00AC6F0A">
            <w:pPr>
              <w:spacing w:after="200" w:line="276" w:lineRule="auto"/>
              <w:rPr>
                <w:b/>
                <w:sz w:val="20"/>
                <w:szCs w:val="20"/>
                <w:u w:val="single"/>
              </w:rPr>
            </w:pPr>
          </w:p>
        </w:tc>
      </w:tr>
    </w:tbl>
    <w:p w:rsidR="0080007C" w:rsidRPr="00E31EEF" w:rsidRDefault="0080007C" w:rsidP="0080007C">
      <w:pPr>
        <w:pStyle w:val="Recuodecorpodetexto"/>
        <w:ind w:left="0"/>
        <w:jc w:val="center"/>
        <w:rPr>
          <w:b/>
          <w:sz w:val="20"/>
          <w:szCs w:val="20"/>
        </w:rPr>
      </w:pPr>
    </w:p>
    <w:p w:rsidR="0080007C" w:rsidRPr="00E31EEF" w:rsidRDefault="0080007C" w:rsidP="0080007C">
      <w:pPr>
        <w:pStyle w:val="Recuodecorpodetexto"/>
        <w:ind w:left="0"/>
        <w:jc w:val="center"/>
        <w:rPr>
          <w:b/>
          <w:sz w:val="20"/>
          <w:szCs w:val="20"/>
        </w:rPr>
      </w:pPr>
    </w:p>
    <w:p w:rsidR="0080007C" w:rsidRPr="00E31EEF" w:rsidRDefault="0080007C" w:rsidP="0080007C">
      <w:pPr>
        <w:pStyle w:val="Recuodecorpodetexto"/>
        <w:ind w:left="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80007C" w:rsidRPr="00E31EEF" w:rsidTr="00AC6F0A">
        <w:trPr>
          <w:trHeight w:val="262"/>
        </w:trPr>
        <w:tc>
          <w:tcPr>
            <w:tcW w:w="9747" w:type="dxa"/>
          </w:tcPr>
          <w:p w:rsidR="0080007C" w:rsidRPr="00E31EEF" w:rsidRDefault="0080007C" w:rsidP="00AC6F0A">
            <w:pPr>
              <w:rPr>
                <w:b/>
                <w:sz w:val="20"/>
                <w:szCs w:val="20"/>
                <w:u w:val="single"/>
              </w:rPr>
            </w:pPr>
            <w:r w:rsidRPr="00E31EEF">
              <w:rPr>
                <w:b/>
                <w:sz w:val="20"/>
                <w:szCs w:val="20"/>
              </w:rPr>
              <w:t>EXPECTATIVA DE ATUAÇÃO PROFISSIONAL</w:t>
            </w:r>
          </w:p>
        </w:tc>
      </w:tr>
      <w:tr w:rsidR="0080007C" w:rsidRPr="00E31EEF" w:rsidTr="00AC6F0A">
        <w:trPr>
          <w:trHeight w:val="2480"/>
        </w:trPr>
        <w:tc>
          <w:tcPr>
            <w:tcW w:w="9747" w:type="dxa"/>
          </w:tcPr>
          <w:p w:rsidR="0080007C" w:rsidRPr="00E31EEF" w:rsidRDefault="0080007C" w:rsidP="00AC6F0A">
            <w:pPr>
              <w:spacing w:after="200" w:line="276" w:lineRule="auto"/>
              <w:rPr>
                <w:sz w:val="20"/>
                <w:szCs w:val="20"/>
              </w:rPr>
            </w:pPr>
          </w:p>
        </w:tc>
      </w:tr>
    </w:tbl>
    <w:p w:rsidR="0080007C" w:rsidRPr="00E31EEF" w:rsidRDefault="0080007C" w:rsidP="0080007C">
      <w:pPr>
        <w:pStyle w:val="Recuodecorpodetexto"/>
        <w:ind w:left="0"/>
        <w:jc w:val="center"/>
        <w:rPr>
          <w:b/>
          <w:sz w:val="20"/>
          <w:szCs w:val="20"/>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sz w:val="28"/>
          <w:szCs w:val="28"/>
        </w:rPr>
      </w:pPr>
      <w:r w:rsidRPr="00E31EEF">
        <w:rPr>
          <w:b/>
          <w:sz w:val="28"/>
          <w:szCs w:val="28"/>
        </w:rPr>
        <w:lastRenderedPageBreak/>
        <w:t>ANEXO III</w:t>
      </w: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jc w:val="center"/>
        <w:rPr>
          <w:b/>
        </w:rPr>
      </w:pPr>
      <w:r w:rsidRPr="00E31EEF">
        <w:rPr>
          <w:b/>
        </w:rPr>
        <w:t>MINISTÉRIO DA EDUCAÇÃO</w:t>
      </w:r>
    </w:p>
    <w:p w:rsidR="0080007C" w:rsidRPr="00E31EEF" w:rsidRDefault="0080007C" w:rsidP="0080007C">
      <w:pPr>
        <w:jc w:val="center"/>
        <w:rPr>
          <w:b/>
        </w:rPr>
      </w:pPr>
      <w:r w:rsidRPr="00E31EEF">
        <w:rPr>
          <w:b/>
        </w:rPr>
        <w:t>UNIVERSIDADE FEDERAL DO RIO GRANDE DO NORTE</w:t>
      </w:r>
    </w:p>
    <w:p w:rsidR="0080007C" w:rsidRPr="00E31EEF" w:rsidRDefault="0080007C" w:rsidP="0080007C">
      <w:pPr>
        <w:jc w:val="center"/>
        <w:rPr>
          <w:b/>
        </w:rPr>
      </w:pPr>
      <w:r w:rsidRPr="00E31EEF">
        <w:rPr>
          <w:b/>
        </w:rPr>
        <w:t>PRÓ-REITORIA DE GESTÃO DE PESSOAS</w:t>
      </w:r>
    </w:p>
    <w:p w:rsidR="0080007C" w:rsidRPr="00E31EEF" w:rsidRDefault="0080007C" w:rsidP="0080007C">
      <w:pPr>
        <w:jc w:val="both"/>
        <w:rPr>
          <w:b/>
        </w:rPr>
      </w:pPr>
    </w:p>
    <w:p w:rsidR="0080007C" w:rsidRPr="00E31EEF" w:rsidRDefault="0080007C" w:rsidP="0080007C">
      <w:pPr>
        <w:jc w:val="both"/>
        <w:rPr>
          <w:b/>
          <w:sz w:val="20"/>
          <w:szCs w:val="20"/>
        </w:rPr>
      </w:pPr>
      <w:r w:rsidRPr="00E31EEF">
        <w:rPr>
          <w:b/>
          <w:sz w:val="20"/>
          <w:szCs w:val="20"/>
        </w:rPr>
        <w:t>NOME DO DEPARTAMENTO/UNIDADE ACADÊMICA ESPECIALIZADA</w:t>
      </w:r>
    </w:p>
    <w:p w:rsidR="0080007C" w:rsidRPr="00E31EEF" w:rsidRDefault="0080007C" w:rsidP="0080007C">
      <w:pPr>
        <w:jc w:val="both"/>
        <w:rPr>
          <w:b/>
          <w:sz w:val="20"/>
          <w:szCs w:val="20"/>
        </w:rPr>
      </w:pPr>
      <w:r w:rsidRPr="00E31EEF">
        <w:rPr>
          <w:b/>
          <w:sz w:val="20"/>
          <w:szCs w:val="20"/>
        </w:rPr>
        <w:t xml:space="preserve">Endereço: </w:t>
      </w:r>
    </w:p>
    <w:p w:rsidR="0080007C" w:rsidRPr="00E31EEF" w:rsidRDefault="0080007C" w:rsidP="0080007C">
      <w:pPr>
        <w:jc w:val="both"/>
        <w:rPr>
          <w:b/>
          <w:sz w:val="20"/>
          <w:szCs w:val="20"/>
        </w:rPr>
      </w:pPr>
      <w:r w:rsidRPr="00E31EEF">
        <w:rPr>
          <w:b/>
          <w:sz w:val="20"/>
          <w:szCs w:val="20"/>
        </w:rPr>
        <w:t>CEP:</w:t>
      </w:r>
    </w:p>
    <w:p w:rsidR="0080007C" w:rsidRPr="00E31EEF" w:rsidRDefault="0080007C" w:rsidP="0080007C">
      <w:pPr>
        <w:jc w:val="both"/>
        <w:rPr>
          <w:b/>
          <w:sz w:val="20"/>
          <w:szCs w:val="20"/>
        </w:rPr>
      </w:pPr>
      <w:r w:rsidRPr="00E31EEF">
        <w:rPr>
          <w:b/>
          <w:sz w:val="20"/>
          <w:szCs w:val="20"/>
        </w:rPr>
        <w:t>Fone:</w:t>
      </w:r>
    </w:p>
    <w:p w:rsidR="0080007C" w:rsidRPr="00E31EEF" w:rsidRDefault="0080007C" w:rsidP="0080007C">
      <w:pPr>
        <w:jc w:val="both"/>
        <w:rPr>
          <w:b/>
          <w:sz w:val="20"/>
          <w:szCs w:val="20"/>
        </w:rPr>
      </w:pPr>
      <w:r w:rsidRPr="00E31EEF">
        <w:rPr>
          <w:b/>
          <w:sz w:val="20"/>
          <w:szCs w:val="20"/>
        </w:rPr>
        <w:t>E-mail:</w:t>
      </w:r>
    </w:p>
    <w:p w:rsidR="0080007C" w:rsidRPr="00E31EEF" w:rsidRDefault="0080007C" w:rsidP="0080007C">
      <w:pPr>
        <w:jc w:val="both"/>
        <w:rPr>
          <w:b/>
        </w:rPr>
      </w:pPr>
    </w:p>
    <w:p w:rsidR="0080007C" w:rsidRPr="00E31EEF" w:rsidRDefault="0080007C" w:rsidP="0080007C">
      <w:pPr>
        <w:rPr>
          <w:sz w:val="20"/>
          <w:szCs w:val="20"/>
        </w:rPr>
      </w:pPr>
      <w:r w:rsidRPr="00E31EEF">
        <w:rPr>
          <w:sz w:val="20"/>
          <w:szCs w:val="20"/>
        </w:rPr>
        <w:t>CONCURSO PÚBLICO DE PROVAS E TÍTULOS PARA O MAGISTÉRIO SUPERIOR, PARA O CARGO ISOLADO DE TITULAR-LIVRE,  NA ÁREA DE ___________________________________</w:t>
      </w:r>
    </w:p>
    <w:p w:rsidR="0080007C" w:rsidRPr="00E31EEF" w:rsidRDefault="0080007C" w:rsidP="0080007C"/>
    <w:p w:rsidR="0080007C" w:rsidRPr="00E31EEF" w:rsidRDefault="0080007C" w:rsidP="008000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92"/>
      </w:tblGrid>
      <w:tr w:rsidR="0080007C" w:rsidRPr="00E31EEF" w:rsidTr="00AC6F0A">
        <w:tc>
          <w:tcPr>
            <w:tcW w:w="2628" w:type="dxa"/>
          </w:tcPr>
          <w:p w:rsidR="0080007C" w:rsidRPr="00E31EEF" w:rsidRDefault="0080007C" w:rsidP="00AC6F0A">
            <w:pPr>
              <w:spacing w:after="200" w:line="276" w:lineRule="auto"/>
              <w:jc w:val="center"/>
              <w:rPr>
                <w:b/>
                <w:spacing w:val="-10"/>
                <w:u w:val="single"/>
              </w:rPr>
            </w:pPr>
            <w:r w:rsidRPr="00E31EEF">
              <w:rPr>
                <w:b/>
                <w:spacing w:val="-10"/>
                <w:u w:val="single"/>
              </w:rPr>
              <w:t>COMISSÃO ESPECIAL DE AVALIAÇÃO-(CEA)</w:t>
            </w:r>
          </w:p>
        </w:tc>
        <w:tc>
          <w:tcPr>
            <w:tcW w:w="6092" w:type="dxa"/>
          </w:tcPr>
          <w:p w:rsidR="0080007C" w:rsidRPr="00E31EEF" w:rsidRDefault="0080007C" w:rsidP="00AC6F0A">
            <w:pPr>
              <w:spacing w:after="200" w:line="276" w:lineRule="auto"/>
              <w:rPr>
                <w:b/>
              </w:rPr>
            </w:pPr>
            <w:r w:rsidRPr="00E31EEF">
              <w:rPr>
                <w:b/>
              </w:rPr>
              <w:t>N</w:t>
            </w:r>
            <w:r w:rsidRPr="00E31EEF">
              <w:rPr>
                <w:b/>
                <w:u w:val="single"/>
                <w:vertAlign w:val="superscript"/>
              </w:rPr>
              <w:t>o</w:t>
            </w:r>
            <w:r w:rsidRPr="00E31EEF">
              <w:rPr>
                <w:b/>
              </w:rPr>
              <w:t xml:space="preserve"> da Portaria que designou a comissão: ________</w:t>
            </w:r>
          </w:p>
        </w:tc>
      </w:tr>
      <w:tr w:rsidR="0080007C" w:rsidRPr="00E31EEF" w:rsidTr="00AC6F0A">
        <w:tc>
          <w:tcPr>
            <w:tcW w:w="2628" w:type="dxa"/>
          </w:tcPr>
          <w:p w:rsidR="0080007C" w:rsidRPr="00E31EEF" w:rsidRDefault="0080007C" w:rsidP="00AC6F0A">
            <w:pPr>
              <w:spacing w:line="360" w:lineRule="auto"/>
              <w:jc w:val="center"/>
              <w:rPr>
                <w:b/>
              </w:rPr>
            </w:pPr>
            <w:r w:rsidRPr="00E31EEF">
              <w:rPr>
                <w:b/>
              </w:rPr>
              <w:t>Titulares</w:t>
            </w:r>
          </w:p>
        </w:tc>
        <w:tc>
          <w:tcPr>
            <w:tcW w:w="6092" w:type="dxa"/>
          </w:tcPr>
          <w:p w:rsidR="0080007C" w:rsidRPr="00E31EEF" w:rsidRDefault="0080007C" w:rsidP="00AC6F0A">
            <w:pPr>
              <w:spacing w:after="200" w:line="276" w:lineRule="auto"/>
              <w:jc w:val="center"/>
              <w:rPr>
                <w:b/>
              </w:rPr>
            </w:pPr>
            <w:r w:rsidRPr="00E31EEF">
              <w:rPr>
                <w:b/>
              </w:rPr>
              <w:t>Nomes dos membros/Instituição de Origem</w:t>
            </w:r>
          </w:p>
        </w:tc>
      </w:tr>
      <w:tr w:rsidR="0080007C" w:rsidRPr="00E31EEF" w:rsidTr="00AC6F0A">
        <w:tc>
          <w:tcPr>
            <w:tcW w:w="2628" w:type="dxa"/>
          </w:tcPr>
          <w:p w:rsidR="0080007C" w:rsidRPr="00E31EEF" w:rsidRDefault="0080007C" w:rsidP="00AC6F0A">
            <w:pPr>
              <w:spacing w:line="360" w:lineRule="auto"/>
              <w:jc w:val="center"/>
            </w:pPr>
            <w:r w:rsidRPr="00E31EEF">
              <w:t>1</w:t>
            </w:r>
            <w:r w:rsidRPr="00E31EEF">
              <w:rPr>
                <w:u w:val="single"/>
                <w:vertAlign w:val="superscript"/>
              </w:rPr>
              <w:t>o</w:t>
            </w:r>
            <w:r w:rsidRPr="00E31EEF">
              <w:t xml:space="preserve"> (Presidente)</w:t>
            </w:r>
          </w:p>
        </w:tc>
        <w:tc>
          <w:tcPr>
            <w:tcW w:w="6092" w:type="dxa"/>
          </w:tcPr>
          <w:p w:rsidR="0080007C" w:rsidRPr="00E31EEF" w:rsidRDefault="0080007C" w:rsidP="00AC6F0A">
            <w:pPr>
              <w:spacing w:after="200" w:line="276" w:lineRule="auto"/>
            </w:pPr>
            <w:r w:rsidRPr="00E31EEF">
              <w:t>........................ (Inst. De Origem)</w:t>
            </w:r>
          </w:p>
        </w:tc>
      </w:tr>
      <w:tr w:rsidR="0080007C" w:rsidRPr="00E31EEF" w:rsidTr="00AC6F0A">
        <w:tc>
          <w:tcPr>
            <w:tcW w:w="2628" w:type="dxa"/>
          </w:tcPr>
          <w:p w:rsidR="0080007C" w:rsidRPr="00E31EEF" w:rsidRDefault="0080007C" w:rsidP="00AC6F0A">
            <w:pPr>
              <w:spacing w:line="360" w:lineRule="auto"/>
              <w:jc w:val="center"/>
              <w:rPr>
                <w:u w:val="single"/>
                <w:vertAlign w:val="superscript"/>
              </w:rPr>
            </w:pPr>
            <w:r w:rsidRPr="00E31EEF">
              <w:t>2</w:t>
            </w:r>
            <w:r w:rsidRPr="00E31EEF">
              <w:rPr>
                <w:u w:val="single"/>
                <w:vertAlign w:val="superscript"/>
              </w:rPr>
              <w:t>o</w:t>
            </w:r>
          </w:p>
        </w:tc>
        <w:tc>
          <w:tcPr>
            <w:tcW w:w="6092" w:type="dxa"/>
          </w:tcPr>
          <w:p w:rsidR="0080007C" w:rsidRPr="00E31EEF" w:rsidRDefault="0080007C" w:rsidP="00AC6F0A">
            <w:pPr>
              <w:spacing w:after="200" w:line="276" w:lineRule="auto"/>
              <w:rPr>
                <w:b/>
                <w:u w:val="single"/>
              </w:rPr>
            </w:pPr>
            <w:r w:rsidRPr="00E31EEF">
              <w:t>........................ (Inst. De Origem)</w:t>
            </w:r>
          </w:p>
        </w:tc>
      </w:tr>
      <w:tr w:rsidR="0080007C" w:rsidRPr="00E31EEF" w:rsidTr="00AC6F0A">
        <w:tc>
          <w:tcPr>
            <w:tcW w:w="2628" w:type="dxa"/>
          </w:tcPr>
          <w:p w:rsidR="0080007C" w:rsidRPr="00E31EEF" w:rsidRDefault="0080007C" w:rsidP="00AC6F0A">
            <w:pPr>
              <w:spacing w:line="360" w:lineRule="auto"/>
              <w:jc w:val="center"/>
              <w:rPr>
                <w:u w:val="single"/>
                <w:vertAlign w:val="superscript"/>
              </w:rPr>
            </w:pPr>
            <w:r w:rsidRPr="00E31EEF">
              <w:t>3</w:t>
            </w:r>
            <w:r w:rsidRPr="00E31EEF">
              <w:rPr>
                <w:u w:val="single"/>
                <w:vertAlign w:val="superscript"/>
              </w:rPr>
              <w:t>o</w:t>
            </w:r>
          </w:p>
        </w:tc>
        <w:tc>
          <w:tcPr>
            <w:tcW w:w="6092" w:type="dxa"/>
          </w:tcPr>
          <w:p w:rsidR="0080007C" w:rsidRPr="00E31EEF" w:rsidRDefault="0080007C" w:rsidP="00AC6F0A">
            <w:pPr>
              <w:spacing w:after="200" w:line="276" w:lineRule="auto"/>
              <w:rPr>
                <w:b/>
                <w:u w:val="single"/>
              </w:rPr>
            </w:pPr>
            <w:r w:rsidRPr="00E31EEF">
              <w:t>........................ (Inst. De Origem)</w:t>
            </w:r>
          </w:p>
        </w:tc>
      </w:tr>
      <w:tr w:rsidR="0080007C" w:rsidRPr="00E31EEF" w:rsidTr="00AC6F0A">
        <w:tc>
          <w:tcPr>
            <w:tcW w:w="2628" w:type="dxa"/>
          </w:tcPr>
          <w:p w:rsidR="0080007C" w:rsidRPr="00E31EEF" w:rsidRDefault="0080007C" w:rsidP="00AC6F0A">
            <w:pPr>
              <w:spacing w:after="200" w:line="276" w:lineRule="auto"/>
              <w:jc w:val="center"/>
              <w:rPr>
                <w:b/>
              </w:rPr>
            </w:pPr>
            <w:r w:rsidRPr="00E31EEF">
              <w:rPr>
                <w:b/>
              </w:rPr>
              <w:t>Suplentes</w:t>
            </w:r>
          </w:p>
        </w:tc>
        <w:tc>
          <w:tcPr>
            <w:tcW w:w="6092" w:type="dxa"/>
          </w:tcPr>
          <w:p w:rsidR="0080007C" w:rsidRPr="00E31EEF" w:rsidRDefault="0080007C" w:rsidP="00AC6F0A">
            <w:pPr>
              <w:spacing w:after="200" w:line="276" w:lineRule="auto"/>
              <w:rPr>
                <w:b/>
                <w:u w:val="single"/>
              </w:rPr>
            </w:pPr>
          </w:p>
        </w:tc>
      </w:tr>
      <w:tr w:rsidR="0080007C" w:rsidRPr="00E31EEF" w:rsidTr="00AC6F0A">
        <w:tc>
          <w:tcPr>
            <w:tcW w:w="2628" w:type="dxa"/>
          </w:tcPr>
          <w:p w:rsidR="0080007C" w:rsidRPr="00E31EEF" w:rsidRDefault="0080007C" w:rsidP="00AC6F0A">
            <w:pPr>
              <w:spacing w:after="200" w:line="276" w:lineRule="auto"/>
              <w:jc w:val="center"/>
            </w:pPr>
            <w:r w:rsidRPr="00E31EEF">
              <w:t>1</w:t>
            </w:r>
            <w:r w:rsidRPr="00E31EEF">
              <w:rPr>
                <w:u w:val="single"/>
                <w:vertAlign w:val="superscript"/>
              </w:rPr>
              <w:t>o</w:t>
            </w:r>
          </w:p>
        </w:tc>
        <w:tc>
          <w:tcPr>
            <w:tcW w:w="6092" w:type="dxa"/>
          </w:tcPr>
          <w:p w:rsidR="0080007C" w:rsidRPr="00E31EEF" w:rsidRDefault="0080007C" w:rsidP="00AC6F0A">
            <w:pPr>
              <w:spacing w:after="200" w:line="276" w:lineRule="auto"/>
              <w:rPr>
                <w:b/>
                <w:u w:val="single"/>
              </w:rPr>
            </w:pPr>
            <w:r w:rsidRPr="00E31EEF">
              <w:t>........................ (Inst. De Origem)</w:t>
            </w:r>
          </w:p>
        </w:tc>
      </w:tr>
      <w:tr w:rsidR="0080007C" w:rsidRPr="00E31EEF" w:rsidTr="00AC6F0A">
        <w:tc>
          <w:tcPr>
            <w:tcW w:w="2628" w:type="dxa"/>
          </w:tcPr>
          <w:p w:rsidR="0080007C" w:rsidRPr="00E31EEF" w:rsidRDefault="0080007C" w:rsidP="00AC6F0A">
            <w:pPr>
              <w:spacing w:after="200" w:line="276" w:lineRule="auto"/>
              <w:jc w:val="center"/>
              <w:rPr>
                <w:u w:val="single"/>
                <w:vertAlign w:val="superscript"/>
              </w:rPr>
            </w:pPr>
            <w:r w:rsidRPr="00E31EEF">
              <w:t>2</w:t>
            </w:r>
            <w:r w:rsidRPr="00E31EEF">
              <w:rPr>
                <w:u w:val="single"/>
                <w:vertAlign w:val="superscript"/>
              </w:rPr>
              <w:t>o</w:t>
            </w:r>
          </w:p>
        </w:tc>
        <w:tc>
          <w:tcPr>
            <w:tcW w:w="6092" w:type="dxa"/>
          </w:tcPr>
          <w:p w:rsidR="0080007C" w:rsidRPr="00E31EEF" w:rsidRDefault="0080007C" w:rsidP="00AC6F0A">
            <w:pPr>
              <w:spacing w:after="200" w:line="276" w:lineRule="auto"/>
              <w:rPr>
                <w:b/>
                <w:u w:val="single"/>
              </w:rPr>
            </w:pPr>
            <w:r w:rsidRPr="00E31EEF">
              <w:t>........................ (Inst. De Origem)</w:t>
            </w:r>
          </w:p>
        </w:tc>
      </w:tr>
      <w:tr w:rsidR="0080007C" w:rsidRPr="00E31EEF" w:rsidTr="00AC6F0A">
        <w:tc>
          <w:tcPr>
            <w:tcW w:w="2628" w:type="dxa"/>
          </w:tcPr>
          <w:p w:rsidR="0080007C" w:rsidRPr="00E31EEF" w:rsidRDefault="0080007C" w:rsidP="00AC6F0A">
            <w:pPr>
              <w:spacing w:after="200" w:line="276" w:lineRule="auto"/>
              <w:jc w:val="center"/>
              <w:rPr>
                <w:u w:val="single"/>
                <w:vertAlign w:val="superscript"/>
              </w:rPr>
            </w:pPr>
            <w:r w:rsidRPr="00E31EEF">
              <w:t>3</w:t>
            </w:r>
            <w:r w:rsidRPr="00E31EEF">
              <w:rPr>
                <w:u w:val="single"/>
                <w:vertAlign w:val="superscript"/>
              </w:rPr>
              <w:t>o</w:t>
            </w:r>
          </w:p>
        </w:tc>
        <w:tc>
          <w:tcPr>
            <w:tcW w:w="6092" w:type="dxa"/>
          </w:tcPr>
          <w:p w:rsidR="0080007C" w:rsidRPr="00E31EEF" w:rsidRDefault="0080007C" w:rsidP="00AC6F0A">
            <w:pPr>
              <w:spacing w:after="200" w:line="276" w:lineRule="auto"/>
              <w:rPr>
                <w:b/>
                <w:u w:val="single"/>
              </w:rPr>
            </w:pPr>
            <w:r w:rsidRPr="00E31EEF">
              <w:t>........................ (Inst. De Origem)</w:t>
            </w:r>
          </w:p>
        </w:tc>
      </w:tr>
    </w:tbl>
    <w:p w:rsidR="0080007C" w:rsidRPr="00E31EEF" w:rsidRDefault="0080007C" w:rsidP="0080007C">
      <w:pPr>
        <w:rPr>
          <w:b/>
        </w:rPr>
      </w:pPr>
    </w:p>
    <w:p w:rsidR="0080007C" w:rsidRPr="00E31EEF" w:rsidRDefault="0080007C" w:rsidP="0080007C">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956"/>
        <w:gridCol w:w="2617"/>
        <w:gridCol w:w="1872"/>
      </w:tblGrid>
      <w:tr w:rsidR="0080007C" w:rsidRPr="00E31EEF" w:rsidTr="00AC6F0A">
        <w:tc>
          <w:tcPr>
            <w:tcW w:w="9036" w:type="dxa"/>
            <w:gridSpan w:val="4"/>
          </w:tcPr>
          <w:p w:rsidR="0080007C" w:rsidRPr="00E31EEF" w:rsidRDefault="0080007C" w:rsidP="00AC6F0A">
            <w:pPr>
              <w:spacing w:line="360" w:lineRule="auto"/>
              <w:jc w:val="center"/>
              <w:rPr>
                <w:b/>
              </w:rPr>
            </w:pPr>
            <w:r w:rsidRPr="00E31EEF">
              <w:rPr>
                <w:b/>
              </w:rPr>
              <w:t>CALENDÁRIO</w:t>
            </w:r>
          </w:p>
        </w:tc>
      </w:tr>
      <w:tr w:rsidR="0080007C" w:rsidRPr="00E31EEF" w:rsidTr="00AC6F0A">
        <w:tc>
          <w:tcPr>
            <w:tcW w:w="2363" w:type="dxa"/>
          </w:tcPr>
          <w:p w:rsidR="0080007C" w:rsidRPr="00E31EEF" w:rsidRDefault="0080007C" w:rsidP="00AC6F0A">
            <w:pPr>
              <w:spacing w:line="360" w:lineRule="auto"/>
              <w:jc w:val="center"/>
              <w:rPr>
                <w:b/>
              </w:rPr>
            </w:pPr>
            <w:r w:rsidRPr="00E31EEF">
              <w:rPr>
                <w:b/>
              </w:rPr>
              <w:t>PROVA</w:t>
            </w:r>
          </w:p>
        </w:tc>
        <w:tc>
          <w:tcPr>
            <w:tcW w:w="2034" w:type="dxa"/>
          </w:tcPr>
          <w:p w:rsidR="0080007C" w:rsidRPr="00E31EEF" w:rsidRDefault="0080007C" w:rsidP="00AC6F0A">
            <w:pPr>
              <w:spacing w:line="360" w:lineRule="auto"/>
              <w:jc w:val="center"/>
              <w:rPr>
                <w:b/>
              </w:rPr>
            </w:pPr>
            <w:r w:rsidRPr="00E31EEF">
              <w:rPr>
                <w:b/>
              </w:rPr>
              <w:t xml:space="preserve">DATA </w:t>
            </w:r>
          </w:p>
        </w:tc>
        <w:tc>
          <w:tcPr>
            <w:tcW w:w="2731" w:type="dxa"/>
          </w:tcPr>
          <w:p w:rsidR="0080007C" w:rsidRPr="00E31EEF" w:rsidRDefault="0080007C" w:rsidP="00AC6F0A">
            <w:pPr>
              <w:spacing w:line="360" w:lineRule="auto"/>
              <w:jc w:val="center"/>
              <w:rPr>
                <w:b/>
              </w:rPr>
            </w:pPr>
            <w:r w:rsidRPr="00E31EEF">
              <w:rPr>
                <w:b/>
              </w:rPr>
              <w:t>LOCAL</w:t>
            </w:r>
          </w:p>
        </w:tc>
        <w:tc>
          <w:tcPr>
            <w:tcW w:w="1908" w:type="dxa"/>
          </w:tcPr>
          <w:p w:rsidR="0080007C" w:rsidRPr="00E31EEF" w:rsidRDefault="0080007C" w:rsidP="00AC6F0A">
            <w:pPr>
              <w:spacing w:line="360" w:lineRule="auto"/>
              <w:jc w:val="center"/>
              <w:rPr>
                <w:b/>
              </w:rPr>
            </w:pPr>
            <w:r w:rsidRPr="00E31EEF">
              <w:rPr>
                <w:b/>
              </w:rPr>
              <w:t>HORÁRIO</w:t>
            </w:r>
          </w:p>
        </w:tc>
      </w:tr>
      <w:tr w:rsidR="0080007C" w:rsidRPr="00E31EEF" w:rsidTr="00AC6F0A">
        <w:trPr>
          <w:trHeight w:val="543"/>
        </w:trPr>
        <w:tc>
          <w:tcPr>
            <w:tcW w:w="2363" w:type="dxa"/>
          </w:tcPr>
          <w:p w:rsidR="0080007C" w:rsidRPr="00E31EEF" w:rsidRDefault="0080007C" w:rsidP="00AC6F0A">
            <w:pPr>
              <w:spacing w:line="360" w:lineRule="auto"/>
              <w:rPr>
                <w:b/>
                <w:sz w:val="20"/>
                <w:szCs w:val="20"/>
              </w:rPr>
            </w:pPr>
          </w:p>
        </w:tc>
        <w:tc>
          <w:tcPr>
            <w:tcW w:w="2034" w:type="dxa"/>
          </w:tcPr>
          <w:p w:rsidR="0080007C" w:rsidRPr="00E31EEF" w:rsidRDefault="0080007C" w:rsidP="00AC6F0A">
            <w:pPr>
              <w:spacing w:line="360" w:lineRule="auto"/>
              <w:rPr>
                <w:b/>
                <w:sz w:val="20"/>
                <w:szCs w:val="20"/>
              </w:rPr>
            </w:pPr>
          </w:p>
        </w:tc>
        <w:tc>
          <w:tcPr>
            <w:tcW w:w="2731" w:type="dxa"/>
          </w:tcPr>
          <w:p w:rsidR="0080007C" w:rsidRPr="00E31EEF" w:rsidRDefault="0080007C" w:rsidP="00AC6F0A">
            <w:pPr>
              <w:spacing w:line="360" w:lineRule="auto"/>
              <w:rPr>
                <w:b/>
                <w:sz w:val="20"/>
                <w:szCs w:val="20"/>
              </w:rPr>
            </w:pPr>
          </w:p>
        </w:tc>
        <w:tc>
          <w:tcPr>
            <w:tcW w:w="1908" w:type="dxa"/>
          </w:tcPr>
          <w:p w:rsidR="0080007C" w:rsidRPr="00E31EEF" w:rsidRDefault="0080007C" w:rsidP="00AC6F0A">
            <w:pPr>
              <w:spacing w:line="360" w:lineRule="auto"/>
              <w:rPr>
                <w:b/>
                <w:sz w:val="20"/>
                <w:szCs w:val="20"/>
              </w:rPr>
            </w:pPr>
          </w:p>
        </w:tc>
      </w:tr>
      <w:tr w:rsidR="0080007C" w:rsidRPr="00E31EEF" w:rsidTr="00AC6F0A">
        <w:trPr>
          <w:trHeight w:val="521"/>
        </w:trPr>
        <w:tc>
          <w:tcPr>
            <w:tcW w:w="2363" w:type="dxa"/>
          </w:tcPr>
          <w:p w:rsidR="0080007C" w:rsidRPr="00E31EEF" w:rsidRDefault="0080007C" w:rsidP="00AC6F0A">
            <w:pPr>
              <w:spacing w:line="360" w:lineRule="auto"/>
              <w:rPr>
                <w:b/>
                <w:sz w:val="20"/>
                <w:szCs w:val="20"/>
              </w:rPr>
            </w:pPr>
          </w:p>
        </w:tc>
        <w:tc>
          <w:tcPr>
            <w:tcW w:w="2034" w:type="dxa"/>
          </w:tcPr>
          <w:p w:rsidR="0080007C" w:rsidRPr="00E31EEF" w:rsidRDefault="0080007C" w:rsidP="00AC6F0A">
            <w:pPr>
              <w:spacing w:line="360" w:lineRule="auto"/>
              <w:rPr>
                <w:b/>
                <w:sz w:val="20"/>
                <w:szCs w:val="20"/>
              </w:rPr>
            </w:pPr>
          </w:p>
        </w:tc>
        <w:tc>
          <w:tcPr>
            <w:tcW w:w="2731" w:type="dxa"/>
          </w:tcPr>
          <w:p w:rsidR="0080007C" w:rsidRPr="00E31EEF" w:rsidRDefault="0080007C" w:rsidP="00AC6F0A">
            <w:pPr>
              <w:spacing w:line="360" w:lineRule="auto"/>
              <w:rPr>
                <w:b/>
                <w:sz w:val="20"/>
                <w:szCs w:val="20"/>
              </w:rPr>
            </w:pPr>
          </w:p>
        </w:tc>
        <w:tc>
          <w:tcPr>
            <w:tcW w:w="1908" w:type="dxa"/>
          </w:tcPr>
          <w:p w:rsidR="0080007C" w:rsidRPr="00E31EEF" w:rsidRDefault="0080007C" w:rsidP="00AC6F0A">
            <w:pPr>
              <w:spacing w:line="360" w:lineRule="auto"/>
              <w:rPr>
                <w:b/>
                <w:sz w:val="20"/>
                <w:szCs w:val="20"/>
              </w:rPr>
            </w:pPr>
          </w:p>
        </w:tc>
      </w:tr>
      <w:tr w:rsidR="0080007C" w:rsidRPr="00E31EEF" w:rsidTr="00AC6F0A">
        <w:trPr>
          <w:trHeight w:val="541"/>
        </w:trPr>
        <w:tc>
          <w:tcPr>
            <w:tcW w:w="2363" w:type="dxa"/>
          </w:tcPr>
          <w:p w:rsidR="0080007C" w:rsidRPr="00E31EEF" w:rsidRDefault="0080007C" w:rsidP="00AC6F0A">
            <w:pPr>
              <w:spacing w:line="360" w:lineRule="auto"/>
              <w:rPr>
                <w:b/>
                <w:sz w:val="20"/>
                <w:szCs w:val="20"/>
              </w:rPr>
            </w:pPr>
          </w:p>
        </w:tc>
        <w:tc>
          <w:tcPr>
            <w:tcW w:w="2034" w:type="dxa"/>
          </w:tcPr>
          <w:p w:rsidR="0080007C" w:rsidRPr="00E31EEF" w:rsidRDefault="0080007C" w:rsidP="00AC6F0A">
            <w:pPr>
              <w:spacing w:line="360" w:lineRule="auto"/>
              <w:rPr>
                <w:b/>
                <w:sz w:val="20"/>
                <w:szCs w:val="20"/>
              </w:rPr>
            </w:pPr>
          </w:p>
        </w:tc>
        <w:tc>
          <w:tcPr>
            <w:tcW w:w="2731" w:type="dxa"/>
          </w:tcPr>
          <w:p w:rsidR="0080007C" w:rsidRPr="00E31EEF" w:rsidRDefault="0080007C" w:rsidP="00AC6F0A">
            <w:pPr>
              <w:spacing w:line="360" w:lineRule="auto"/>
              <w:rPr>
                <w:b/>
                <w:sz w:val="20"/>
                <w:szCs w:val="20"/>
              </w:rPr>
            </w:pPr>
          </w:p>
        </w:tc>
        <w:tc>
          <w:tcPr>
            <w:tcW w:w="1908" w:type="dxa"/>
          </w:tcPr>
          <w:p w:rsidR="0080007C" w:rsidRPr="00E31EEF" w:rsidRDefault="0080007C" w:rsidP="00AC6F0A">
            <w:pPr>
              <w:spacing w:line="360" w:lineRule="auto"/>
              <w:rPr>
                <w:b/>
                <w:sz w:val="20"/>
                <w:szCs w:val="20"/>
              </w:rPr>
            </w:pPr>
          </w:p>
        </w:tc>
      </w:tr>
      <w:tr w:rsidR="0080007C" w:rsidRPr="00E31EEF" w:rsidTr="00AC6F0A">
        <w:trPr>
          <w:trHeight w:val="541"/>
        </w:trPr>
        <w:tc>
          <w:tcPr>
            <w:tcW w:w="2363" w:type="dxa"/>
          </w:tcPr>
          <w:p w:rsidR="0080007C" w:rsidRPr="00E31EEF" w:rsidRDefault="0080007C" w:rsidP="00AC6F0A">
            <w:pPr>
              <w:spacing w:line="360" w:lineRule="auto"/>
              <w:rPr>
                <w:b/>
                <w:sz w:val="20"/>
                <w:szCs w:val="20"/>
              </w:rPr>
            </w:pPr>
          </w:p>
        </w:tc>
        <w:tc>
          <w:tcPr>
            <w:tcW w:w="2034" w:type="dxa"/>
          </w:tcPr>
          <w:p w:rsidR="0080007C" w:rsidRPr="00E31EEF" w:rsidRDefault="0080007C" w:rsidP="00AC6F0A">
            <w:pPr>
              <w:spacing w:line="360" w:lineRule="auto"/>
              <w:rPr>
                <w:b/>
                <w:sz w:val="20"/>
                <w:szCs w:val="20"/>
              </w:rPr>
            </w:pPr>
          </w:p>
        </w:tc>
        <w:tc>
          <w:tcPr>
            <w:tcW w:w="2731" w:type="dxa"/>
          </w:tcPr>
          <w:p w:rsidR="0080007C" w:rsidRPr="00E31EEF" w:rsidRDefault="0080007C" w:rsidP="00AC6F0A">
            <w:pPr>
              <w:spacing w:line="360" w:lineRule="auto"/>
              <w:rPr>
                <w:b/>
                <w:sz w:val="20"/>
                <w:szCs w:val="20"/>
              </w:rPr>
            </w:pPr>
          </w:p>
        </w:tc>
        <w:tc>
          <w:tcPr>
            <w:tcW w:w="1908" w:type="dxa"/>
          </w:tcPr>
          <w:p w:rsidR="0080007C" w:rsidRPr="00E31EEF" w:rsidRDefault="0080007C" w:rsidP="00AC6F0A">
            <w:pPr>
              <w:spacing w:line="360" w:lineRule="auto"/>
              <w:rPr>
                <w:b/>
                <w:sz w:val="20"/>
                <w:szCs w:val="20"/>
              </w:rPr>
            </w:pPr>
          </w:p>
        </w:tc>
      </w:tr>
    </w:tbl>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
        <w:ind w:left="0"/>
        <w:jc w:val="center"/>
        <w:rPr>
          <w:b/>
        </w:rPr>
      </w:pPr>
    </w:p>
    <w:p w:rsidR="0080007C" w:rsidRPr="00E31EEF" w:rsidRDefault="0080007C" w:rsidP="0080007C">
      <w:pPr>
        <w:pStyle w:val="Recuodecorpodetexto2"/>
        <w:ind w:left="0" w:firstLine="0"/>
        <w:rPr>
          <w:rFonts w:ascii="Times New Roman" w:hAnsi="Times New Roman" w:cs="Times New Roman"/>
          <w:b/>
          <w:szCs w:val="20"/>
          <w:u w:val="single"/>
        </w:rPr>
      </w:pPr>
    </w:p>
    <w:p w:rsidR="0080007C" w:rsidRPr="00E31EEF" w:rsidRDefault="0080007C" w:rsidP="0080007C">
      <w:pPr>
        <w:pStyle w:val="Recuodecorpodetexto2"/>
        <w:ind w:left="0" w:hanging="180"/>
        <w:jc w:val="center"/>
        <w:rPr>
          <w:rFonts w:ascii="Times New Roman" w:hAnsi="Times New Roman" w:cs="Times New Roman"/>
          <w:b/>
          <w:szCs w:val="20"/>
          <w:u w:val="single"/>
        </w:rPr>
      </w:pPr>
    </w:p>
    <w:p w:rsidR="0080007C" w:rsidRPr="00E31EEF" w:rsidRDefault="0080007C" w:rsidP="0080007C">
      <w:pPr>
        <w:pStyle w:val="Recuodecorpodetexto2"/>
        <w:ind w:left="0" w:hanging="180"/>
        <w:jc w:val="center"/>
        <w:rPr>
          <w:rFonts w:ascii="Times New Roman" w:hAnsi="Times New Roman" w:cs="Times New Roman"/>
          <w:b/>
          <w:sz w:val="28"/>
          <w:szCs w:val="28"/>
          <w:u w:val="single"/>
        </w:rPr>
      </w:pPr>
      <w:r w:rsidRPr="00E31EEF">
        <w:rPr>
          <w:rFonts w:ascii="Times New Roman" w:hAnsi="Times New Roman" w:cs="Times New Roman"/>
          <w:b/>
          <w:sz w:val="28"/>
          <w:szCs w:val="28"/>
          <w:u w:val="single"/>
        </w:rPr>
        <w:t>ANEXO IV</w:t>
      </w:r>
    </w:p>
    <w:p w:rsidR="0080007C" w:rsidRPr="00E31EEF" w:rsidRDefault="0080007C" w:rsidP="0080007C">
      <w:pPr>
        <w:pStyle w:val="Recuodecorpodetexto2"/>
        <w:ind w:left="0" w:hanging="180"/>
        <w:jc w:val="center"/>
        <w:rPr>
          <w:rFonts w:ascii="Times New Roman" w:hAnsi="Times New Roman" w:cs="Times New Roman"/>
          <w:b/>
          <w:sz w:val="28"/>
          <w:szCs w:val="28"/>
          <w:u w:val="single"/>
        </w:rPr>
      </w:pPr>
    </w:p>
    <w:tbl>
      <w:tblPr>
        <w:tblW w:w="955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480"/>
        <w:gridCol w:w="6397"/>
      </w:tblGrid>
      <w:tr w:rsidR="0080007C" w:rsidRPr="00E31EEF" w:rsidTr="00AC6F0A">
        <w:trPr>
          <w:cantSplit/>
        </w:trPr>
        <w:tc>
          <w:tcPr>
            <w:tcW w:w="9550" w:type="dxa"/>
            <w:gridSpan w:val="3"/>
          </w:tcPr>
          <w:p w:rsidR="0080007C" w:rsidRPr="00E31EEF" w:rsidRDefault="0080007C" w:rsidP="00AC6F0A">
            <w:pPr>
              <w:pStyle w:val="Recuodecorpodetexto2"/>
              <w:ind w:left="0" w:firstLine="0"/>
              <w:jc w:val="center"/>
              <w:rPr>
                <w:rFonts w:ascii="Times New Roman" w:hAnsi="Times New Roman" w:cs="Times New Roman"/>
                <w:bCs/>
                <w:sz w:val="20"/>
                <w:szCs w:val="20"/>
              </w:rPr>
            </w:pPr>
          </w:p>
          <w:p w:rsidR="0080007C" w:rsidRPr="00E31EEF" w:rsidRDefault="0080007C" w:rsidP="00AC6F0A">
            <w:pPr>
              <w:pStyle w:val="Recuodecorpodetexto2"/>
              <w:ind w:left="0" w:firstLine="0"/>
              <w:jc w:val="center"/>
              <w:rPr>
                <w:rFonts w:ascii="Times New Roman" w:hAnsi="Times New Roman" w:cs="Times New Roman"/>
                <w:bCs/>
                <w:sz w:val="22"/>
                <w:szCs w:val="22"/>
              </w:rPr>
            </w:pPr>
            <w:r w:rsidRPr="00E31EEF">
              <w:rPr>
                <w:rFonts w:ascii="Times New Roman" w:hAnsi="Times New Roman" w:cs="Times New Roman"/>
                <w:bCs/>
                <w:sz w:val="22"/>
                <w:szCs w:val="22"/>
              </w:rPr>
              <w:t>UNIVERSIDADE FEDERAL DO RIO GRANDE DO NORTE</w:t>
            </w:r>
          </w:p>
          <w:p w:rsidR="0080007C" w:rsidRPr="00E31EEF" w:rsidRDefault="0080007C" w:rsidP="00AC6F0A">
            <w:pPr>
              <w:pStyle w:val="Recuodecorpodetexto2"/>
              <w:ind w:left="0" w:firstLine="0"/>
              <w:jc w:val="center"/>
              <w:rPr>
                <w:rFonts w:ascii="Times New Roman" w:hAnsi="Times New Roman" w:cs="Times New Roman"/>
                <w:b/>
                <w:bCs/>
                <w:sz w:val="20"/>
                <w:szCs w:val="20"/>
              </w:rPr>
            </w:pPr>
            <w:r w:rsidRPr="00E31EEF">
              <w:rPr>
                <w:rFonts w:ascii="Times New Roman" w:hAnsi="Times New Roman" w:cs="Times New Roman"/>
                <w:b/>
                <w:bCs/>
                <w:sz w:val="22"/>
                <w:szCs w:val="22"/>
              </w:rPr>
              <w:t xml:space="preserve">Ficha Individual de Avaliação da Prova Escrita </w:t>
            </w:r>
          </w:p>
        </w:tc>
      </w:tr>
      <w:tr w:rsidR="0080007C" w:rsidRPr="00E31EEF" w:rsidTr="00AC6F0A">
        <w:trPr>
          <w:cantSplit/>
        </w:trPr>
        <w:tc>
          <w:tcPr>
            <w:tcW w:w="3153"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Departamento Acadêmico ou</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Unidade Acadêmica Especializada</w:t>
            </w:r>
          </w:p>
        </w:tc>
        <w:tc>
          <w:tcPr>
            <w:tcW w:w="6397"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9550" w:type="dxa"/>
            <w:gridSpan w:val="3"/>
          </w:tcPr>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r w:rsidRPr="00E31EEF">
              <w:rPr>
                <w:rFonts w:ascii="Times New Roman" w:hAnsi="Times New Roman" w:cs="Times New Roman"/>
                <w:b/>
                <w:bCs/>
                <w:sz w:val="20"/>
                <w:szCs w:val="20"/>
              </w:rPr>
              <w:t>Identificação</w:t>
            </w:r>
          </w:p>
        </w:tc>
      </w:tr>
      <w:tr w:rsidR="0080007C" w:rsidRPr="00E31EEF" w:rsidTr="00AC6F0A">
        <w:trPr>
          <w:cantSplit/>
        </w:trPr>
        <w:tc>
          <w:tcPr>
            <w:tcW w:w="3153"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N</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do candidato na identificação codificada</w:t>
            </w:r>
          </w:p>
        </w:tc>
        <w:tc>
          <w:tcPr>
            <w:tcW w:w="6397"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3153"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Área de conhecimento do Concurso</w:t>
            </w:r>
          </w:p>
        </w:tc>
        <w:tc>
          <w:tcPr>
            <w:tcW w:w="6397"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3153"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Data</w:t>
            </w:r>
          </w:p>
        </w:tc>
        <w:tc>
          <w:tcPr>
            <w:tcW w:w="6397"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9550" w:type="dxa"/>
            <w:gridSpan w:val="3"/>
          </w:tcPr>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r w:rsidRPr="00E31EEF">
              <w:rPr>
                <w:rFonts w:ascii="Times New Roman" w:hAnsi="Times New Roman" w:cs="Times New Roman"/>
                <w:b/>
                <w:bCs/>
                <w:sz w:val="20"/>
                <w:szCs w:val="20"/>
              </w:rPr>
              <w:t>NOTA INDIVIDUAL</w:t>
            </w:r>
          </w:p>
        </w:tc>
      </w:tr>
      <w:tr w:rsidR="0080007C" w:rsidRPr="00E31EEF" w:rsidTr="00AC6F0A">
        <w:trPr>
          <w:cantSplit/>
        </w:trPr>
        <w:tc>
          <w:tcPr>
            <w:tcW w:w="2673" w:type="dxa"/>
          </w:tcPr>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r w:rsidRPr="00E31EEF">
              <w:rPr>
                <w:rFonts w:ascii="Times New Roman" w:hAnsi="Times New Roman" w:cs="Times New Roman"/>
                <w:b/>
                <w:bCs/>
                <w:sz w:val="20"/>
                <w:szCs w:val="20"/>
              </w:rPr>
              <w:t>Nome do Membro da Comissão Examinadora</w:t>
            </w:r>
          </w:p>
        </w:tc>
        <w:tc>
          <w:tcPr>
            <w:tcW w:w="6877" w:type="dxa"/>
            <w:gridSpan w:val="2"/>
            <w:shd w:val="clear" w:color="auto" w:fill="auto"/>
          </w:tcPr>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tc>
      </w:tr>
      <w:tr w:rsidR="0080007C" w:rsidRPr="00E31EEF" w:rsidTr="00AC6F0A">
        <w:trPr>
          <w:cantSplit/>
        </w:trPr>
        <w:tc>
          <w:tcPr>
            <w:tcW w:w="2673" w:type="dxa"/>
            <w:vAlign w:val="center"/>
          </w:tcPr>
          <w:p w:rsidR="0080007C" w:rsidRPr="00E31EEF" w:rsidRDefault="0080007C" w:rsidP="00AC6F0A">
            <w:pPr>
              <w:pStyle w:val="Recuodecorpodetexto2"/>
              <w:spacing w:before="60" w:after="60"/>
              <w:ind w:left="0" w:firstLine="0"/>
              <w:jc w:val="center"/>
              <w:rPr>
                <w:rFonts w:ascii="Times New Roman" w:hAnsi="Times New Roman" w:cs="Times New Roman"/>
                <w:b/>
                <w:sz w:val="20"/>
                <w:szCs w:val="20"/>
              </w:rPr>
            </w:pPr>
            <w:r w:rsidRPr="00E31EEF">
              <w:rPr>
                <w:rFonts w:ascii="Times New Roman" w:hAnsi="Times New Roman" w:cs="Times New Roman"/>
                <w:b/>
                <w:sz w:val="20"/>
                <w:szCs w:val="20"/>
              </w:rPr>
              <w:t>Justificativa da Nota</w:t>
            </w:r>
          </w:p>
        </w:tc>
        <w:tc>
          <w:tcPr>
            <w:tcW w:w="6877"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2673" w:type="dxa"/>
          </w:tcPr>
          <w:p w:rsidR="0080007C" w:rsidRPr="00E31EEF" w:rsidRDefault="0080007C" w:rsidP="00AC6F0A">
            <w:pPr>
              <w:pStyle w:val="Recuodecorpodetexto2"/>
              <w:spacing w:before="60" w:after="60"/>
              <w:ind w:left="0" w:firstLine="0"/>
              <w:jc w:val="center"/>
              <w:rPr>
                <w:rFonts w:ascii="Times New Roman" w:hAnsi="Times New Roman" w:cs="Times New Roman"/>
                <w:b/>
                <w:sz w:val="20"/>
                <w:szCs w:val="20"/>
              </w:rPr>
            </w:pPr>
            <w:r w:rsidRPr="00E31EEF">
              <w:rPr>
                <w:rFonts w:ascii="Times New Roman" w:hAnsi="Times New Roman" w:cs="Times New Roman"/>
                <w:b/>
                <w:sz w:val="20"/>
                <w:szCs w:val="20"/>
              </w:rPr>
              <w:t xml:space="preserve">Nota </w:t>
            </w:r>
          </w:p>
        </w:tc>
        <w:tc>
          <w:tcPr>
            <w:tcW w:w="6877"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2673" w:type="dxa"/>
            <w:vAlign w:val="center"/>
          </w:tcPr>
          <w:p w:rsidR="0080007C" w:rsidRPr="00E31EEF" w:rsidRDefault="0080007C" w:rsidP="00AC6F0A">
            <w:pPr>
              <w:pStyle w:val="Recuodecorpodetexto2"/>
              <w:spacing w:before="60" w:after="60"/>
              <w:ind w:left="0" w:firstLine="0"/>
              <w:jc w:val="center"/>
              <w:rPr>
                <w:rFonts w:ascii="Times New Roman" w:hAnsi="Times New Roman" w:cs="Times New Roman"/>
                <w:sz w:val="20"/>
                <w:szCs w:val="20"/>
              </w:rPr>
            </w:pPr>
            <w:r w:rsidRPr="00E31EEF">
              <w:rPr>
                <w:rFonts w:ascii="Times New Roman" w:hAnsi="Times New Roman" w:cs="Times New Roman"/>
                <w:b/>
                <w:bCs/>
                <w:sz w:val="20"/>
                <w:szCs w:val="20"/>
              </w:rPr>
              <w:t>Assinatura</w:t>
            </w:r>
          </w:p>
        </w:tc>
        <w:tc>
          <w:tcPr>
            <w:tcW w:w="6877"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bl>
    <w:p w:rsidR="0080007C" w:rsidRPr="00E31EEF" w:rsidRDefault="0080007C" w:rsidP="0080007C">
      <w:pPr>
        <w:pStyle w:val="Recuodecorpodetexto2"/>
        <w:ind w:left="0" w:firstLine="708"/>
        <w:rPr>
          <w:rFonts w:ascii="Times New Roman" w:hAnsi="Times New Roman" w:cs="Times New Roman"/>
          <w:sz w:val="20"/>
          <w:szCs w:val="20"/>
        </w:rPr>
      </w:pPr>
    </w:p>
    <w:p w:rsidR="0080007C" w:rsidRPr="00E31EEF" w:rsidRDefault="0080007C" w:rsidP="0080007C">
      <w:pPr>
        <w:pStyle w:val="Recuodecorpodetexto2"/>
        <w:ind w:left="0" w:firstLine="0"/>
        <w:jc w:val="center"/>
        <w:rPr>
          <w:rFonts w:ascii="Times New Roman" w:hAnsi="Times New Roman" w:cs="Times New Roman"/>
          <w:sz w:val="20"/>
          <w:szCs w:val="20"/>
        </w:rPr>
        <w:sectPr w:rsidR="0080007C" w:rsidRPr="00E31EEF" w:rsidSect="00AC6F0A">
          <w:type w:val="continuous"/>
          <w:pgSz w:w="11907" w:h="16840" w:code="9"/>
          <w:pgMar w:top="539" w:right="1418" w:bottom="851" w:left="1985" w:header="709" w:footer="709" w:gutter="0"/>
          <w:cols w:space="708"/>
          <w:docGrid w:linePitch="360"/>
        </w:sectPr>
      </w:pPr>
    </w:p>
    <w:p w:rsidR="0080007C" w:rsidRPr="00E31EEF" w:rsidRDefault="0080007C" w:rsidP="0080007C">
      <w:pPr>
        <w:pStyle w:val="Recuodecorpodetexto2"/>
        <w:ind w:left="0" w:hanging="180"/>
        <w:jc w:val="center"/>
        <w:rPr>
          <w:rFonts w:ascii="Times New Roman" w:hAnsi="Times New Roman" w:cs="Times New Roman"/>
          <w:b/>
          <w:sz w:val="28"/>
          <w:szCs w:val="28"/>
          <w:u w:val="single"/>
        </w:rPr>
      </w:pPr>
      <w:r w:rsidRPr="00E31EEF">
        <w:rPr>
          <w:rFonts w:ascii="Times New Roman" w:hAnsi="Times New Roman" w:cs="Times New Roman"/>
          <w:b/>
          <w:sz w:val="28"/>
          <w:szCs w:val="28"/>
          <w:u w:val="single"/>
        </w:rPr>
        <w:lastRenderedPageBreak/>
        <w:t>ANEXO V</w:t>
      </w:r>
    </w:p>
    <w:p w:rsidR="0080007C" w:rsidRPr="00E31EEF" w:rsidRDefault="0080007C" w:rsidP="0080007C">
      <w:pPr>
        <w:pStyle w:val="Recuodecorpodetexto2"/>
        <w:ind w:left="0" w:hanging="180"/>
        <w:jc w:val="center"/>
        <w:rPr>
          <w:rFonts w:ascii="Times New Roman" w:hAnsi="Times New Roman" w:cs="Times New Roman"/>
          <w:b/>
          <w:szCs w:val="20"/>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480"/>
        <w:gridCol w:w="6397"/>
      </w:tblGrid>
      <w:tr w:rsidR="0080007C" w:rsidRPr="00E31EEF" w:rsidTr="00AC6F0A">
        <w:trPr>
          <w:cantSplit/>
        </w:trPr>
        <w:tc>
          <w:tcPr>
            <w:tcW w:w="9550" w:type="dxa"/>
            <w:gridSpan w:val="3"/>
          </w:tcPr>
          <w:p w:rsidR="0080007C" w:rsidRPr="00E31EEF" w:rsidRDefault="0080007C" w:rsidP="00AC6F0A">
            <w:pPr>
              <w:pStyle w:val="Recuodecorpodetexto2"/>
              <w:ind w:left="236" w:firstLine="425"/>
              <w:jc w:val="center"/>
              <w:rPr>
                <w:rFonts w:ascii="Times New Roman" w:hAnsi="Times New Roman" w:cs="Times New Roman"/>
                <w:bCs/>
                <w:sz w:val="20"/>
                <w:szCs w:val="20"/>
              </w:rPr>
            </w:pPr>
          </w:p>
          <w:p w:rsidR="0080007C" w:rsidRPr="00E31EEF" w:rsidRDefault="0080007C" w:rsidP="00AC6F0A">
            <w:pPr>
              <w:pStyle w:val="Recuodecorpodetexto2"/>
              <w:ind w:left="0" w:firstLine="0"/>
              <w:jc w:val="center"/>
              <w:rPr>
                <w:rFonts w:ascii="Times New Roman" w:hAnsi="Times New Roman" w:cs="Times New Roman"/>
                <w:bCs/>
                <w:sz w:val="22"/>
                <w:szCs w:val="22"/>
              </w:rPr>
            </w:pPr>
            <w:r w:rsidRPr="00E31EEF">
              <w:rPr>
                <w:rFonts w:ascii="Times New Roman" w:hAnsi="Times New Roman" w:cs="Times New Roman"/>
                <w:bCs/>
                <w:sz w:val="22"/>
                <w:szCs w:val="22"/>
              </w:rPr>
              <w:t>UNIVERSIDADE FEDERAL DO RIO GRANDE DO NORTE</w:t>
            </w:r>
          </w:p>
          <w:p w:rsidR="0080007C" w:rsidRPr="00E31EEF" w:rsidRDefault="0080007C" w:rsidP="00AC6F0A">
            <w:pPr>
              <w:pStyle w:val="Recuodecorpodetexto2"/>
              <w:ind w:left="0" w:firstLine="0"/>
              <w:jc w:val="center"/>
              <w:rPr>
                <w:rFonts w:ascii="Times New Roman" w:hAnsi="Times New Roman" w:cs="Times New Roman"/>
                <w:b/>
                <w:bCs/>
                <w:sz w:val="20"/>
                <w:szCs w:val="20"/>
              </w:rPr>
            </w:pPr>
            <w:r w:rsidRPr="00E31EEF">
              <w:rPr>
                <w:rFonts w:ascii="Times New Roman" w:hAnsi="Times New Roman" w:cs="Times New Roman"/>
                <w:b/>
                <w:bCs/>
                <w:sz w:val="22"/>
                <w:szCs w:val="22"/>
              </w:rPr>
              <w:t xml:space="preserve">Ficha de Expectativa de Resposta da Prova Escrita </w:t>
            </w:r>
          </w:p>
        </w:tc>
      </w:tr>
      <w:tr w:rsidR="0080007C" w:rsidRPr="00E31EEF" w:rsidTr="00AC6F0A">
        <w:trPr>
          <w:cantSplit/>
        </w:trPr>
        <w:tc>
          <w:tcPr>
            <w:tcW w:w="3153"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Departamento Acadêmico ou</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Unidade Acadêmica Especializada</w:t>
            </w:r>
          </w:p>
        </w:tc>
        <w:tc>
          <w:tcPr>
            <w:tcW w:w="6397"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Height w:val="2510"/>
        </w:trPr>
        <w:tc>
          <w:tcPr>
            <w:tcW w:w="9550" w:type="dxa"/>
            <w:gridSpan w:val="3"/>
          </w:tcPr>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9B389B" w:rsidP="00AC6F0A">
            <w:pPr>
              <w:pStyle w:val="Recuodecorpodetexto2"/>
              <w:spacing w:before="60" w:after="60"/>
              <w:ind w:left="0" w:firstLine="0"/>
              <w:jc w:val="center"/>
              <w:rPr>
                <w:rFonts w:ascii="Times New Roman" w:hAnsi="Times New Roman" w:cs="Times New Roman"/>
                <w:b/>
                <w:bCs/>
                <w:sz w:val="20"/>
                <w:szCs w:val="20"/>
              </w:rPr>
            </w:pPr>
            <w:r>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Text Box 4" o:spid="_x0000_s1026" type="#_x0000_t202" style="position:absolute;left:0;text-align:left;margin-left:0;margin-top:10.3pt;width:441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">
                  <v:textbox>
                    <w:txbxContent>
                      <w:p w:rsidR="00A34602" w:rsidRDefault="00A34602" w:rsidP="0080007C">
                        <w:pPr>
                          <w:spacing w:before="60" w:after="60"/>
                          <w:rPr>
                            <w:b/>
                            <w:bCs/>
                            <w:sz w:val="20"/>
                            <w:szCs w:val="20"/>
                          </w:rPr>
                        </w:pPr>
                        <w:r>
                          <w:rPr>
                            <w:b/>
                            <w:bCs/>
                            <w:sz w:val="20"/>
                            <w:szCs w:val="20"/>
                          </w:rPr>
                          <w:t xml:space="preserve">CRITÉRIOS DE AVALIAÇÃO </w:t>
                        </w:r>
                      </w:p>
                      <w:p w:rsidR="00A34602" w:rsidRDefault="00A34602" w:rsidP="0080007C">
                        <w:pPr>
                          <w:spacing w:before="60" w:after="60"/>
                          <w:jc w:val="center"/>
                          <w:rPr>
                            <w:b/>
                            <w:bCs/>
                            <w:sz w:val="20"/>
                            <w:szCs w:val="20"/>
                          </w:rPr>
                        </w:pPr>
                      </w:p>
                      <w:p w:rsidR="00A34602" w:rsidRDefault="00A34602" w:rsidP="0080007C">
                        <w:pPr>
                          <w:numPr>
                            <w:ilvl w:val="0"/>
                            <w:numId w:val="45"/>
                          </w:numPr>
                          <w:tabs>
                            <w:tab w:val="clear" w:pos="720"/>
                            <w:tab w:val="num" w:pos="360"/>
                          </w:tabs>
                          <w:spacing w:before="60" w:after="60"/>
                          <w:ind w:left="360"/>
                          <w:rPr>
                            <w:sz w:val="22"/>
                            <w:szCs w:val="22"/>
                          </w:rPr>
                        </w:pPr>
                        <w:r w:rsidRPr="007F3CCD">
                          <w:rPr>
                            <w:sz w:val="22"/>
                            <w:szCs w:val="22"/>
                          </w:rPr>
                          <w:t xml:space="preserve">Clareza e propriedade no uso da linguagem; </w:t>
                        </w:r>
                      </w:p>
                      <w:p w:rsidR="00A34602" w:rsidRDefault="00A34602" w:rsidP="0080007C">
                        <w:pPr>
                          <w:numPr>
                            <w:ilvl w:val="0"/>
                            <w:numId w:val="45"/>
                          </w:numPr>
                          <w:tabs>
                            <w:tab w:val="clear" w:pos="720"/>
                            <w:tab w:val="num" w:pos="360"/>
                          </w:tabs>
                          <w:spacing w:before="60" w:after="60"/>
                          <w:ind w:left="360"/>
                          <w:rPr>
                            <w:sz w:val="22"/>
                            <w:szCs w:val="22"/>
                          </w:rPr>
                        </w:pPr>
                        <w:r>
                          <w:rPr>
                            <w:sz w:val="22"/>
                            <w:szCs w:val="22"/>
                          </w:rPr>
                          <w:t>C</w:t>
                        </w:r>
                        <w:r w:rsidRPr="007F3CCD">
                          <w:rPr>
                            <w:sz w:val="22"/>
                            <w:szCs w:val="22"/>
                          </w:rPr>
                          <w:t>oerência e coesão textual, com uso correto da Língua Portuguesa</w:t>
                        </w:r>
                        <w:r>
                          <w:rPr>
                            <w:sz w:val="22"/>
                            <w:szCs w:val="22"/>
                          </w:rPr>
                          <w:t xml:space="preserve"> ou Inglesa</w:t>
                        </w:r>
                        <w:r w:rsidRPr="007F3CCD">
                          <w:rPr>
                            <w:sz w:val="22"/>
                            <w:szCs w:val="22"/>
                          </w:rPr>
                          <w:t xml:space="preserve">; </w:t>
                        </w:r>
                      </w:p>
                      <w:p w:rsidR="00A34602" w:rsidRDefault="00A34602" w:rsidP="0080007C">
                        <w:pPr>
                          <w:numPr>
                            <w:ilvl w:val="0"/>
                            <w:numId w:val="45"/>
                          </w:numPr>
                          <w:tabs>
                            <w:tab w:val="clear" w:pos="720"/>
                            <w:tab w:val="num" w:pos="360"/>
                          </w:tabs>
                          <w:spacing w:before="60" w:after="60"/>
                          <w:ind w:left="360"/>
                          <w:rPr>
                            <w:sz w:val="22"/>
                            <w:szCs w:val="22"/>
                          </w:rPr>
                        </w:pPr>
                        <w:r>
                          <w:rPr>
                            <w:sz w:val="22"/>
                            <w:szCs w:val="22"/>
                          </w:rPr>
                          <w:t>D</w:t>
                        </w:r>
                        <w:r w:rsidRPr="007F3CCD">
                          <w:rPr>
                            <w:sz w:val="22"/>
                            <w:szCs w:val="22"/>
                          </w:rPr>
                          <w:t xml:space="preserve">omínio dos conteúdos, evidenciando a compreensão </w:t>
                        </w:r>
                        <w:r w:rsidRPr="003C1432">
                          <w:rPr>
                            <w:sz w:val="22"/>
                            <w:szCs w:val="22"/>
                          </w:rPr>
                          <w:t>d</w:t>
                        </w:r>
                        <w:r>
                          <w:rPr>
                            <w:sz w:val="22"/>
                            <w:szCs w:val="22"/>
                          </w:rPr>
                          <w:t>a área de conhecimento objeto da prova</w:t>
                        </w:r>
                        <w:r w:rsidRPr="003C1432">
                          <w:rPr>
                            <w:sz w:val="22"/>
                            <w:szCs w:val="22"/>
                          </w:rPr>
                          <w:t>s temas objeto da prova</w:t>
                        </w:r>
                        <w:r w:rsidRPr="007F3CCD">
                          <w:rPr>
                            <w:sz w:val="22"/>
                            <w:szCs w:val="22"/>
                          </w:rPr>
                          <w:t>;</w:t>
                        </w:r>
                      </w:p>
                      <w:p w:rsidR="00A34602" w:rsidRDefault="00A34602" w:rsidP="0080007C">
                        <w:pPr>
                          <w:numPr>
                            <w:ilvl w:val="0"/>
                            <w:numId w:val="45"/>
                          </w:numPr>
                          <w:tabs>
                            <w:tab w:val="clear" w:pos="720"/>
                            <w:tab w:val="num" w:pos="360"/>
                          </w:tabs>
                          <w:spacing w:before="60" w:after="60"/>
                          <w:ind w:left="360"/>
                          <w:rPr>
                            <w:sz w:val="22"/>
                            <w:szCs w:val="22"/>
                          </w:rPr>
                        </w:pPr>
                        <w:r>
                          <w:rPr>
                            <w:sz w:val="22"/>
                            <w:szCs w:val="22"/>
                          </w:rPr>
                          <w:t>D</w:t>
                        </w:r>
                        <w:r w:rsidRPr="007F3CCD">
                          <w:rPr>
                            <w:sz w:val="22"/>
                            <w:szCs w:val="22"/>
                          </w:rPr>
                          <w:t xml:space="preserve">omínio e precisão no uso de conceitos; </w:t>
                        </w:r>
                      </w:p>
                      <w:p w:rsidR="00A34602" w:rsidRPr="00D10A82" w:rsidRDefault="00A34602" w:rsidP="0080007C">
                        <w:pPr>
                          <w:numPr>
                            <w:ilvl w:val="0"/>
                            <w:numId w:val="45"/>
                          </w:numPr>
                          <w:tabs>
                            <w:tab w:val="clear" w:pos="720"/>
                            <w:tab w:val="num" w:pos="360"/>
                          </w:tabs>
                          <w:spacing w:before="60" w:after="60"/>
                          <w:ind w:left="360"/>
                          <w:rPr>
                            <w:b/>
                            <w:bCs/>
                            <w:sz w:val="20"/>
                            <w:szCs w:val="20"/>
                          </w:rPr>
                        </w:pPr>
                        <w:r>
                          <w:rPr>
                            <w:sz w:val="22"/>
                            <w:szCs w:val="22"/>
                          </w:rPr>
                          <w:t>C</w:t>
                        </w:r>
                        <w:r w:rsidRPr="007F3CCD">
                          <w:rPr>
                            <w:sz w:val="22"/>
                            <w:szCs w:val="22"/>
                          </w:rPr>
                          <w:t>oerência no desenvolvimento das id</w:t>
                        </w:r>
                        <w:r>
                          <w:rPr>
                            <w:sz w:val="22"/>
                            <w:szCs w:val="22"/>
                          </w:rPr>
                          <w:t>eias e capacidade argumentativa.</w:t>
                        </w:r>
                      </w:p>
                      <w:p w:rsidR="00A34602" w:rsidRDefault="00A34602" w:rsidP="0080007C">
                        <w:pPr>
                          <w:spacing w:before="60" w:after="60"/>
                        </w:pPr>
                      </w:p>
                    </w:txbxContent>
                  </v:textbox>
                </v:shape>
              </w:pict>
            </w: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tc>
      </w:tr>
      <w:tr w:rsidR="0080007C" w:rsidRPr="00E31EEF" w:rsidTr="00AC6F0A">
        <w:trPr>
          <w:cantSplit/>
        </w:trPr>
        <w:tc>
          <w:tcPr>
            <w:tcW w:w="2673" w:type="dxa"/>
            <w:vAlign w:val="center"/>
          </w:tcPr>
          <w:p w:rsidR="0080007C" w:rsidRPr="00E31EEF" w:rsidRDefault="0080007C" w:rsidP="00AC6F0A">
            <w:pPr>
              <w:pStyle w:val="Recuodecorpodetexto2"/>
              <w:spacing w:before="60" w:after="60"/>
              <w:ind w:left="0" w:firstLine="0"/>
              <w:jc w:val="center"/>
              <w:rPr>
                <w:rFonts w:ascii="Times New Roman" w:hAnsi="Times New Roman" w:cs="Times New Roman"/>
                <w:sz w:val="20"/>
                <w:szCs w:val="20"/>
              </w:rPr>
            </w:pPr>
            <w:r w:rsidRPr="00E31EEF">
              <w:rPr>
                <w:rFonts w:ascii="Times New Roman" w:hAnsi="Times New Roman" w:cs="Times New Roman"/>
                <w:b/>
                <w:bCs/>
                <w:sz w:val="20"/>
                <w:szCs w:val="20"/>
              </w:rPr>
              <w:t>Assinatura dos Membros da CEA</w:t>
            </w:r>
          </w:p>
        </w:tc>
        <w:tc>
          <w:tcPr>
            <w:tcW w:w="6877"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1</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membro (Presidente):</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2</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membro:</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3</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membro:</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bl>
    <w:p w:rsidR="0080007C" w:rsidRPr="00E31EEF" w:rsidRDefault="0080007C" w:rsidP="0080007C">
      <w:pPr>
        <w:pStyle w:val="Recuodecorpodetexto2"/>
        <w:ind w:left="0" w:firstLine="708"/>
        <w:rPr>
          <w:rFonts w:ascii="Times New Roman" w:hAnsi="Times New Roman" w:cs="Times New Roman"/>
          <w:sz w:val="20"/>
          <w:szCs w:val="20"/>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r w:rsidRPr="00E31EEF">
        <w:rPr>
          <w:rFonts w:ascii="Times New Roman" w:hAnsi="Times New Roman" w:cs="Times New Roman"/>
          <w:b/>
          <w:szCs w:val="20"/>
          <w:u w:val="single"/>
        </w:rPr>
        <w:br w:type="page"/>
      </w:r>
    </w:p>
    <w:p w:rsidR="0080007C" w:rsidRPr="00E31EEF" w:rsidRDefault="0080007C" w:rsidP="0080007C">
      <w:pPr>
        <w:pStyle w:val="Recuodecorpodetexto2"/>
        <w:ind w:left="0" w:firstLine="0"/>
        <w:jc w:val="center"/>
        <w:rPr>
          <w:rFonts w:ascii="Times New Roman" w:hAnsi="Times New Roman" w:cs="Times New Roman"/>
          <w:sz w:val="28"/>
          <w:szCs w:val="28"/>
        </w:rPr>
      </w:pPr>
      <w:r w:rsidRPr="00E31EEF">
        <w:rPr>
          <w:rFonts w:ascii="Times New Roman" w:hAnsi="Times New Roman" w:cs="Times New Roman"/>
          <w:b/>
          <w:sz w:val="28"/>
          <w:szCs w:val="28"/>
          <w:u w:val="single"/>
        </w:rPr>
        <w:lastRenderedPageBreak/>
        <w:t>ANEXO VI</w:t>
      </w:r>
    </w:p>
    <w:p w:rsidR="0080007C" w:rsidRPr="00E31EEF" w:rsidRDefault="0080007C" w:rsidP="0080007C">
      <w:pPr>
        <w:pStyle w:val="Recuodecorpodetexto2"/>
        <w:ind w:left="0" w:firstLine="0"/>
        <w:jc w:val="center"/>
        <w:rPr>
          <w:rFonts w:ascii="Times New Roman" w:hAnsi="Times New Roman" w:cs="Times New Roman"/>
          <w:b/>
          <w:szCs w:val="20"/>
          <w:u w:val="single"/>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1740"/>
        <w:gridCol w:w="34"/>
        <w:gridCol w:w="6363"/>
      </w:tblGrid>
      <w:tr w:rsidR="0080007C" w:rsidRPr="00E31EEF" w:rsidTr="00AC6F0A">
        <w:trPr>
          <w:cantSplit/>
          <w:jc w:val="center"/>
        </w:trPr>
        <w:tc>
          <w:tcPr>
            <w:tcW w:w="9550" w:type="dxa"/>
            <w:gridSpan w:val="4"/>
          </w:tcPr>
          <w:p w:rsidR="0080007C" w:rsidRPr="00E31EEF" w:rsidRDefault="0080007C" w:rsidP="00AC6F0A">
            <w:pPr>
              <w:pStyle w:val="Recuodecorpodetexto2"/>
              <w:ind w:left="0" w:firstLine="0"/>
              <w:jc w:val="center"/>
              <w:rPr>
                <w:rFonts w:ascii="Times New Roman" w:hAnsi="Times New Roman" w:cs="Times New Roman"/>
                <w:bCs/>
                <w:sz w:val="20"/>
                <w:szCs w:val="20"/>
              </w:rPr>
            </w:pPr>
          </w:p>
          <w:p w:rsidR="0080007C" w:rsidRPr="00E31EEF" w:rsidRDefault="0080007C" w:rsidP="00AC6F0A">
            <w:pPr>
              <w:pStyle w:val="Recuodecorpodetexto2"/>
              <w:ind w:left="0" w:firstLine="0"/>
              <w:jc w:val="center"/>
              <w:rPr>
                <w:rFonts w:ascii="Times New Roman" w:hAnsi="Times New Roman" w:cs="Times New Roman"/>
                <w:bCs/>
                <w:sz w:val="22"/>
                <w:szCs w:val="22"/>
              </w:rPr>
            </w:pPr>
            <w:r w:rsidRPr="00E31EEF">
              <w:rPr>
                <w:rFonts w:ascii="Times New Roman" w:hAnsi="Times New Roman" w:cs="Times New Roman"/>
                <w:bCs/>
                <w:sz w:val="22"/>
                <w:szCs w:val="22"/>
              </w:rPr>
              <w:t>UNIVERSIDADE FEDERAL DO RIO GRANDE DO NORTE</w:t>
            </w:r>
          </w:p>
          <w:p w:rsidR="0080007C" w:rsidRPr="00E31EEF" w:rsidRDefault="0080007C" w:rsidP="00AC6F0A">
            <w:pPr>
              <w:pStyle w:val="Recuodecorpodetexto2"/>
              <w:ind w:left="0" w:firstLine="0"/>
              <w:jc w:val="center"/>
              <w:rPr>
                <w:rFonts w:ascii="Times New Roman" w:hAnsi="Times New Roman" w:cs="Times New Roman"/>
                <w:b/>
                <w:bCs/>
                <w:sz w:val="20"/>
                <w:szCs w:val="20"/>
              </w:rPr>
            </w:pPr>
            <w:r w:rsidRPr="00E31EEF">
              <w:rPr>
                <w:rFonts w:ascii="Times New Roman" w:hAnsi="Times New Roman" w:cs="Times New Roman"/>
                <w:b/>
                <w:bCs/>
                <w:sz w:val="22"/>
                <w:szCs w:val="22"/>
              </w:rPr>
              <w:t xml:space="preserve">Protocolo de entrega de documentos </w:t>
            </w:r>
          </w:p>
        </w:tc>
      </w:tr>
      <w:tr w:rsidR="0080007C" w:rsidRPr="00E31EEF" w:rsidTr="00AC6F0A">
        <w:trPr>
          <w:cantSplit/>
          <w:jc w:val="center"/>
        </w:trPr>
        <w:tc>
          <w:tcPr>
            <w:tcW w:w="3153"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Departamento Acadêmico,</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Unidade Acadêmica Especializada</w:t>
            </w:r>
          </w:p>
        </w:tc>
        <w:tc>
          <w:tcPr>
            <w:tcW w:w="6397"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jc w:val="center"/>
        </w:trPr>
        <w:tc>
          <w:tcPr>
            <w:tcW w:w="9550" w:type="dxa"/>
            <w:gridSpan w:val="4"/>
          </w:tcPr>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r w:rsidRPr="00E31EEF">
              <w:rPr>
                <w:rFonts w:ascii="Times New Roman" w:hAnsi="Times New Roman" w:cs="Times New Roman"/>
                <w:b/>
                <w:bCs/>
                <w:sz w:val="20"/>
                <w:szCs w:val="20"/>
              </w:rPr>
              <w:t>Identificação</w:t>
            </w:r>
          </w:p>
        </w:tc>
      </w:tr>
      <w:tr w:rsidR="0080007C" w:rsidRPr="00E31EEF" w:rsidTr="00AC6F0A">
        <w:trPr>
          <w:cantSplit/>
          <w:jc w:val="center"/>
        </w:trPr>
        <w:tc>
          <w:tcPr>
            <w:tcW w:w="3187" w:type="dxa"/>
            <w:gridSpan w:val="3"/>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 xml:space="preserve">Nome do candidato </w:t>
            </w:r>
          </w:p>
        </w:tc>
        <w:tc>
          <w:tcPr>
            <w:tcW w:w="6363"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jc w:val="center"/>
        </w:trPr>
        <w:tc>
          <w:tcPr>
            <w:tcW w:w="3187" w:type="dxa"/>
            <w:gridSpan w:val="3"/>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Área de conhecimento do Concurso</w:t>
            </w:r>
          </w:p>
        </w:tc>
        <w:tc>
          <w:tcPr>
            <w:tcW w:w="6363"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jc w:val="center"/>
        </w:trPr>
        <w:tc>
          <w:tcPr>
            <w:tcW w:w="3187" w:type="dxa"/>
            <w:gridSpan w:val="3"/>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Data</w:t>
            </w:r>
          </w:p>
        </w:tc>
        <w:tc>
          <w:tcPr>
            <w:tcW w:w="6363"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jc w:val="center"/>
        </w:trPr>
        <w:tc>
          <w:tcPr>
            <w:tcW w:w="9550" w:type="dxa"/>
            <w:gridSpan w:val="4"/>
          </w:tcPr>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r w:rsidRPr="00E31EEF">
              <w:rPr>
                <w:rFonts w:ascii="Times New Roman" w:hAnsi="Times New Roman" w:cs="Times New Roman"/>
                <w:b/>
                <w:bCs/>
                <w:sz w:val="20"/>
                <w:szCs w:val="20"/>
              </w:rPr>
              <w:t>Documentos entregues</w:t>
            </w:r>
          </w:p>
        </w:tc>
      </w:tr>
      <w:tr w:rsidR="0080007C" w:rsidRPr="00E31EEF" w:rsidTr="00AC6F0A">
        <w:trPr>
          <w:cantSplit/>
          <w:jc w:val="center"/>
        </w:trPr>
        <w:tc>
          <w:tcPr>
            <w:tcW w:w="1413" w:type="dxa"/>
          </w:tcPr>
          <w:p w:rsidR="0080007C" w:rsidRPr="00E31EEF" w:rsidRDefault="0080007C" w:rsidP="00AC6F0A">
            <w:pPr>
              <w:pStyle w:val="Recuodecorpodetexto2"/>
              <w:spacing w:before="60" w:after="60"/>
              <w:ind w:left="0" w:firstLine="0"/>
              <w:jc w:val="center"/>
              <w:rPr>
                <w:rFonts w:ascii="Times New Roman" w:hAnsi="Times New Roman" w:cs="Times New Roman"/>
                <w:b/>
                <w:bCs/>
                <w:sz w:val="28"/>
                <w:szCs w:val="28"/>
              </w:rPr>
            </w:pPr>
            <w:r w:rsidRPr="00E31EEF">
              <w:rPr>
                <w:rFonts w:ascii="Times New Roman" w:hAnsi="Times New Roman" w:cs="Times New Roman"/>
                <w:b/>
                <w:bCs/>
                <w:sz w:val="28"/>
                <w:szCs w:val="28"/>
              </w:rPr>
              <w:t>□</w:t>
            </w:r>
          </w:p>
        </w:tc>
        <w:tc>
          <w:tcPr>
            <w:tcW w:w="8137" w:type="dxa"/>
            <w:gridSpan w:val="3"/>
            <w:shd w:val="clear" w:color="auto" w:fill="auto"/>
            <w:vAlign w:val="center"/>
          </w:tcPr>
          <w:p w:rsidR="0080007C" w:rsidRPr="00E31EEF" w:rsidRDefault="0080007C" w:rsidP="00AC6F0A">
            <w:pPr>
              <w:pStyle w:val="Recuodecorpodetexto2"/>
              <w:ind w:left="110" w:firstLine="0"/>
              <w:jc w:val="left"/>
              <w:rPr>
                <w:rFonts w:ascii="Times New Roman" w:hAnsi="Times New Roman" w:cs="Times New Roman"/>
                <w:sz w:val="20"/>
                <w:szCs w:val="20"/>
              </w:rPr>
            </w:pPr>
            <w:r w:rsidRPr="00E31EEF">
              <w:rPr>
                <w:rFonts w:ascii="Times New Roman" w:hAnsi="Times New Roman" w:cs="Times New Roman"/>
                <w:i/>
                <w:sz w:val="20"/>
                <w:szCs w:val="20"/>
              </w:rPr>
              <w:t xml:space="preserve">Curriculum Vitae, </w:t>
            </w:r>
            <w:r w:rsidRPr="00E31EEF">
              <w:rPr>
                <w:rFonts w:ascii="Times New Roman" w:hAnsi="Times New Roman" w:cs="Times New Roman"/>
                <w:sz w:val="20"/>
                <w:szCs w:val="20"/>
              </w:rPr>
              <w:t>com a cópia dos documentos</w:t>
            </w:r>
            <w:r w:rsidRPr="00E31EEF">
              <w:rPr>
                <w:rFonts w:ascii="Times New Roman" w:hAnsi="Times New Roman" w:cs="Times New Roman"/>
                <w:i/>
                <w:sz w:val="20"/>
                <w:szCs w:val="20"/>
              </w:rPr>
              <w:t xml:space="preserve"> </w:t>
            </w:r>
            <w:r w:rsidRPr="00E31EEF">
              <w:rPr>
                <w:rFonts w:ascii="Times New Roman" w:hAnsi="Times New Roman" w:cs="Times New Roman"/>
                <w:sz w:val="20"/>
                <w:szCs w:val="20"/>
              </w:rPr>
              <w:t>comprobatórios; n</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de páginas: _________</w:t>
            </w:r>
          </w:p>
        </w:tc>
      </w:tr>
      <w:tr w:rsidR="0080007C" w:rsidRPr="00E31EEF" w:rsidTr="00AC6F0A">
        <w:trPr>
          <w:cantSplit/>
          <w:jc w:val="center"/>
        </w:trPr>
        <w:tc>
          <w:tcPr>
            <w:tcW w:w="1413" w:type="dxa"/>
          </w:tcPr>
          <w:p w:rsidR="0080007C" w:rsidRPr="00E31EEF" w:rsidRDefault="0080007C" w:rsidP="00AC6F0A">
            <w:pPr>
              <w:pStyle w:val="Recuodecorpodetexto2"/>
              <w:spacing w:before="60" w:after="60"/>
              <w:ind w:left="0" w:firstLine="0"/>
              <w:jc w:val="center"/>
              <w:rPr>
                <w:rFonts w:ascii="Times New Roman" w:hAnsi="Times New Roman" w:cs="Times New Roman"/>
                <w:b/>
                <w:sz w:val="20"/>
                <w:szCs w:val="20"/>
              </w:rPr>
            </w:pPr>
            <w:r w:rsidRPr="00E31EEF">
              <w:rPr>
                <w:rFonts w:ascii="Times New Roman" w:hAnsi="Times New Roman" w:cs="Times New Roman"/>
                <w:b/>
                <w:bCs/>
                <w:sz w:val="28"/>
                <w:szCs w:val="28"/>
              </w:rPr>
              <w:t>□</w:t>
            </w:r>
          </w:p>
        </w:tc>
        <w:tc>
          <w:tcPr>
            <w:tcW w:w="8137" w:type="dxa"/>
            <w:gridSpan w:val="3"/>
            <w:vAlign w:val="center"/>
          </w:tcPr>
          <w:p w:rsidR="0080007C" w:rsidRPr="00E31EEF" w:rsidRDefault="0080007C" w:rsidP="00AC6F0A">
            <w:pPr>
              <w:pStyle w:val="Recuodecorpodetexto2"/>
              <w:ind w:left="110" w:firstLine="0"/>
              <w:jc w:val="left"/>
              <w:rPr>
                <w:rFonts w:ascii="Times New Roman" w:hAnsi="Times New Roman" w:cs="Times New Roman"/>
                <w:sz w:val="20"/>
                <w:szCs w:val="20"/>
              </w:rPr>
            </w:pPr>
            <w:r w:rsidRPr="00E31EEF">
              <w:rPr>
                <w:rFonts w:ascii="Times New Roman" w:hAnsi="Times New Roman" w:cs="Times New Roman"/>
                <w:sz w:val="20"/>
                <w:szCs w:val="20"/>
              </w:rPr>
              <w:t>Memorial e projeto de atuação profissional, em 03 (três) vias; n</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de páginas: _________</w:t>
            </w:r>
          </w:p>
        </w:tc>
      </w:tr>
      <w:tr w:rsidR="0080007C" w:rsidRPr="00E31EEF" w:rsidTr="00AC6F0A">
        <w:trPr>
          <w:cantSplit/>
          <w:jc w:val="center"/>
        </w:trPr>
        <w:tc>
          <w:tcPr>
            <w:tcW w:w="1413" w:type="dxa"/>
            <w:vAlign w:val="center"/>
          </w:tcPr>
          <w:p w:rsidR="0080007C" w:rsidRPr="00E31EEF" w:rsidRDefault="0080007C" w:rsidP="00AC6F0A">
            <w:pPr>
              <w:pStyle w:val="Recuodecorpodetexto2"/>
              <w:spacing w:before="60" w:after="60"/>
              <w:ind w:left="0" w:firstLine="0"/>
              <w:jc w:val="center"/>
              <w:rPr>
                <w:rFonts w:ascii="Times New Roman" w:hAnsi="Times New Roman" w:cs="Times New Roman"/>
                <w:b/>
                <w:sz w:val="20"/>
                <w:szCs w:val="20"/>
              </w:rPr>
            </w:pPr>
            <w:r w:rsidRPr="00E31EEF">
              <w:rPr>
                <w:rFonts w:ascii="Times New Roman" w:hAnsi="Times New Roman" w:cs="Times New Roman"/>
                <w:b/>
                <w:bCs/>
                <w:sz w:val="28"/>
                <w:szCs w:val="28"/>
              </w:rPr>
              <w:t>□</w:t>
            </w:r>
          </w:p>
        </w:tc>
        <w:tc>
          <w:tcPr>
            <w:tcW w:w="8137" w:type="dxa"/>
            <w:gridSpan w:val="3"/>
            <w:vAlign w:val="center"/>
          </w:tcPr>
          <w:p w:rsidR="0080007C" w:rsidRPr="00E31EEF" w:rsidRDefault="0080007C" w:rsidP="00AC6F0A">
            <w:pPr>
              <w:pStyle w:val="Recuodecorpodetexto2"/>
              <w:ind w:left="110" w:firstLine="0"/>
              <w:jc w:val="left"/>
              <w:rPr>
                <w:rFonts w:ascii="Times New Roman" w:hAnsi="Times New Roman" w:cs="Times New Roman"/>
                <w:sz w:val="20"/>
                <w:szCs w:val="20"/>
              </w:rPr>
            </w:pPr>
            <w:r w:rsidRPr="00E31EEF">
              <w:rPr>
                <w:rFonts w:ascii="Times New Roman" w:hAnsi="Times New Roman" w:cs="Times New Roman"/>
                <w:sz w:val="20"/>
                <w:szCs w:val="20"/>
              </w:rPr>
              <w:t>Cópia do documento de identificação com foto</w:t>
            </w:r>
          </w:p>
        </w:tc>
      </w:tr>
      <w:tr w:rsidR="0080007C" w:rsidRPr="00E31EEF" w:rsidTr="00AC6F0A">
        <w:trPr>
          <w:cantSplit/>
          <w:jc w:val="center"/>
        </w:trPr>
        <w:tc>
          <w:tcPr>
            <w:tcW w:w="1413" w:type="dxa"/>
            <w:vAlign w:val="center"/>
          </w:tcPr>
          <w:p w:rsidR="0080007C" w:rsidRPr="00E31EEF" w:rsidRDefault="0080007C" w:rsidP="00AC6F0A">
            <w:pPr>
              <w:pStyle w:val="Recuodecorpodetexto2"/>
              <w:spacing w:before="60" w:after="60"/>
              <w:ind w:left="0" w:firstLine="0"/>
              <w:jc w:val="center"/>
              <w:rPr>
                <w:rFonts w:ascii="Times New Roman" w:hAnsi="Times New Roman" w:cs="Times New Roman"/>
                <w:sz w:val="20"/>
                <w:szCs w:val="20"/>
              </w:rPr>
            </w:pPr>
            <w:r w:rsidRPr="00E31EEF">
              <w:rPr>
                <w:rFonts w:ascii="Times New Roman" w:hAnsi="Times New Roman" w:cs="Times New Roman"/>
                <w:b/>
                <w:bCs/>
                <w:sz w:val="20"/>
                <w:szCs w:val="20"/>
              </w:rPr>
              <w:t>Assinatura</w:t>
            </w:r>
          </w:p>
        </w:tc>
        <w:tc>
          <w:tcPr>
            <w:tcW w:w="8137" w:type="dxa"/>
            <w:gridSpan w:val="3"/>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bl>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Cs w:val="20"/>
        </w:rPr>
      </w:pPr>
      <w:r w:rsidRPr="00E31EEF">
        <w:rPr>
          <w:rFonts w:ascii="Times New Roman" w:hAnsi="Times New Roman" w:cs="Times New Roman"/>
          <w:b/>
          <w:szCs w:val="20"/>
        </w:rPr>
        <w:t>-----------------------------------------------------------------------------------------------------------------</w:t>
      </w:r>
    </w:p>
    <w:p w:rsidR="0080007C" w:rsidRPr="00E31EEF" w:rsidRDefault="0080007C" w:rsidP="0080007C">
      <w:pPr>
        <w:pStyle w:val="Recuodecorpodetexto2"/>
        <w:ind w:left="0" w:firstLine="0"/>
        <w:jc w:val="center"/>
        <w:rPr>
          <w:rFonts w:ascii="Times New Roman" w:hAnsi="Times New Roman" w:cs="Times New Roman"/>
          <w:b/>
          <w:szCs w:val="20"/>
        </w:rPr>
      </w:pPr>
    </w:p>
    <w:p w:rsidR="0080007C" w:rsidRPr="00E31EEF" w:rsidRDefault="0080007C" w:rsidP="0080007C">
      <w:pPr>
        <w:pStyle w:val="Recuodecorpodetexto2"/>
        <w:ind w:left="0" w:firstLine="0"/>
        <w:jc w:val="center"/>
        <w:rPr>
          <w:rFonts w:ascii="Times New Roman" w:hAnsi="Times New Roman" w:cs="Times New Roman"/>
          <w:b/>
          <w:szCs w:val="20"/>
        </w:rPr>
      </w:pPr>
      <w:r w:rsidRPr="00E31EEF">
        <w:rPr>
          <w:rFonts w:ascii="Times New Roman" w:hAnsi="Times New Roman" w:cs="Times New Roman"/>
          <w:b/>
          <w:szCs w:val="20"/>
        </w:rPr>
        <w:t>Via do Candidato</w:t>
      </w:r>
    </w:p>
    <w:p w:rsidR="0080007C" w:rsidRPr="00E31EEF" w:rsidRDefault="0080007C" w:rsidP="0080007C">
      <w:pPr>
        <w:pStyle w:val="Recuodecorpodetexto2"/>
        <w:ind w:left="0" w:firstLine="0"/>
        <w:jc w:val="center"/>
        <w:rPr>
          <w:rFonts w:ascii="Times New Roman" w:hAnsi="Times New Roman" w:cs="Times New Roman"/>
          <w:szCs w:val="20"/>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80007C" w:rsidRPr="00E31EEF" w:rsidTr="00AC6F0A">
        <w:trPr>
          <w:jc w:val="center"/>
        </w:trPr>
        <w:tc>
          <w:tcPr>
            <w:tcW w:w="9430" w:type="dxa"/>
            <w:shd w:val="clear" w:color="auto" w:fill="auto"/>
          </w:tcPr>
          <w:p w:rsidR="0080007C" w:rsidRPr="00E31EEF" w:rsidRDefault="0080007C" w:rsidP="00AC6F0A">
            <w:pPr>
              <w:pStyle w:val="Recuodecorpodetexto2"/>
              <w:ind w:left="0" w:firstLine="0"/>
              <w:jc w:val="center"/>
              <w:rPr>
                <w:rFonts w:ascii="Times New Roman" w:hAnsi="Times New Roman" w:cs="Times New Roman"/>
                <w:sz w:val="20"/>
                <w:szCs w:val="20"/>
              </w:rPr>
            </w:pPr>
          </w:p>
          <w:p w:rsidR="0080007C" w:rsidRPr="00E31EEF" w:rsidRDefault="0080007C" w:rsidP="00AC6F0A">
            <w:pPr>
              <w:pStyle w:val="Recuodecorpodetexto2"/>
              <w:spacing w:line="360" w:lineRule="auto"/>
              <w:ind w:left="142" w:right="214" w:firstLine="0"/>
              <w:rPr>
                <w:rFonts w:ascii="Times New Roman" w:hAnsi="Times New Roman" w:cs="Times New Roman"/>
                <w:sz w:val="20"/>
                <w:szCs w:val="20"/>
              </w:rPr>
            </w:pPr>
            <w:r w:rsidRPr="00E31EEF">
              <w:rPr>
                <w:rFonts w:ascii="Times New Roman" w:hAnsi="Times New Roman" w:cs="Times New Roman"/>
                <w:sz w:val="20"/>
                <w:szCs w:val="20"/>
              </w:rPr>
              <w:t xml:space="preserve">            Declaramos, para os fins que se fizerem necessários e nos termos do A</w:t>
            </w:r>
            <w:r w:rsidRPr="00002A72">
              <w:rPr>
                <w:rFonts w:ascii="Times New Roman" w:hAnsi="Times New Roman" w:cs="Times New Roman"/>
                <w:sz w:val="20"/>
                <w:szCs w:val="20"/>
              </w:rPr>
              <w:t>rt. 2</w:t>
            </w:r>
            <w:r w:rsidR="00002A72" w:rsidRPr="00002A72">
              <w:rPr>
                <w:rFonts w:ascii="Times New Roman" w:hAnsi="Times New Roman" w:cs="Times New Roman"/>
                <w:sz w:val="20"/>
                <w:szCs w:val="20"/>
              </w:rPr>
              <w:t>2</w:t>
            </w:r>
            <w:r w:rsidRPr="00002A72">
              <w:rPr>
                <w:rFonts w:ascii="Times New Roman" w:hAnsi="Times New Roman" w:cs="Times New Roman"/>
                <w:sz w:val="20"/>
                <w:szCs w:val="20"/>
              </w:rPr>
              <w:t xml:space="preserve">, § </w:t>
            </w:r>
            <w:r w:rsidR="00002A72" w:rsidRPr="00002A72">
              <w:rPr>
                <w:rFonts w:ascii="Times New Roman" w:hAnsi="Times New Roman" w:cs="Times New Roman"/>
                <w:sz w:val="20"/>
                <w:szCs w:val="20"/>
              </w:rPr>
              <w:t>2</w:t>
            </w:r>
            <w:r w:rsidRPr="00002A72">
              <w:rPr>
                <w:rFonts w:ascii="Times New Roman" w:hAnsi="Times New Roman" w:cs="Times New Roman"/>
                <w:sz w:val="20"/>
                <w:szCs w:val="20"/>
                <w:u w:val="single"/>
                <w:vertAlign w:val="superscript"/>
              </w:rPr>
              <w:t>o</w:t>
            </w:r>
            <w:r w:rsidRPr="00002A72">
              <w:rPr>
                <w:rFonts w:ascii="Times New Roman" w:hAnsi="Times New Roman" w:cs="Times New Roman"/>
                <w:sz w:val="20"/>
                <w:szCs w:val="20"/>
              </w:rPr>
              <w:t>, da Resolução n</w:t>
            </w:r>
            <w:r w:rsidRPr="00002A72">
              <w:rPr>
                <w:rFonts w:ascii="Times New Roman" w:hAnsi="Times New Roman" w:cs="Times New Roman"/>
                <w:sz w:val="20"/>
                <w:szCs w:val="20"/>
                <w:u w:val="single"/>
                <w:vertAlign w:val="superscript"/>
              </w:rPr>
              <w:t>o</w:t>
            </w:r>
            <w:r w:rsidRPr="00002A72">
              <w:rPr>
                <w:rFonts w:ascii="Times New Roman" w:hAnsi="Times New Roman" w:cs="Times New Roman"/>
                <w:sz w:val="20"/>
                <w:szCs w:val="20"/>
              </w:rPr>
              <w:t xml:space="preserve"> </w:t>
            </w:r>
            <w:r w:rsidR="00002A72" w:rsidRPr="00002A72">
              <w:rPr>
                <w:rFonts w:ascii="Times New Roman" w:hAnsi="Times New Roman" w:cs="Times New Roman"/>
                <w:sz w:val="20"/>
                <w:szCs w:val="20"/>
              </w:rPr>
              <w:t>214</w:t>
            </w:r>
            <w:r w:rsidRPr="00002A72">
              <w:rPr>
                <w:rFonts w:ascii="Times New Roman" w:hAnsi="Times New Roman" w:cs="Times New Roman"/>
                <w:sz w:val="20"/>
                <w:szCs w:val="20"/>
              </w:rPr>
              <w:t>/201</w:t>
            </w:r>
            <w:r w:rsidR="00002A72" w:rsidRPr="00002A72">
              <w:rPr>
                <w:rFonts w:ascii="Times New Roman" w:hAnsi="Times New Roman" w:cs="Times New Roman"/>
                <w:sz w:val="20"/>
                <w:szCs w:val="20"/>
              </w:rPr>
              <w:t>4</w:t>
            </w:r>
            <w:r w:rsidRPr="00002A72">
              <w:rPr>
                <w:rFonts w:ascii="Times New Roman" w:hAnsi="Times New Roman" w:cs="Times New Roman"/>
                <w:sz w:val="20"/>
                <w:szCs w:val="20"/>
              </w:rPr>
              <w:t>-CONSEPE</w:t>
            </w:r>
            <w:r w:rsidRPr="00E31EEF">
              <w:rPr>
                <w:rFonts w:ascii="Times New Roman" w:hAnsi="Times New Roman" w:cs="Times New Roman"/>
                <w:sz w:val="20"/>
                <w:szCs w:val="20"/>
              </w:rPr>
              <w:t>, que o candidato _________________________________________________entregou no(a) _______________________________ (unidade) a documentação abaixo especificada:</w:t>
            </w:r>
          </w:p>
          <w:p w:rsidR="0080007C" w:rsidRPr="00E31EEF" w:rsidRDefault="0080007C" w:rsidP="00AC6F0A">
            <w:pPr>
              <w:pStyle w:val="Recuodecorpodetexto2"/>
              <w:spacing w:line="360" w:lineRule="auto"/>
              <w:ind w:left="142" w:right="214" w:firstLine="0"/>
              <w:rPr>
                <w:rFonts w:ascii="Times New Roman" w:hAnsi="Times New Roman" w:cs="Times New Roman"/>
                <w:b/>
                <w:bCs/>
                <w:sz w:val="28"/>
                <w:szCs w:val="28"/>
              </w:rPr>
            </w:pPr>
            <w:r w:rsidRPr="00E31EEF">
              <w:rPr>
                <w:rFonts w:ascii="Times New Roman" w:hAnsi="Times New Roman" w:cs="Times New Roman"/>
                <w:b/>
                <w:bCs/>
                <w:sz w:val="28"/>
                <w:szCs w:val="28"/>
              </w:rPr>
              <w:t xml:space="preserve">□ </w:t>
            </w:r>
            <w:r w:rsidRPr="00E31EEF">
              <w:rPr>
                <w:rFonts w:ascii="Times New Roman" w:hAnsi="Times New Roman" w:cs="Times New Roman"/>
                <w:i/>
                <w:sz w:val="20"/>
                <w:szCs w:val="20"/>
              </w:rPr>
              <w:t xml:space="preserve">Curriculum Vitae, </w:t>
            </w:r>
            <w:r w:rsidRPr="00E31EEF">
              <w:rPr>
                <w:rFonts w:ascii="Times New Roman" w:hAnsi="Times New Roman" w:cs="Times New Roman"/>
                <w:sz w:val="20"/>
                <w:szCs w:val="20"/>
              </w:rPr>
              <w:t>com a cópia dos documentos</w:t>
            </w:r>
            <w:r w:rsidRPr="00E31EEF">
              <w:rPr>
                <w:rFonts w:ascii="Times New Roman" w:hAnsi="Times New Roman" w:cs="Times New Roman"/>
                <w:i/>
                <w:sz w:val="20"/>
                <w:szCs w:val="20"/>
              </w:rPr>
              <w:t xml:space="preserve"> </w:t>
            </w:r>
            <w:r w:rsidRPr="00E31EEF">
              <w:rPr>
                <w:rFonts w:ascii="Times New Roman" w:hAnsi="Times New Roman" w:cs="Times New Roman"/>
                <w:sz w:val="20"/>
                <w:szCs w:val="20"/>
              </w:rPr>
              <w:t>comprobatórios; n</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de páginas:_________</w:t>
            </w:r>
          </w:p>
          <w:p w:rsidR="0080007C" w:rsidRPr="00E31EEF" w:rsidRDefault="0080007C" w:rsidP="00AC6F0A">
            <w:pPr>
              <w:pStyle w:val="Recuodecorpodetexto2"/>
              <w:spacing w:line="360" w:lineRule="auto"/>
              <w:ind w:left="142" w:right="214" w:firstLine="0"/>
              <w:rPr>
                <w:rFonts w:ascii="Times New Roman" w:hAnsi="Times New Roman" w:cs="Times New Roman"/>
                <w:b/>
                <w:bCs/>
                <w:sz w:val="28"/>
                <w:szCs w:val="28"/>
              </w:rPr>
            </w:pPr>
            <w:r w:rsidRPr="00E31EEF">
              <w:rPr>
                <w:rFonts w:ascii="Times New Roman" w:hAnsi="Times New Roman" w:cs="Times New Roman"/>
                <w:b/>
                <w:bCs/>
                <w:sz w:val="28"/>
                <w:szCs w:val="28"/>
              </w:rPr>
              <w:t xml:space="preserve">□ </w:t>
            </w:r>
            <w:r w:rsidRPr="00E31EEF">
              <w:rPr>
                <w:rFonts w:ascii="Times New Roman" w:hAnsi="Times New Roman" w:cs="Times New Roman"/>
                <w:sz w:val="20"/>
                <w:szCs w:val="20"/>
              </w:rPr>
              <w:t>Memorial e projeto de atuação profissional, em 03 (três) vias; n</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de páginas: ____________</w:t>
            </w:r>
          </w:p>
          <w:p w:rsidR="0080007C" w:rsidRPr="00E31EEF" w:rsidRDefault="0080007C" w:rsidP="00AC6F0A">
            <w:pPr>
              <w:pStyle w:val="Recuodecorpodetexto2"/>
              <w:spacing w:line="360" w:lineRule="auto"/>
              <w:ind w:left="142" w:right="214" w:firstLine="0"/>
              <w:rPr>
                <w:rFonts w:ascii="Times New Roman" w:hAnsi="Times New Roman" w:cs="Times New Roman"/>
                <w:sz w:val="20"/>
                <w:szCs w:val="20"/>
              </w:rPr>
            </w:pPr>
            <w:r w:rsidRPr="00E31EEF">
              <w:rPr>
                <w:rFonts w:ascii="Times New Roman" w:hAnsi="Times New Roman" w:cs="Times New Roman"/>
                <w:b/>
                <w:bCs/>
                <w:sz w:val="28"/>
                <w:szCs w:val="28"/>
              </w:rPr>
              <w:t xml:space="preserve">□ </w:t>
            </w:r>
            <w:r w:rsidRPr="00E31EEF">
              <w:rPr>
                <w:rFonts w:ascii="Times New Roman" w:hAnsi="Times New Roman" w:cs="Times New Roman"/>
                <w:sz w:val="20"/>
                <w:szCs w:val="20"/>
              </w:rPr>
              <w:t>Cópia do documento de identificação com foto.</w:t>
            </w:r>
          </w:p>
          <w:p w:rsidR="0080007C" w:rsidRPr="00E31EEF" w:rsidRDefault="0080007C" w:rsidP="00AC6F0A">
            <w:pPr>
              <w:pStyle w:val="Recuodecorpodetexto2"/>
              <w:ind w:left="0" w:firstLine="0"/>
              <w:rPr>
                <w:rFonts w:ascii="Times New Roman" w:hAnsi="Times New Roman" w:cs="Times New Roman"/>
                <w:sz w:val="20"/>
                <w:szCs w:val="20"/>
              </w:rPr>
            </w:pPr>
          </w:p>
          <w:p w:rsidR="0080007C" w:rsidRPr="00E31EEF" w:rsidRDefault="0080007C" w:rsidP="00AC6F0A">
            <w:pPr>
              <w:pStyle w:val="Recuodecorpodetexto2"/>
              <w:ind w:left="0" w:firstLine="0"/>
              <w:jc w:val="center"/>
              <w:rPr>
                <w:rFonts w:ascii="Times New Roman" w:hAnsi="Times New Roman" w:cs="Times New Roman"/>
                <w:sz w:val="20"/>
                <w:szCs w:val="20"/>
              </w:rPr>
            </w:pPr>
          </w:p>
          <w:p w:rsidR="0080007C" w:rsidRPr="00E31EEF" w:rsidRDefault="0080007C" w:rsidP="00AC6F0A">
            <w:pPr>
              <w:pStyle w:val="Recuodecorpodetexto2"/>
              <w:ind w:left="0" w:firstLine="0"/>
              <w:jc w:val="center"/>
              <w:rPr>
                <w:rFonts w:ascii="Times New Roman" w:hAnsi="Times New Roman" w:cs="Times New Roman"/>
                <w:sz w:val="20"/>
                <w:szCs w:val="20"/>
              </w:rPr>
            </w:pPr>
            <w:r w:rsidRPr="00E31EEF">
              <w:rPr>
                <w:rFonts w:ascii="Times New Roman" w:hAnsi="Times New Roman" w:cs="Times New Roman"/>
                <w:sz w:val="20"/>
                <w:szCs w:val="20"/>
              </w:rPr>
              <w:t>Natal/RN, _____ de _______________ de ____________.</w:t>
            </w:r>
          </w:p>
          <w:p w:rsidR="0080007C" w:rsidRPr="00E31EEF" w:rsidRDefault="0080007C" w:rsidP="00AC6F0A">
            <w:pPr>
              <w:pStyle w:val="Recuodecorpodetexto2"/>
              <w:ind w:left="0" w:firstLine="0"/>
              <w:jc w:val="center"/>
              <w:rPr>
                <w:rFonts w:ascii="Times New Roman" w:hAnsi="Times New Roman" w:cs="Times New Roman"/>
                <w:sz w:val="20"/>
                <w:szCs w:val="20"/>
              </w:rPr>
            </w:pPr>
          </w:p>
          <w:p w:rsidR="0080007C" w:rsidRPr="00E31EEF" w:rsidRDefault="0080007C" w:rsidP="00AC6F0A">
            <w:pPr>
              <w:pStyle w:val="Recuodecorpodetexto2"/>
              <w:ind w:left="0" w:firstLine="0"/>
              <w:jc w:val="center"/>
              <w:rPr>
                <w:rFonts w:ascii="Times New Roman" w:hAnsi="Times New Roman" w:cs="Times New Roman"/>
                <w:sz w:val="20"/>
                <w:szCs w:val="20"/>
              </w:rPr>
            </w:pPr>
          </w:p>
        </w:tc>
      </w:tr>
      <w:tr w:rsidR="0080007C" w:rsidRPr="00E31EEF" w:rsidTr="00AC6F0A">
        <w:trPr>
          <w:jc w:val="center"/>
        </w:trPr>
        <w:tc>
          <w:tcPr>
            <w:tcW w:w="9430" w:type="dxa"/>
            <w:shd w:val="clear" w:color="auto" w:fill="auto"/>
          </w:tcPr>
          <w:p w:rsidR="0080007C" w:rsidRPr="00E31EEF" w:rsidRDefault="0080007C" w:rsidP="00AC6F0A">
            <w:pPr>
              <w:pStyle w:val="Recuodecorpodetexto2"/>
              <w:ind w:left="0" w:firstLine="0"/>
              <w:jc w:val="center"/>
              <w:rPr>
                <w:rFonts w:ascii="Times New Roman" w:hAnsi="Times New Roman" w:cs="Times New Roman"/>
                <w:szCs w:val="20"/>
              </w:rPr>
            </w:pPr>
          </w:p>
          <w:p w:rsidR="0080007C" w:rsidRPr="00E31EEF" w:rsidRDefault="0080007C" w:rsidP="00AC6F0A">
            <w:pPr>
              <w:pStyle w:val="Recuodecorpodetexto2"/>
              <w:ind w:left="0" w:firstLine="0"/>
              <w:jc w:val="center"/>
              <w:rPr>
                <w:rFonts w:ascii="Times New Roman" w:hAnsi="Times New Roman" w:cs="Times New Roman"/>
                <w:b/>
                <w:sz w:val="20"/>
                <w:szCs w:val="20"/>
              </w:rPr>
            </w:pPr>
            <w:r w:rsidRPr="00E31EEF">
              <w:rPr>
                <w:rFonts w:ascii="Times New Roman" w:hAnsi="Times New Roman" w:cs="Times New Roman"/>
                <w:b/>
                <w:sz w:val="20"/>
                <w:szCs w:val="20"/>
              </w:rPr>
              <w:t>Assinatura do Responsável</w:t>
            </w:r>
          </w:p>
        </w:tc>
      </w:tr>
    </w:tbl>
    <w:p w:rsidR="0080007C" w:rsidRPr="00E31EEF" w:rsidRDefault="0080007C" w:rsidP="0080007C">
      <w:pPr>
        <w:pStyle w:val="Recuodecorpodetexto2"/>
        <w:ind w:left="0" w:firstLine="0"/>
        <w:jc w:val="center"/>
        <w:rPr>
          <w:rFonts w:ascii="Times New Roman" w:hAnsi="Times New Roman" w:cs="Times New Roman"/>
          <w:szCs w:val="20"/>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Cs w:val="20"/>
          <w:u w:val="single"/>
        </w:rPr>
      </w:pPr>
    </w:p>
    <w:p w:rsidR="0080007C" w:rsidRPr="00E31EEF" w:rsidRDefault="0080007C" w:rsidP="0080007C">
      <w:pPr>
        <w:pStyle w:val="Recuodecorpodetexto2"/>
        <w:ind w:left="0" w:firstLine="0"/>
        <w:jc w:val="center"/>
        <w:rPr>
          <w:rFonts w:ascii="Times New Roman" w:hAnsi="Times New Roman" w:cs="Times New Roman"/>
          <w:b/>
          <w:sz w:val="28"/>
          <w:szCs w:val="28"/>
          <w:u w:val="single"/>
        </w:rPr>
      </w:pPr>
      <w:r w:rsidRPr="00E31EEF">
        <w:rPr>
          <w:rFonts w:ascii="Times New Roman" w:hAnsi="Times New Roman" w:cs="Times New Roman"/>
          <w:b/>
          <w:sz w:val="28"/>
          <w:szCs w:val="28"/>
          <w:u w:val="single"/>
        </w:rPr>
        <w:lastRenderedPageBreak/>
        <w:t>ANEXO VII</w:t>
      </w:r>
    </w:p>
    <w:p w:rsidR="0080007C" w:rsidRPr="00E31EEF" w:rsidRDefault="0080007C" w:rsidP="0080007C">
      <w:pPr>
        <w:pStyle w:val="Recuodecorpodetexto2"/>
        <w:ind w:left="0" w:hanging="180"/>
        <w:jc w:val="center"/>
        <w:rPr>
          <w:rFonts w:ascii="Times New Roman" w:hAnsi="Times New Roman" w:cs="Times New Roman"/>
          <w:b/>
          <w:szCs w:val="20"/>
        </w:rPr>
      </w:pPr>
    </w:p>
    <w:tbl>
      <w:tblPr>
        <w:tblW w:w="1068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1251"/>
        <w:gridCol w:w="5229"/>
        <w:gridCol w:w="60"/>
        <w:gridCol w:w="1380"/>
      </w:tblGrid>
      <w:tr w:rsidR="0080007C" w:rsidRPr="00E31EEF" w:rsidTr="00AC6F0A">
        <w:trPr>
          <w:cantSplit/>
        </w:trPr>
        <w:tc>
          <w:tcPr>
            <w:tcW w:w="10680" w:type="dxa"/>
            <w:gridSpan w:val="5"/>
          </w:tcPr>
          <w:p w:rsidR="0080007C" w:rsidRPr="00E31EEF" w:rsidRDefault="0080007C" w:rsidP="00AC6F0A">
            <w:pPr>
              <w:pStyle w:val="Recuodecorpodetexto2"/>
              <w:ind w:left="0" w:firstLine="0"/>
              <w:jc w:val="center"/>
              <w:rPr>
                <w:rFonts w:ascii="Times New Roman" w:hAnsi="Times New Roman" w:cs="Times New Roman"/>
                <w:bCs/>
                <w:sz w:val="18"/>
                <w:szCs w:val="18"/>
              </w:rPr>
            </w:pPr>
            <w:r w:rsidRPr="00E31EEF">
              <w:rPr>
                <w:rFonts w:ascii="Times New Roman" w:hAnsi="Times New Roman" w:cs="Times New Roman"/>
                <w:bCs/>
                <w:sz w:val="18"/>
                <w:szCs w:val="18"/>
              </w:rPr>
              <w:t>UNIVERSIDADE FEDERAL DO RIO GRANDE DO NORTE</w:t>
            </w:r>
          </w:p>
          <w:p w:rsidR="0080007C" w:rsidRPr="00E31EEF" w:rsidRDefault="0080007C" w:rsidP="00AC6F0A">
            <w:pPr>
              <w:pStyle w:val="Recuodecorpodetexto2"/>
              <w:ind w:left="0" w:firstLine="0"/>
              <w:jc w:val="center"/>
              <w:rPr>
                <w:rFonts w:ascii="Times New Roman" w:hAnsi="Times New Roman" w:cs="Times New Roman"/>
                <w:b/>
                <w:bCs/>
                <w:sz w:val="18"/>
                <w:szCs w:val="18"/>
              </w:rPr>
            </w:pPr>
            <w:r w:rsidRPr="00E31EEF">
              <w:rPr>
                <w:rFonts w:ascii="Times New Roman" w:hAnsi="Times New Roman" w:cs="Times New Roman"/>
                <w:b/>
                <w:bCs/>
                <w:sz w:val="18"/>
                <w:szCs w:val="18"/>
              </w:rPr>
              <w:t>Ficha de Avaliação Individual da Prova Oral para o Cargo Isolado de Titular-Livre, no Magistério Superior</w:t>
            </w:r>
          </w:p>
          <w:p w:rsidR="0080007C" w:rsidRPr="00E31EEF" w:rsidRDefault="0080007C" w:rsidP="00AC6F0A">
            <w:pPr>
              <w:pStyle w:val="Recuodecorpodetexto2"/>
              <w:ind w:left="0" w:firstLine="0"/>
              <w:jc w:val="center"/>
              <w:rPr>
                <w:rFonts w:ascii="Times New Roman" w:hAnsi="Times New Roman" w:cs="Times New Roman"/>
                <w:b/>
                <w:bCs/>
                <w:sz w:val="18"/>
                <w:szCs w:val="18"/>
              </w:rPr>
            </w:pPr>
            <w:r w:rsidRPr="00E31EEF">
              <w:rPr>
                <w:rFonts w:ascii="Times New Roman" w:hAnsi="Times New Roman" w:cs="Times New Roman"/>
                <w:b/>
                <w:bCs/>
                <w:sz w:val="18"/>
                <w:szCs w:val="18"/>
              </w:rPr>
              <w:t>(ENTREGA OBRIGATÓRIA DO PLANO DE AULA)</w:t>
            </w:r>
          </w:p>
          <w:p w:rsidR="0080007C" w:rsidRPr="00E31EEF" w:rsidRDefault="0080007C" w:rsidP="00AC6F0A">
            <w:pPr>
              <w:pStyle w:val="Recuodecorpodetexto2"/>
              <w:ind w:left="0" w:firstLine="0"/>
              <w:jc w:val="center"/>
              <w:rPr>
                <w:rFonts w:ascii="Times New Roman" w:hAnsi="Times New Roman" w:cs="Times New Roman"/>
                <w:b/>
                <w:bCs/>
                <w:sz w:val="18"/>
                <w:szCs w:val="18"/>
              </w:rPr>
            </w:pPr>
          </w:p>
        </w:tc>
      </w:tr>
      <w:tr w:rsidR="0080007C" w:rsidRPr="00E31EEF" w:rsidTr="00AC6F0A">
        <w:trPr>
          <w:cantSplit/>
        </w:trPr>
        <w:tc>
          <w:tcPr>
            <w:tcW w:w="4011" w:type="dxa"/>
            <w:gridSpan w:val="2"/>
          </w:tcPr>
          <w:p w:rsidR="0080007C" w:rsidRPr="00E31EEF" w:rsidRDefault="0080007C" w:rsidP="00AC6F0A">
            <w:pPr>
              <w:pStyle w:val="Recuodecorpodetexto2"/>
              <w:spacing w:before="60" w:after="60"/>
              <w:ind w:left="0" w:firstLine="0"/>
              <w:jc w:val="left"/>
              <w:rPr>
                <w:rFonts w:ascii="Times New Roman" w:hAnsi="Times New Roman" w:cs="Times New Roman"/>
                <w:sz w:val="18"/>
                <w:szCs w:val="18"/>
              </w:rPr>
            </w:pPr>
            <w:r w:rsidRPr="00E31EEF">
              <w:rPr>
                <w:rFonts w:ascii="Times New Roman" w:hAnsi="Times New Roman" w:cs="Times New Roman"/>
                <w:sz w:val="18"/>
                <w:szCs w:val="18"/>
              </w:rPr>
              <w:t>Departamento Acadêmico ou Unidade Acadêmica Especializada</w:t>
            </w:r>
          </w:p>
        </w:tc>
        <w:tc>
          <w:tcPr>
            <w:tcW w:w="6669" w:type="dxa"/>
            <w:gridSpan w:val="3"/>
          </w:tcPr>
          <w:p w:rsidR="0080007C" w:rsidRPr="00E31EEF" w:rsidRDefault="0080007C" w:rsidP="00AC6F0A">
            <w:pPr>
              <w:pStyle w:val="Recuodecorpodetexto2"/>
              <w:spacing w:before="60" w:after="60"/>
              <w:ind w:left="0" w:firstLine="0"/>
              <w:rPr>
                <w:rFonts w:ascii="Times New Roman" w:hAnsi="Times New Roman" w:cs="Times New Roman"/>
                <w:sz w:val="18"/>
                <w:szCs w:val="18"/>
              </w:rPr>
            </w:pPr>
          </w:p>
        </w:tc>
      </w:tr>
      <w:tr w:rsidR="0080007C" w:rsidRPr="00E31EEF" w:rsidTr="00AC6F0A">
        <w:trPr>
          <w:cantSplit/>
        </w:trPr>
        <w:tc>
          <w:tcPr>
            <w:tcW w:w="10680" w:type="dxa"/>
            <w:gridSpan w:val="5"/>
          </w:tcPr>
          <w:p w:rsidR="0080007C" w:rsidRPr="00E31EEF" w:rsidRDefault="0080007C" w:rsidP="00AC6F0A">
            <w:pPr>
              <w:pStyle w:val="Recuodecorpodetexto2"/>
              <w:spacing w:before="60" w:after="60"/>
              <w:ind w:left="0" w:firstLine="0"/>
              <w:jc w:val="center"/>
              <w:rPr>
                <w:rFonts w:ascii="Times New Roman" w:hAnsi="Times New Roman" w:cs="Times New Roman"/>
                <w:b/>
                <w:bCs/>
                <w:sz w:val="18"/>
                <w:szCs w:val="18"/>
              </w:rPr>
            </w:pPr>
            <w:r w:rsidRPr="00E31EEF">
              <w:rPr>
                <w:rFonts w:ascii="Times New Roman" w:hAnsi="Times New Roman" w:cs="Times New Roman"/>
                <w:b/>
                <w:bCs/>
                <w:sz w:val="18"/>
                <w:szCs w:val="18"/>
              </w:rPr>
              <w:t>Identificação</w:t>
            </w:r>
          </w:p>
        </w:tc>
      </w:tr>
      <w:tr w:rsidR="0080007C" w:rsidRPr="00E31EEF" w:rsidTr="00AC6F0A">
        <w:trPr>
          <w:cantSplit/>
        </w:trPr>
        <w:tc>
          <w:tcPr>
            <w:tcW w:w="4011" w:type="dxa"/>
            <w:gridSpan w:val="2"/>
          </w:tcPr>
          <w:p w:rsidR="0080007C" w:rsidRPr="00E31EEF" w:rsidRDefault="0080007C" w:rsidP="00AC6F0A">
            <w:pPr>
              <w:pStyle w:val="Recuodecorpodetexto2"/>
              <w:spacing w:before="60" w:after="60"/>
              <w:ind w:left="0" w:firstLine="0"/>
              <w:rPr>
                <w:rFonts w:ascii="Times New Roman" w:hAnsi="Times New Roman" w:cs="Times New Roman"/>
                <w:sz w:val="18"/>
                <w:szCs w:val="18"/>
              </w:rPr>
            </w:pPr>
            <w:r w:rsidRPr="00E31EEF">
              <w:rPr>
                <w:rFonts w:ascii="Times New Roman" w:hAnsi="Times New Roman" w:cs="Times New Roman"/>
                <w:sz w:val="18"/>
                <w:szCs w:val="18"/>
              </w:rPr>
              <w:t>Nome do candidato</w:t>
            </w:r>
          </w:p>
        </w:tc>
        <w:tc>
          <w:tcPr>
            <w:tcW w:w="6669" w:type="dxa"/>
            <w:gridSpan w:val="3"/>
          </w:tcPr>
          <w:p w:rsidR="0080007C" w:rsidRPr="00E31EEF" w:rsidRDefault="0080007C" w:rsidP="00AC6F0A">
            <w:pPr>
              <w:pStyle w:val="Recuodecorpodetexto2"/>
              <w:spacing w:before="60" w:after="60"/>
              <w:ind w:left="0" w:firstLine="0"/>
              <w:rPr>
                <w:rFonts w:ascii="Times New Roman" w:hAnsi="Times New Roman" w:cs="Times New Roman"/>
                <w:sz w:val="18"/>
                <w:szCs w:val="18"/>
              </w:rPr>
            </w:pPr>
          </w:p>
        </w:tc>
      </w:tr>
      <w:tr w:rsidR="0080007C" w:rsidRPr="00E31EEF" w:rsidTr="00AC6F0A">
        <w:trPr>
          <w:cantSplit/>
        </w:trPr>
        <w:tc>
          <w:tcPr>
            <w:tcW w:w="4011" w:type="dxa"/>
            <w:gridSpan w:val="2"/>
          </w:tcPr>
          <w:p w:rsidR="0080007C" w:rsidRPr="00E31EEF" w:rsidRDefault="0080007C" w:rsidP="00AC6F0A">
            <w:pPr>
              <w:pStyle w:val="Recuodecorpodetexto2"/>
              <w:spacing w:before="60" w:after="60"/>
              <w:ind w:left="0" w:firstLine="0"/>
              <w:rPr>
                <w:rFonts w:ascii="Times New Roman" w:hAnsi="Times New Roman" w:cs="Times New Roman"/>
                <w:sz w:val="18"/>
                <w:szCs w:val="18"/>
              </w:rPr>
            </w:pPr>
            <w:r w:rsidRPr="00E31EEF">
              <w:rPr>
                <w:rFonts w:ascii="Times New Roman" w:hAnsi="Times New Roman" w:cs="Times New Roman"/>
                <w:sz w:val="18"/>
                <w:szCs w:val="18"/>
              </w:rPr>
              <w:t>Área de Conhecimento do Concurso</w:t>
            </w:r>
          </w:p>
        </w:tc>
        <w:tc>
          <w:tcPr>
            <w:tcW w:w="6669" w:type="dxa"/>
            <w:gridSpan w:val="3"/>
          </w:tcPr>
          <w:p w:rsidR="0080007C" w:rsidRPr="00E31EEF" w:rsidRDefault="0080007C" w:rsidP="00AC6F0A">
            <w:pPr>
              <w:pStyle w:val="Recuodecorpodetexto2"/>
              <w:spacing w:before="60" w:after="60"/>
              <w:ind w:left="0" w:firstLine="0"/>
              <w:rPr>
                <w:rFonts w:ascii="Times New Roman" w:hAnsi="Times New Roman" w:cs="Times New Roman"/>
                <w:sz w:val="18"/>
                <w:szCs w:val="18"/>
              </w:rPr>
            </w:pPr>
          </w:p>
        </w:tc>
      </w:tr>
      <w:tr w:rsidR="0080007C" w:rsidRPr="00E31EEF" w:rsidTr="00AC6F0A">
        <w:trPr>
          <w:cantSplit/>
        </w:trPr>
        <w:tc>
          <w:tcPr>
            <w:tcW w:w="4011" w:type="dxa"/>
            <w:gridSpan w:val="2"/>
          </w:tcPr>
          <w:p w:rsidR="0080007C" w:rsidRPr="00E31EEF" w:rsidRDefault="0080007C" w:rsidP="00AC6F0A">
            <w:pPr>
              <w:pStyle w:val="Recuodecorpodetexto2"/>
              <w:spacing w:before="60" w:after="60"/>
              <w:ind w:left="0" w:firstLine="0"/>
              <w:rPr>
                <w:rFonts w:ascii="Times New Roman" w:hAnsi="Times New Roman" w:cs="Times New Roman"/>
                <w:sz w:val="18"/>
                <w:szCs w:val="18"/>
              </w:rPr>
            </w:pPr>
            <w:r w:rsidRPr="00E31EEF">
              <w:rPr>
                <w:rFonts w:ascii="Times New Roman" w:hAnsi="Times New Roman" w:cs="Times New Roman"/>
                <w:sz w:val="18"/>
                <w:szCs w:val="18"/>
              </w:rPr>
              <w:t>Tema da aula</w:t>
            </w:r>
          </w:p>
        </w:tc>
        <w:tc>
          <w:tcPr>
            <w:tcW w:w="6669" w:type="dxa"/>
            <w:gridSpan w:val="3"/>
          </w:tcPr>
          <w:p w:rsidR="0080007C" w:rsidRPr="00E31EEF" w:rsidRDefault="0080007C" w:rsidP="00AC6F0A">
            <w:pPr>
              <w:pStyle w:val="Recuodecorpodetexto2"/>
              <w:spacing w:before="60" w:after="60"/>
              <w:ind w:left="0" w:firstLine="0"/>
              <w:rPr>
                <w:rFonts w:ascii="Times New Roman" w:hAnsi="Times New Roman" w:cs="Times New Roman"/>
                <w:sz w:val="18"/>
                <w:szCs w:val="18"/>
              </w:rPr>
            </w:pPr>
          </w:p>
        </w:tc>
      </w:tr>
      <w:tr w:rsidR="0080007C" w:rsidRPr="00E31EEF" w:rsidTr="00AC6F0A">
        <w:trPr>
          <w:cantSplit/>
        </w:trPr>
        <w:tc>
          <w:tcPr>
            <w:tcW w:w="4011" w:type="dxa"/>
            <w:gridSpan w:val="2"/>
          </w:tcPr>
          <w:p w:rsidR="0080007C" w:rsidRPr="00E31EEF" w:rsidRDefault="0080007C" w:rsidP="00AC6F0A">
            <w:pPr>
              <w:pStyle w:val="Recuodecorpodetexto2"/>
              <w:spacing w:before="60" w:after="60"/>
              <w:ind w:left="0" w:firstLine="0"/>
              <w:rPr>
                <w:rFonts w:ascii="Times New Roman" w:hAnsi="Times New Roman" w:cs="Times New Roman"/>
                <w:sz w:val="18"/>
                <w:szCs w:val="18"/>
              </w:rPr>
            </w:pPr>
            <w:r w:rsidRPr="00E31EEF">
              <w:rPr>
                <w:rFonts w:ascii="Times New Roman" w:hAnsi="Times New Roman" w:cs="Times New Roman"/>
                <w:sz w:val="18"/>
                <w:szCs w:val="18"/>
              </w:rPr>
              <w:t>Data</w:t>
            </w:r>
          </w:p>
        </w:tc>
        <w:tc>
          <w:tcPr>
            <w:tcW w:w="6669" w:type="dxa"/>
            <w:gridSpan w:val="3"/>
          </w:tcPr>
          <w:p w:rsidR="0080007C" w:rsidRPr="00E31EEF" w:rsidRDefault="0080007C" w:rsidP="00AC6F0A">
            <w:pPr>
              <w:pStyle w:val="Recuodecorpodetexto2"/>
              <w:spacing w:before="60" w:after="60"/>
              <w:ind w:left="0" w:firstLine="0"/>
              <w:rPr>
                <w:rFonts w:ascii="Times New Roman" w:hAnsi="Times New Roman" w:cs="Times New Roman"/>
                <w:sz w:val="18"/>
                <w:szCs w:val="18"/>
              </w:rPr>
            </w:pPr>
          </w:p>
        </w:tc>
      </w:tr>
      <w:tr w:rsidR="0080007C" w:rsidRPr="00E31EEF" w:rsidTr="00AC6F0A">
        <w:trPr>
          <w:cantSplit/>
        </w:trPr>
        <w:tc>
          <w:tcPr>
            <w:tcW w:w="10680" w:type="dxa"/>
            <w:gridSpan w:val="5"/>
          </w:tcPr>
          <w:p w:rsidR="0080007C" w:rsidRPr="00E31EEF" w:rsidRDefault="0080007C" w:rsidP="00AC6F0A">
            <w:pPr>
              <w:pStyle w:val="Recuodecorpodetexto2"/>
              <w:ind w:left="0" w:firstLine="0"/>
              <w:jc w:val="center"/>
              <w:rPr>
                <w:rFonts w:ascii="Times New Roman" w:hAnsi="Times New Roman" w:cs="Times New Roman"/>
                <w:b/>
                <w:bCs/>
                <w:sz w:val="18"/>
                <w:szCs w:val="18"/>
              </w:rPr>
            </w:pPr>
            <w:r w:rsidRPr="00E31EEF">
              <w:rPr>
                <w:rFonts w:ascii="Times New Roman" w:hAnsi="Times New Roman" w:cs="Times New Roman"/>
                <w:b/>
                <w:bCs/>
                <w:sz w:val="18"/>
                <w:szCs w:val="18"/>
              </w:rPr>
              <w:t>Itens de Avaliação da Prova Oral</w:t>
            </w:r>
          </w:p>
          <w:p w:rsidR="0080007C" w:rsidRPr="00E31EEF" w:rsidRDefault="0080007C" w:rsidP="00AC6F0A">
            <w:pPr>
              <w:pStyle w:val="Recuodecorpodetexto2"/>
              <w:ind w:left="0" w:firstLine="0"/>
              <w:jc w:val="center"/>
              <w:rPr>
                <w:rFonts w:ascii="Times New Roman" w:hAnsi="Times New Roman" w:cs="Times New Roman"/>
                <w:b/>
                <w:bCs/>
                <w:sz w:val="18"/>
                <w:szCs w:val="18"/>
              </w:rPr>
            </w:pPr>
          </w:p>
        </w:tc>
      </w:tr>
      <w:tr w:rsidR="0080007C" w:rsidRPr="00E31EEF" w:rsidTr="00AC6F0A">
        <w:trPr>
          <w:cantSplit/>
        </w:trPr>
        <w:tc>
          <w:tcPr>
            <w:tcW w:w="4011" w:type="dxa"/>
            <w:gridSpan w:val="2"/>
            <w:tcBorders>
              <w:bottom w:val="single" w:sz="4" w:space="0" w:color="auto"/>
            </w:tcBorders>
          </w:tcPr>
          <w:p w:rsidR="0080007C" w:rsidRPr="00E31EEF" w:rsidRDefault="0080007C" w:rsidP="00AC6F0A">
            <w:pPr>
              <w:pStyle w:val="Recuodecorpodetexto2"/>
              <w:ind w:left="0" w:firstLine="0"/>
              <w:rPr>
                <w:rFonts w:ascii="Times New Roman" w:hAnsi="Times New Roman" w:cs="Times New Roman"/>
                <w:b/>
                <w:sz w:val="18"/>
                <w:szCs w:val="18"/>
              </w:rPr>
            </w:pPr>
          </w:p>
        </w:tc>
        <w:tc>
          <w:tcPr>
            <w:tcW w:w="6669" w:type="dxa"/>
            <w:gridSpan w:val="3"/>
            <w:tcBorders>
              <w:bottom w:val="single" w:sz="4" w:space="0" w:color="auto"/>
            </w:tcBorders>
          </w:tcPr>
          <w:p w:rsidR="0080007C" w:rsidRPr="00E31EEF" w:rsidRDefault="0080007C" w:rsidP="00AC6F0A">
            <w:pPr>
              <w:pStyle w:val="Recuodecorpodetexto2"/>
              <w:ind w:left="0" w:firstLine="0"/>
              <w:jc w:val="right"/>
              <w:rPr>
                <w:rFonts w:ascii="Times New Roman" w:hAnsi="Times New Roman" w:cs="Times New Roman"/>
                <w:sz w:val="18"/>
                <w:szCs w:val="18"/>
              </w:rPr>
            </w:pPr>
            <w:r w:rsidRPr="00E31EEF">
              <w:rPr>
                <w:rFonts w:ascii="Times New Roman" w:hAnsi="Times New Roman" w:cs="Times New Roman"/>
                <w:sz w:val="18"/>
                <w:szCs w:val="18"/>
              </w:rPr>
              <w:t>0,0 a 3,0 pontos</w:t>
            </w:r>
          </w:p>
        </w:tc>
      </w:tr>
      <w:tr w:rsidR="0080007C" w:rsidRPr="00E31EEF" w:rsidTr="00AC6F0A">
        <w:trPr>
          <w:cantSplit/>
          <w:trHeight w:val="245"/>
        </w:trPr>
        <w:tc>
          <w:tcPr>
            <w:tcW w:w="4011" w:type="dxa"/>
            <w:gridSpan w:val="2"/>
            <w:tcBorders>
              <w:top w:val="single" w:sz="4" w:space="0" w:color="auto"/>
              <w:left w:val="single" w:sz="4" w:space="0" w:color="auto"/>
              <w:right w:val="single" w:sz="4" w:space="0" w:color="auto"/>
            </w:tcBorders>
            <w:vAlign w:val="center"/>
          </w:tcPr>
          <w:p w:rsidR="0080007C" w:rsidRPr="00E31EEF" w:rsidRDefault="0080007C" w:rsidP="00AC6F0A">
            <w:pPr>
              <w:pStyle w:val="Recuodecorpodetexto2"/>
              <w:ind w:left="0" w:firstLine="0"/>
              <w:jc w:val="left"/>
              <w:rPr>
                <w:rFonts w:ascii="Times New Roman" w:hAnsi="Times New Roman" w:cs="Times New Roman"/>
                <w:b/>
                <w:sz w:val="18"/>
                <w:szCs w:val="18"/>
              </w:rPr>
            </w:pPr>
            <w:r w:rsidRPr="00E31EEF">
              <w:rPr>
                <w:rFonts w:ascii="Times New Roman" w:hAnsi="Times New Roman" w:cs="Times New Roman"/>
                <w:b/>
                <w:sz w:val="18"/>
                <w:szCs w:val="18"/>
              </w:rPr>
              <w:t>Plano de Aula</w:t>
            </w:r>
          </w:p>
        </w:tc>
        <w:tc>
          <w:tcPr>
            <w:tcW w:w="5289" w:type="dxa"/>
            <w:gridSpan w:val="2"/>
            <w:tcBorders>
              <w:top w:val="single" w:sz="4" w:space="0" w:color="auto"/>
              <w:left w:val="single" w:sz="4" w:space="0" w:color="auto"/>
              <w:bottom w:val="single" w:sz="4" w:space="0" w:color="auto"/>
              <w:right w:val="single" w:sz="4" w:space="0" w:color="auto"/>
            </w:tcBorders>
          </w:tcPr>
          <w:p w:rsidR="0080007C" w:rsidRPr="00E31EEF" w:rsidRDefault="0080007C" w:rsidP="00AC6F0A">
            <w:pPr>
              <w:pStyle w:val="Recuodecorpodetexto2"/>
              <w:numPr>
                <w:ilvl w:val="0"/>
                <w:numId w:val="44"/>
              </w:numPr>
              <w:ind w:left="414" w:hanging="357"/>
              <w:rPr>
                <w:rFonts w:ascii="Times New Roman" w:hAnsi="Times New Roman" w:cs="Times New Roman"/>
                <w:sz w:val="18"/>
                <w:szCs w:val="18"/>
              </w:rPr>
            </w:pPr>
            <w:r w:rsidRPr="00E31EEF">
              <w:rPr>
                <w:rFonts w:ascii="Times New Roman" w:hAnsi="Times New Roman" w:cs="Times New Roman"/>
                <w:sz w:val="18"/>
                <w:szCs w:val="18"/>
              </w:rPr>
              <w:t>Clareza na redação dos elementos do plano (ortografia, regras de formatação bibliográfica adequadas); atualização e pertinência das referências utilizadas.</w:t>
            </w:r>
          </w:p>
          <w:p w:rsidR="0080007C" w:rsidRPr="00E31EEF" w:rsidRDefault="0080007C" w:rsidP="00AC6F0A">
            <w:pPr>
              <w:pStyle w:val="Recuodecorpodetexto2"/>
              <w:numPr>
                <w:ilvl w:val="0"/>
                <w:numId w:val="44"/>
              </w:numPr>
              <w:ind w:left="414" w:hanging="357"/>
              <w:rPr>
                <w:rFonts w:ascii="Times New Roman" w:hAnsi="Times New Roman" w:cs="Times New Roman"/>
                <w:sz w:val="18"/>
                <w:szCs w:val="18"/>
              </w:rPr>
            </w:pPr>
            <w:r w:rsidRPr="00E31EEF">
              <w:rPr>
                <w:rFonts w:ascii="Times New Roman" w:hAnsi="Times New Roman" w:cs="Times New Roman"/>
                <w:sz w:val="18"/>
                <w:szCs w:val="18"/>
              </w:rPr>
              <w:t>Pertinência dos objetivos propostos com o tema da aula.</w:t>
            </w:r>
          </w:p>
          <w:p w:rsidR="0080007C" w:rsidRPr="00E31EEF" w:rsidRDefault="0080007C" w:rsidP="00AC6F0A">
            <w:pPr>
              <w:pStyle w:val="Recuodecorpodetexto2"/>
              <w:numPr>
                <w:ilvl w:val="0"/>
                <w:numId w:val="44"/>
              </w:numPr>
              <w:ind w:left="414" w:hanging="357"/>
              <w:rPr>
                <w:rFonts w:ascii="Times New Roman" w:hAnsi="Times New Roman" w:cs="Times New Roman"/>
                <w:sz w:val="18"/>
                <w:szCs w:val="18"/>
              </w:rPr>
            </w:pPr>
            <w:r w:rsidRPr="00E31EEF">
              <w:rPr>
                <w:rFonts w:ascii="Times New Roman" w:hAnsi="Times New Roman" w:cs="Times New Roman"/>
                <w:sz w:val="18"/>
                <w:szCs w:val="18"/>
              </w:rPr>
              <w:t>Coerência entre objetivos, conteúdos, procedimentos didáticos, recursos e avaliação.</w:t>
            </w:r>
          </w:p>
          <w:p w:rsidR="0080007C" w:rsidRPr="00E31EEF" w:rsidRDefault="0080007C" w:rsidP="00AC6F0A">
            <w:pPr>
              <w:pStyle w:val="Recuodecorpodetexto2"/>
              <w:numPr>
                <w:ilvl w:val="0"/>
                <w:numId w:val="44"/>
              </w:numPr>
              <w:ind w:left="414" w:hanging="357"/>
              <w:jc w:val="left"/>
              <w:rPr>
                <w:rFonts w:ascii="Times New Roman" w:hAnsi="Times New Roman" w:cs="Times New Roman"/>
                <w:sz w:val="18"/>
                <w:szCs w:val="18"/>
              </w:rPr>
            </w:pPr>
            <w:r w:rsidRPr="00E31EEF">
              <w:rPr>
                <w:rFonts w:ascii="Times New Roman" w:hAnsi="Times New Roman" w:cs="Times New Roman"/>
                <w:sz w:val="18"/>
                <w:szCs w:val="18"/>
              </w:rPr>
              <w:t>Adequação no tratamento do tema ao perfil formativo estabelecido no projeto pedagógico de um dos cursos nos quais poderá atuar.</w:t>
            </w:r>
          </w:p>
        </w:tc>
        <w:tc>
          <w:tcPr>
            <w:tcW w:w="1380" w:type="dxa"/>
            <w:tcBorders>
              <w:top w:val="single" w:sz="4" w:space="0" w:color="auto"/>
              <w:left w:val="single" w:sz="4" w:space="0" w:color="auto"/>
              <w:bottom w:val="single" w:sz="4" w:space="0" w:color="auto"/>
              <w:right w:val="single" w:sz="4" w:space="0" w:color="auto"/>
            </w:tcBorders>
          </w:tcPr>
          <w:p w:rsidR="0080007C" w:rsidRPr="00E31EEF" w:rsidRDefault="0080007C" w:rsidP="00AC6F0A">
            <w:pPr>
              <w:pStyle w:val="Recuodecorpodetexto2"/>
              <w:ind w:left="0" w:firstLine="0"/>
              <w:rPr>
                <w:rFonts w:ascii="Times New Roman" w:hAnsi="Times New Roman" w:cs="Times New Roman"/>
                <w:sz w:val="18"/>
                <w:szCs w:val="18"/>
              </w:rPr>
            </w:pPr>
          </w:p>
        </w:tc>
      </w:tr>
      <w:tr w:rsidR="0080007C" w:rsidRPr="00E31EEF" w:rsidTr="00AC6F0A">
        <w:trPr>
          <w:cantSplit/>
        </w:trPr>
        <w:tc>
          <w:tcPr>
            <w:tcW w:w="10680" w:type="dxa"/>
            <w:gridSpan w:val="5"/>
            <w:tcBorders>
              <w:top w:val="nil"/>
              <w:bottom w:val="single" w:sz="4" w:space="0" w:color="auto"/>
            </w:tcBorders>
          </w:tcPr>
          <w:p w:rsidR="0080007C" w:rsidRPr="00E31EEF" w:rsidRDefault="0080007C" w:rsidP="00AC6F0A">
            <w:pPr>
              <w:pStyle w:val="Recuodecorpodetexto2"/>
              <w:ind w:left="0" w:firstLine="0"/>
              <w:jc w:val="right"/>
              <w:rPr>
                <w:rFonts w:ascii="Times New Roman" w:hAnsi="Times New Roman" w:cs="Times New Roman"/>
                <w:sz w:val="18"/>
                <w:szCs w:val="18"/>
              </w:rPr>
            </w:pPr>
            <w:r w:rsidRPr="00E31EEF">
              <w:rPr>
                <w:rFonts w:ascii="Times New Roman" w:hAnsi="Times New Roman" w:cs="Times New Roman"/>
                <w:sz w:val="18"/>
                <w:szCs w:val="18"/>
              </w:rPr>
              <w:t>0,0 a 6,0 pontos</w:t>
            </w:r>
          </w:p>
        </w:tc>
      </w:tr>
      <w:tr w:rsidR="0080007C" w:rsidRPr="00E31EEF" w:rsidTr="00AC6F0A">
        <w:trPr>
          <w:cantSplit/>
        </w:trPr>
        <w:tc>
          <w:tcPr>
            <w:tcW w:w="4011" w:type="dxa"/>
            <w:gridSpan w:val="2"/>
            <w:tcBorders>
              <w:top w:val="single" w:sz="4" w:space="0" w:color="auto"/>
            </w:tcBorders>
          </w:tcPr>
          <w:p w:rsidR="0080007C" w:rsidRPr="00E31EEF" w:rsidRDefault="0080007C" w:rsidP="00AC6F0A">
            <w:pPr>
              <w:pStyle w:val="Recuodecorpodetexto2"/>
              <w:ind w:left="0" w:firstLine="0"/>
              <w:rPr>
                <w:rFonts w:ascii="Times New Roman" w:hAnsi="Times New Roman" w:cs="Times New Roman"/>
                <w:b/>
                <w:sz w:val="18"/>
                <w:szCs w:val="18"/>
              </w:rPr>
            </w:pPr>
            <w:r w:rsidRPr="00E31EEF">
              <w:rPr>
                <w:rFonts w:ascii="Times New Roman" w:hAnsi="Times New Roman" w:cs="Times New Roman"/>
                <w:b/>
                <w:sz w:val="18"/>
                <w:szCs w:val="18"/>
              </w:rPr>
              <w:t>Aspectos didático-metodológicos</w:t>
            </w:r>
          </w:p>
        </w:tc>
        <w:tc>
          <w:tcPr>
            <w:tcW w:w="5289" w:type="dxa"/>
            <w:gridSpan w:val="2"/>
            <w:tcBorders>
              <w:top w:val="single" w:sz="4" w:space="0" w:color="auto"/>
            </w:tcBorders>
          </w:tcPr>
          <w:p w:rsidR="0080007C" w:rsidRPr="00E31EEF" w:rsidRDefault="0080007C" w:rsidP="00AC6F0A">
            <w:pPr>
              <w:pStyle w:val="Recuodecorpodetexto2"/>
              <w:numPr>
                <w:ilvl w:val="0"/>
                <w:numId w:val="44"/>
              </w:numPr>
              <w:ind w:left="414" w:hanging="357"/>
              <w:rPr>
                <w:rFonts w:ascii="Times New Roman" w:hAnsi="Times New Roman" w:cs="Times New Roman"/>
                <w:sz w:val="18"/>
                <w:szCs w:val="18"/>
              </w:rPr>
            </w:pPr>
            <w:r w:rsidRPr="00E31EEF">
              <w:rPr>
                <w:rFonts w:ascii="Times New Roman" w:hAnsi="Times New Roman" w:cs="Times New Roman"/>
                <w:sz w:val="18"/>
                <w:szCs w:val="18"/>
              </w:rPr>
              <w:t>Relaciona o tema da aula com a área/disciplina do concurso  e explicita as suas escolhas teórico-metodológicas.</w:t>
            </w:r>
          </w:p>
          <w:p w:rsidR="0080007C" w:rsidRPr="00E31EEF" w:rsidRDefault="0080007C" w:rsidP="00AC6F0A">
            <w:pPr>
              <w:pStyle w:val="Recuodecorpodetexto2"/>
              <w:numPr>
                <w:ilvl w:val="0"/>
                <w:numId w:val="44"/>
              </w:numPr>
              <w:ind w:left="414" w:hanging="357"/>
              <w:rPr>
                <w:rFonts w:ascii="Times New Roman" w:hAnsi="Times New Roman" w:cs="Times New Roman"/>
                <w:sz w:val="18"/>
                <w:szCs w:val="18"/>
              </w:rPr>
            </w:pPr>
            <w:r w:rsidRPr="00E31EEF">
              <w:rPr>
                <w:rFonts w:ascii="Times New Roman" w:hAnsi="Times New Roman" w:cs="Times New Roman"/>
                <w:sz w:val="18"/>
                <w:szCs w:val="18"/>
              </w:rPr>
              <w:t>Aborda o tema de modo a atingir os objetivos propostos no plano, desenvolvendo a aula no tempo previsto e demonstrando domínio do conteúdo e segurança na exposição.</w:t>
            </w:r>
          </w:p>
          <w:p w:rsidR="0080007C" w:rsidRPr="00E31EEF" w:rsidRDefault="0080007C" w:rsidP="00AC6F0A">
            <w:pPr>
              <w:pStyle w:val="Recuodecorpodetexto2"/>
              <w:numPr>
                <w:ilvl w:val="0"/>
                <w:numId w:val="44"/>
              </w:numPr>
              <w:ind w:left="414" w:hanging="357"/>
              <w:rPr>
                <w:rFonts w:ascii="Times New Roman" w:hAnsi="Times New Roman" w:cs="Times New Roman"/>
                <w:sz w:val="18"/>
                <w:szCs w:val="18"/>
              </w:rPr>
            </w:pPr>
            <w:r w:rsidRPr="00E31EEF">
              <w:rPr>
                <w:rFonts w:ascii="Times New Roman" w:hAnsi="Times New Roman" w:cs="Times New Roman"/>
                <w:sz w:val="18"/>
                <w:szCs w:val="18"/>
              </w:rPr>
              <w:t>Situa o tema no seu contexto de produção, relaciona-o com os demais componentes curriculares e com o universo sócio-cultural dos estudantes, e utiliza, direta ou indiretamente, as referências indicadas no plano.</w:t>
            </w:r>
          </w:p>
          <w:p w:rsidR="0080007C" w:rsidRPr="00E31EEF" w:rsidRDefault="0080007C" w:rsidP="00AC6F0A">
            <w:pPr>
              <w:pStyle w:val="Recuodecorpodetexto2"/>
              <w:numPr>
                <w:ilvl w:val="0"/>
                <w:numId w:val="44"/>
              </w:numPr>
              <w:ind w:left="414" w:hanging="357"/>
              <w:rPr>
                <w:rFonts w:ascii="Times New Roman" w:hAnsi="Times New Roman" w:cs="Times New Roman"/>
                <w:sz w:val="18"/>
                <w:szCs w:val="18"/>
              </w:rPr>
            </w:pPr>
            <w:r w:rsidRPr="00E31EEF">
              <w:rPr>
                <w:rFonts w:ascii="Times New Roman" w:hAnsi="Times New Roman" w:cs="Times New Roman"/>
                <w:sz w:val="18"/>
                <w:szCs w:val="18"/>
              </w:rPr>
              <w:t>Demonstra correção e adequação no uso da linguagem e clareza na comunicação, além de utilizar de maneira correta a terminologia e os conceitos da área.</w:t>
            </w:r>
          </w:p>
        </w:tc>
        <w:tc>
          <w:tcPr>
            <w:tcW w:w="1380" w:type="dxa"/>
            <w:tcBorders>
              <w:top w:val="single" w:sz="4" w:space="0" w:color="auto"/>
            </w:tcBorders>
          </w:tcPr>
          <w:p w:rsidR="0080007C" w:rsidRPr="00E31EEF" w:rsidRDefault="0080007C" w:rsidP="00AC6F0A">
            <w:pPr>
              <w:pStyle w:val="Recuodecorpodetexto2"/>
              <w:ind w:left="0" w:firstLine="0"/>
              <w:rPr>
                <w:rFonts w:ascii="Times New Roman" w:hAnsi="Times New Roman" w:cs="Times New Roman"/>
                <w:sz w:val="18"/>
                <w:szCs w:val="18"/>
              </w:rPr>
            </w:pPr>
          </w:p>
        </w:tc>
      </w:tr>
      <w:tr w:rsidR="0080007C" w:rsidRPr="00E31EEF" w:rsidTr="00AC6F0A">
        <w:trPr>
          <w:cantSplit/>
          <w:trHeight w:val="276"/>
        </w:trPr>
        <w:tc>
          <w:tcPr>
            <w:tcW w:w="4011" w:type="dxa"/>
            <w:gridSpan w:val="2"/>
            <w:vAlign w:val="center"/>
          </w:tcPr>
          <w:p w:rsidR="0080007C" w:rsidRPr="00E31EEF" w:rsidRDefault="0080007C" w:rsidP="00AC6F0A">
            <w:pPr>
              <w:pStyle w:val="Recuodecorpodetexto2"/>
              <w:ind w:left="0" w:firstLine="0"/>
              <w:jc w:val="left"/>
              <w:rPr>
                <w:rFonts w:ascii="Times New Roman" w:hAnsi="Times New Roman" w:cs="Times New Roman"/>
                <w:b/>
                <w:sz w:val="18"/>
                <w:szCs w:val="18"/>
              </w:rPr>
            </w:pPr>
          </w:p>
        </w:tc>
        <w:tc>
          <w:tcPr>
            <w:tcW w:w="6669" w:type="dxa"/>
            <w:gridSpan w:val="3"/>
          </w:tcPr>
          <w:p w:rsidR="0080007C" w:rsidRPr="00E31EEF" w:rsidRDefault="0080007C" w:rsidP="00AC6F0A">
            <w:pPr>
              <w:pStyle w:val="Recuodecorpodetexto2"/>
              <w:ind w:left="0" w:firstLine="0"/>
              <w:jc w:val="right"/>
              <w:rPr>
                <w:rFonts w:ascii="Times New Roman" w:hAnsi="Times New Roman" w:cs="Times New Roman"/>
                <w:sz w:val="18"/>
                <w:szCs w:val="18"/>
              </w:rPr>
            </w:pPr>
            <w:r w:rsidRPr="00E31EEF">
              <w:rPr>
                <w:rFonts w:ascii="Times New Roman" w:hAnsi="Times New Roman" w:cs="Times New Roman"/>
                <w:sz w:val="18"/>
                <w:szCs w:val="18"/>
              </w:rPr>
              <w:t>0,0 a 1,0 pontos</w:t>
            </w:r>
          </w:p>
        </w:tc>
      </w:tr>
      <w:tr w:rsidR="0080007C" w:rsidRPr="00E31EEF" w:rsidTr="00AC6F0A">
        <w:trPr>
          <w:cantSplit/>
          <w:trHeight w:val="965"/>
        </w:trPr>
        <w:tc>
          <w:tcPr>
            <w:tcW w:w="4011" w:type="dxa"/>
            <w:gridSpan w:val="2"/>
          </w:tcPr>
          <w:p w:rsidR="0080007C" w:rsidRPr="00E31EEF" w:rsidRDefault="0080007C" w:rsidP="00AC6F0A">
            <w:pPr>
              <w:pStyle w:val="Recuodecorpodetexto2"/>
              <w:ind w:left="0" w:firstLine="0"/>
              <w:rPr>
                <w:rFonts w:ascii="Times New Roman" w:hAnsi="Times New Roman" w:cs="Times New Roman"/>
                <w:sz w:val="18"/>
                <w:szCs w:val="18"/>
              </w:rPr>
            </w:pPr>
            <w:r w:rsidRPr="00E31EEF">
              <w:rPr>
                <w:rFonts w:ascii="Times New Roman" w:hAnsi="Times New Roman" w:cs="Times New Roman"/>
                <w:b/>
                <w:sz w:val="18"/>
                <w:szCs w:val="18"/>
              </w:rPr>
              <w:t>Emprego apropriado dos recursos didáticos</w:t>
            </w:r>
          </w:p>
        </w:tc>
        <w:tc>
          <w:tcPr>
            <w:tcW w:w="5289" w:type="dxa"/>
            <w:gridSpan w:val="2"/>
          </w:tcPr>
          <w:p w:rsidR="0080007C" w:rsidRPr="00E31EEF" w:rsidRDefault="0080007C" w:rsidP="00AC6F0A">
            <w:pPr>
              <w:pStyle w:val="Recuodecorpodetexto2"/>
              <w:numPr>
                <w:ilvl w:val="0"/>
                <w:numId w:val="44"/>
              </w:numPr>
              <w:ind w:left="414" w:hanging="357"/>
              <w:rPr>
                <w:rFonts w:ascii="Times New Roman" w:hAnsi="Times New Roman" w:cs="Times New Roman"/>
                <w:sz w:val="18"/>
                <w:szCs w:val="18"/>
              </w:rPr>
            </w:pPr>
            <w:r w:rsidRPr="00E31EEF">
              <w:rPr>
                <w:rFonts w:ascii="Times New Roman" w:hAnsi="Times New Roman" w:cs="Times New Roman"/>
                <w:sz w:val="18"/>
                <w:szCs w:val="18"/>
              </w:rPr>
              <w:t>Utiliza recursos adequados ao conteúdo tratado e à metodologia escolhida, como meio auxiliar na abordagem e compreensão do tema da aula.</w:t>
            </w:r>
          </w:p>
          <w:p w:rsidR="0080007C" w:rsidRPr="00E31EEF" w:rsidRDefault="0080007C" w:rsidP="00AC6F0A">
            <w:pPr>
              <w:pStyle w:val="Recuodecorpodetexto2"/>
              <w:numPr>
                <w:ilvl w:val="0"/>
                <w:numId w:val="44"/>
              </w:numPr>
              <w:ind w:left="414" w:hanging="357"/>
              <w:rPr>
                <w:rFonts w:ascii="Times New Roman" w:hAnsi="Times New Roman" w:cs="Times New Roman"/>
                <w:sz w:val="18"/>
                <w:szCs w:val="18"/>
              </w:rPr>
            </w:pPr>
            <w:r w:rsidRPr="00E31EEF">
              <w:rPr>
                <w:rFonts w:ascii="Times New Roman" w:hAnsi="Times New Roman" w:cs="Times New Roman"/>
                <w:sz w:val="18"/>
                <w:szCs w:val="18"/>
              </w:rPr>
              <w:t>Demonstra habilidade no uso dos recursos escolhidos.</w:t>
            </w:r>
          </w:p>
        </w:tc>
        <w:tc>
          <w:tcPr>
            <w:tcW w:w="1380" w:type="dxa"/>
          </w:tcPr>
          <w:p w:rsidR="0080007C" w:rsidRPr="00E31EEF" w:rsidRDefault="0080007C" w:rsidP="00AC6F0A">
            <w:pPr>
              <w:pStyle w:val="Recuodecorpodetexto2"/>
              <w:ind w:left="0" w:firstLine="0"/>
              <w:rPr>
                <w:rFonts w:ascii="Times New Roman" w:hAnsi="Times New Roman" w:cs="Times New Roman"/>
                <w:sz w:val="18"/>
                <w:szCs w:val="18"/>
              </w:rPr>
            </w:pPr>
          </w:p>
        </w:tc>
      </w:tr>
      <w:tr w:rsidR="0080007C" w:rsidRPr="00E31EEF" w:rsidTr="00AC6F0A">
        <w:trPr>
          <w:cantSplit/>
        </w:trPr>
        <w:tc>
          <w:tcPr>
            <w:tcW w:w="10680" w:type="dxa"/>
            <w:gridSpan w:val="5"/>
          </w:tcPr>
          <w:p w:rsidR="0080007C" w:rsidRPr="00E31EEF" w:rsidRDefault="0080007C" w:rsidP="00AC6F0A">
            <w:pPr>
              <w:pStyle w:val="Recuodecorpodetexto2"/>
              <w:ind w:left="0" w:firstLine="0"/>
              <w:jc w:val="center"/>
              <w:rPr>
                <w:rFonts w:ascii="Times New Roman" w:hAnsi="Times New Roman" w:cs="Times New Roman"/>
                <w:b/>
                <w:bCs/>
                <w:sz w:val="18"/>
                <w:szCs w:val="18"/>
              </w:rPr>
            </w:pPr>
            <w:r w:rsidRPr="00E31EEF">
              <w:rPr>
                <w:rFonts w:ascii="Times New Roman" w:hAnsi="Times New Roman" w:cs="Times New Roman"/>
                <w:b/>
                <w:bCs/>
                <w:sz w:val="18"/>
                <w:szCs w:val="18"/>
              </w:rPr>
              <w:t>Pontuação da Prova Oral</w:t>
            </w:r>
          </w:p>
        </w:tc>
      </w:tr>
      <w:tr w:rsidR="0080007C" w:rsidRPr="00E31EEF" w:rsidTr="00AC6F0A">
        <w:trPr>
          <w:cantSplit/>
        </w:trPr>
        <w:tc>
          <w:tcPr>
            <w:tcW w:w="9240" w:type="dxa"/>
            <w:gridSpan w:val="3"/>
            <w:tcBorders>
              <w:bottom w:val="single" w:sz="4" w:space="0" w:color="auto"/>
            </w:tcBorders>
          </w:tcPr>
          <w:p w:rsidR="0080007C" w:rsidRPr="00E31EEF" w:rsidRDefault="0080007C" w:rsidP="00AC6F0A">
            <w:pPr>
              <w:pStyle w:val="Recuodecorpodetexto2"/>
              <w:ind w:left="0" w:firstLine="0"/>
              <w:jc w:val="center"/>
              <w:rPr>
                <w:rFonts w:ascii="Times New Roman" w:hAnsi="Times New Roman" w:cs="Times New Roman"/>
                <w:b/>
                <w:sz w:val="18"/>
                <w:szCs w:val="18"/>
              </w:rPr>
            </w:pPr>
            <w:r w:rsidRPr="00E31EEF">
              <w:rPr>
                <w:rFonts w:ascii="Times New Roman" w:hAnsi="Times New Roman" w:cs="Times New Roman"/>
                <w:b/>
                <w:sz w:val="18"/>
                <w:szCs w:val="18"/>
              </w:rPr>
              <w:t>ITEM</w:t>
            </w:r>
          </w:p>
        </w:tc>
        <w:tc>
          <w:tcPr>
            <w:tcW w:w="1440" w:type="dxa"/>
            <w:gridSpan w:val="2"/>
            <w:tcBorders>
              <w:bottom w:val="single" w:sz="4" w:space="0" w:color="auto"/>
            </w:tcBorders>
            <w:shd w:val="clear" w:color="auto" w:fill="auto"/>
          </w:tcPr>
          <w:p w:rsidR="0080007C" w:rsidRPr="00E31EEF" w:rsidRDefault="0080007C" w:rsidP="00AC6F0A">
            <w:pPr>
              <w:pStyle w:val="Recuodecorpodetexto2"/>
              <w:ind w:left="0" w:firstLine="0"/>
              <w:jc w:val="center"/>
              <w:rPr>
                <w:rFonts w:ascii="Times New Roman" w:hAnsi="Times New Roman" w:cs="Times New Roman"/>
                <w:b/>
                <w:sz w:val="18"/>
                <w:szCs w:val="18"/>
              </w:rPr>
            </w:pPr>
            <w:r w:rsidRPr="00E31EEF">
              <w:rPr>
                <w:rFonts w:ascii="Times New Roman" w:hAnsi="Times New Roman" w:cs="Times New Roman"/>
                <w:b/>
                <w:sz w:val="18"/>
                <w:szCs w:val="18"/>
              </w:rPr>
              <w:t>NOTA</w:t>
            </w:r>
          </w:p>
        </w:tc>
      </w:tr>
      <w:tr w:rsidR="0080007C" w:rsidRPr="00E31EEF" w:rsidTr="00AC6F0A">
        <w:trPr>
          <w:cantSplit/>
        </w:trPr>
        <w:tc>
          <w:tcPr>
            <w:tcW w:w="9240" w:type="dxa"/>
            <w:gridSpan w:val="3"/>
            <w:tcBorders>
              <w:top w:val="single" w:sz="4" w:space="0" w:color="auto"/>
              <w:left w:val="single" w:sz="4" w:space="0" w:color="auto"/>
              <w:bottom w:val="single" w:sz="4" w:space="0" w:color="auto"/>
            </w:tcBorders>
          </w:tcPr>
          <w:p w:rsidR="0080007C" w:rsidRPr="00E31EEF" w:rsidRDefault="0080007C" w:rsidP="00AC6F0A">
            <w:pPr>
              <w:pStyle w:val="Recuodecorpodetexto2"/>
              <w:ind w:left="0" w:firstLine="0"/>
              <w:rPr>
                <w:rFonts w:ascii="Times New Roman" w:hAnsi="Times New Roman" w:cs="Times New Roman"/>
                <w:b/>
                <w:sz w:val="18"/>
                <w:szCs w:val="18"/>
              </w:rPr>
            </w:pPr>
            <w:r w:rsidRPr="00E31EEF">
              <w:rPr>
                <w:rFonts w:ascii="Times New Roman" w:hAnsi="Times New Roman" w:cs="Times New Roman"/>
                <w:b/>
                <w:sz w:val="18"/>
                <w:szCs w:val="18"/>
              </w:rPr>
              <w:t>Plano de Aula - Justificativa/Comentários:</w:t>
            </w:r>
          </w:p>
          <w:p w:rsidR="0080007C" w:rsidRPr="00E31EEF" w:rsidRDefault="0080007C" w:rsidP="00AC6F0A">
            <w:pPr>
              <w:pStyle w:val="Recuodecorpodetexto2"/>
              <w:ind w:left="0" w:firstLine="0"/>
              <w:rPr>
                <w:rFonts w:ascii="Times New Roman" w:hAnsi="Times New Roman" w:cs="Times New Roman"/>
                <w:sz w:val="18"/>
                <w:szCs w:val="18"/>
              </w:rPr>
            </w:pPr>
          </w:p>
          <w:p w:rsidR="0080007C" w:rsidRPr="00E31EEF" w:rsidRDefault="0080007C" w:rsidP="00AC6F0A">
            <w:pPr>
              <w:pStyle w:val="Recuodecorpodetexto2"/>
              <w:ind w:left="0" w:firstLine="0"/>
              <w:rPr>
                <w:rFonts w:ascii="Times New Roman" w:hAnsi="Times New Roman" w:cs="Times New Roman"/>
                <w:sz w:val="18"/>
                <w:szCs w:val="18"/>
              </w:rPr>
            </w:pPr>
          </w:p>
        </w:tc>
        <w:tc>
          <w:tcPr>
            <w:tcW w:w="1440" w:type="dxa"/>
            <w:gridSpan w:val="2"/>
            <w:tcBorders>
              <w:bottom w:val="single" w:sz="4" w:space="0" w:color="auto"/>
            </w:tcBorders>
            <w:shd w:val="clear" w:color="auto" w:fill="auto"/>
          </w:tcPr>
          <w:p w:rsidR="0080007C" w:rsidRPr="00E31EEF" w:rsidRDefault="0080007C" w:rsidP="00AC6F0A">
            <w:pPr>
              <w:pStyle w:val="Recuodecorpodetexto2"/>
              <w:rPr>
                <w:rFonts w:ascii="Times New Roman" w:hAnsi="Times New Roman" w:cs="Times New Roman"/>
                <w:sz w:val="18"/>
                <w:szCs w:val="18"/>
              </w:rPr>
            </w:pPr>
          </w:p>
        </w:tc>
      </w:tr>
      <w:tr w:rsidR="0080007C" w:rsidRPr="00E31EEF" w:rsidTr="00AC6F0A">
        <w:trPr>
          <w:cantSplit/>
        </w:trPr>
        <w:tc>
          <w:tcPr>
            <w:tcW w:w="9240" w:type="dxa"/>
            <w:gridSpan w:val="3"/>
            <w:tcBorders>
              <w:top w:val="single" w:sz="4" w:space="0" w:color="auto"/>
              <w:bottom w:val="single" w:sz="4" w:space="0" w:color="auto"/>
            </w:tcBorders>
          </w:tcPr>
          <w:p w:rsidR="0080007C" w:rsidRPr="00E31EEF" w:rsidRDefault="0080007C" w:rsidP="00AC6F0A">
            <w:pPr>
              <w:pStyle w:val="Recuodecorpodetexto2"/>
              <w:ind w:left="0" w:firstLine="0"/>
              <w:rPr>
                <w:rFonts w:ascii="Times New Roman" w:hAnsi="Times New Roman" w:cs="Times New Roman"/>
                <w:b/>
                <w:sz w:val="18"/>
                <w:szCs w:val="18"/>
              </w:rPr>
            </w:pPr>
            <w:r w:rsidRPr="00E31EEF">
              <w:rPr>
                <w:rFonts w:ascii="Times New Roman" w:hAnsi="Times New Roman" w:cs="Times New Roman"/>
                <w:b/>
                <w:sz w:val="18"/>
                <w:szCs w:val="18"/>
              </w:rPr>
              <w:t>Aspectos didático-metodológicos - Justificativa/Comentários:</w:t>
            </w:r>
          </w:p>
          <w:p w:rsidR="0080007C" w:rsidRPr="00E31EEF" w:rsidRDefault="0080007C" w:rsidP="00AC6F0A">
            <w:pPr>
              <w:pStyle w:val="Recuodecorpodetexto2"/>
              <w:ind w:left="0" w:firstLine="0"/>
              <w:rPr>
                <w:rFonts w:ascii="Times New Roman" w:hAnsi="Times New Roman" w:cs="Times New Roman"/>
                <w:b/>
                <w:sz w:val="18"/>
                <w:szCs w:val="18"/>
              </w:rPr>
            </w:pPr>
          </w:p>
          <w:p w:rsidR="0080007C" w:rsidRPr="00E31EEF" w:rsidRDefault="0080007C" w:rsidP="00AC6F0A">
            <w:pPr>
              <w:pStyle w:val="Recuodecorpodetexto2"/>
              <w:ind w:left="0" w:firstLine="0"/>
              <w:rPr>
                <w:rFonts w:ascii="Times New Roman" w:hAnsi="Times New Roman" w:cs="Times New Roman"/>
                <w:b/>
                <w:sz w:val="18"/>
                <w:szCs w:val="18"/>
              </w:rPr>
            </w:pPr>
          </w:p>
        </w:tc>
        <w:tc>
          <w:tcPr>
            <w:tcW w:w="1440" w:type="dxa"/>
            <w:gridSpan w:val="2"/>
            <w:tcBorders>
              <w:top w:val="single" w:sz="4" w:space="0" w:color="auto"/>
              <w:bottom w:val="single" w:sz="4" w:space="0" w:color="auto"/>
            </w:tcBorders>
            <w:shd w:val="clear" w:color="auto" w:fill="auto"/>
          </w:tcPr>
          <w:p w:rsidR="0080007C" w:rsidRPr="00E31EEF" w:rsidRDefault="0080007C" w:rsidP="00AC6F0A">
            <w:pPr>
              <w:pStyle w:val="Recuodecorpodetexto2"/>
              <w:rPr>
                <w:rFonts w:ascii="Times New Roman" w:hAnsi="Times New Roman" w:cs="Times New Roman"/>
                <w:sz w:val="18"/>
                <w:szCs w:val="18"/>
              </w:rPr>
            </w:pPr>
          </w:p>
        </w:tc>
      </w:tr>
      <w:tr w:rsidR="0080007C" w:rsidRPr="00E31EEF" w:rsidTr="00AC6F0A">
        <w:trPr>
          <w:cantSplit/>
          <w:trHeight w:val="284"/>
        </w:trPr>
        <w:tc>
          <w:tcPr>
            <w:tcW w:w="9240" w:type="dxa"/>
            <w:gridSpan w:val="3"/>
            <w:tcBorders>
              <w:bottom w:val="single" w:sz="4" w:space="0" w:color="auto"/>
            </w:tcBorders>
          </w:tcPr>
          <w:p w:rsidR="0080007C" w:rsidRPr="00E31EEF" w:rsidRDefault="0080007C" w:rsidP="00AC6F0A">
            <w:pPr>
              <w:pStyle w:val="Recuodecorpodetexto2"/>
              <w:ind w:left="0" w:firstLine="0"/>
              <w:jc w:val="left"/>
              <w:rPr>
                <w:rFonts w:ascii="Times New Roman" w:hAnsi="Times New Roman" w:cs="Times New Roman"/>
                <w:b/>
                <w:sz w:val="18"/>
                <w:szCs w:val="18"/>
              </w:rPr>
            </w:pPr>
            <w:r w:rsidRPr="00E31EEF">
              <w:rPr>
                <w:rFonts w:ascii="Times New Roman" w:hAnsi="Times New Roman" w:cs="Times New Roman"/>
                <w:b/>
                <w:sz w:val="18"/>
                <w:szCs w:val="18"/>
              </w:rPr>
              <w:t>Emprego apropriado dos recursos didáticos - Justificativa/Comentários:</w:t>
            </w:r>
          </w:p>
          <w:p w:rsidR="0080007C" w:rsidRPr="00E31EEF" w:rsidRDefault="0080007C" w:rsidP="00AC6F0A">
            <w:pPr>
              <w:pStyle w:val="Recuodecorpodetexto2"/>
              <w:ind w:left="0" w:firstLine="0"/>
              <w:jc w:val="left"/>
              <w:rPr>
                <w:rFonts w:ascii="Times New Roman" w:hAnsi="Times New Roman" w:cs="Times New Roman"/>
                <w:b/>
                <w:sz w:val="18"/>
                <w:szCs w:val="18"/>
              </w:rPr>
            </w:pPr>
          </w:p>
          <w:p w:rsidR="0080007C" w:rsidRPr="00E31EEF" w:rsidRDefault="0080007C" w:rsidP="00AC6F0A">
            <w:pPr>
              <w:pStyle w:val="Recuodecorpodetexto2"/>
              <w:ind w:left="0" w:firstLine="0"/>
              <w:jc w:val="left"/>
              <w:rPr>
                <w:rFonts w:ascii="Times New Roman" w:hAnsi="Times New Roman" w:cs="Times New Roman"/>
                <w:b/>
                <w:sz w:val="18"/>
                <w:szCs w:val="18"/>
              </w:rPr>
            </w:pPr>
          </w:p>
        </w:tc>
        <w:tc>
          <w:tcPr>
            <w:tcW w:w="1440" w:type="dxa"/>
            <w:gridSpan w:val="2"/>
            <w:shd w:val="clear" w:color="auto" w:fill="auto"/>
          </w:tcPr>
          <w:p w:rsidR="0080007C" w:rsidRPr="00E31EEF" w:rsidRDefault="0080007C" w:rsidP="00AC6F0A">
            <w:pPr>
              <w:pStyle w:val="Recuodecorpodetexto2"/>
              <w:ind w:left="0" w:firstLine="0"/>
              <w:rPr>
                <w:rFonts w:ascii="Times New Roman" w:hAnsi="Times New Roman" w:cs="Times New Roman"/>
                <w:sz w:val="18"/>
                <w:szCs w:val="18"/>
              </w:rPr>
            </w:pPr>
          </w:p>
        </w:tc>
      </w:tr>
      <w:tr w:rsidR="0080007C" w:rsidRPr="00E31EEF" w:rsidTr="00AC6F0A">
        <w:trPr>
          <w:cantSplit/>
        </w:trPr>
        <w:tc>
          <w:tcPr>
            <w:tcW w:w="9240" w:type="dxa"/>
            <w:gridSpan w:val="3"/>
            <w:tcBorders>
              <w:top w:val="single" w:sz="4" w:space="0" w:color="auto"/>
              <w:bottom w:val="single" w:sz="4" w:space="0" w:color="auto"/>
            </w:tcBorders>
          </w:tcPr>
          <w:p w:rsidR="0080007C" w:rsidRPr="00E31EEF" w:rsidRDefault="0080007C" w:rsidP="00AC6F0A">
            <w:pPr>
              <w:pStyle w:val="Recuodecorpodetexto2"/>
              <w:ind w:left="0" w:firstLine="0"/>
              <w:jc w:val="center"/>
              <w:rPr>
                <w:rFonts w:ascii="Times New Roman" w:hAnsi="Times New Roman" w:cs="Times New Roman"/>
                <w:b/>
                <w:sz w:val="18"/>
                <w:szCs w:val="18"/>
              </w:rPr>
            </w:pPr>
            <w:r w:rsidRPr="00E31EEF">
              <w:rPr>
                <w:rFonts w:ascii="Times New Roman" w:hAnsi="Times New Roman" w:cs="Times New Roman"/>
                <w:b/>
                <w:sz w:val="18"/>
                <w:szCs w:val="18"/>
              </w:rPr>
              <w:t>TOTAL DAS NOTAS ATRIBUÍDAS AOS ITENS</w:t>
            </w:r>
          </w:p>
        </w:tc>
        <w:tc>
          <w:tcPr>
            <w:tcW w:w="1440" w:type="dxa"/>
            <w:gridSpan w:val="2"/>
            <w:tcBorders>
              <w:top w:val="single" w:sz="4" w:space="0" w:color="auto"/>
              <w:bottom w:val="single" w:sz="4" w:space="0" w:color="auto"/>
            </w:tcBorders>
            <w:shd w:val="clear" w:color="auto" w:fill="auto"/>
          </w:tcPr>
          <w:p w:rsidR="0080007C" w:rsidRPr="00E31EEF" w:rsidRDefault="0080007C" w:rsidP="00AC6F0A">
            <w:pPr>
              <w:pStyle w:val="Recuodecorpodetexto2"/>
              <w:ind w:left="-21" w:firstLine="0"/>
              <w:rPr>
                <w:rFonts w:ascii="Times New Roman" w:hAnsi="Times New Roman" w:cs="Times New Roman"/>
                <w:sz w:val="18"/>
                <w:szCs w:val="18"/>
              </w:rPr>
            </w:pPr>
          </w:p>
        </w:tc>
      </w:tr>
      <w:tr w:rsidR="0080007C" w:rsidRPr="00E31EEF" w:rsidTr="00AC6F0A">
        <w:trPr>
          <w:cantSplit/>
          <w:trHeight w:val="303"/>
        </w:trPr>
        <w:tc>
          <w:tcPr>
            <w:tcW w:w="2760" w:type="dxa"/>
            <w:tcBorders>
              <w:top w:val="single" w:sz="4" w:space="0" w:color="auto"/>
              <w:bottom w:val="single" w:sz="4" w:space="0" w:color="auto"/>
            </w:tcBorders>
          </w:tcPr>
          <w:p w:rsidR="0080007C" w:rsidRPr="00E31EEF" w:rsidRDefault="0080007C" w:rsidP="00AC6F0A">
            <w:pPr>
              <w:pStyle w:val="Recuodecorpodetexto2"/>
              <w:ind w:left="0" w:firstLine="0"/>
              <w:jc w:val="left"/>
              <w:rPr>
                <w:rFonts w:ascii="Times New Roman" w:hAnsi="Times New Roman" w:cs="Times New Roman"/>
                <w:b/>
                <w:sz w:val="18"/>
                <w:szCs w:val="18"/>
              </w:rPr>
            </w:pPr>
            <w:r w:rsidRPr="00E31EEF">
              <w:rPr>
                <w:rFonts w:ascii="Times New Roman" w:hAnsi="Times New Roman" w:cs="Times New Roman"/>
                <w:b/>
                <w:sz w:val="18"/>
                <w:szCs w:val="18"/>
              </w:rPr>
              <w:t>Nome do Examinador</w:t>
            </w:r>
          </w:p>
        </w:tc>
        <w:tc>
          <w:tcPr>
            <w:tcW w:w="7920" w:type="dxa"/>
            <w:gridSpan w:val="4"/>
            <w:tcBorders>
              <w:top w:val="single" w:sz="4" w:space="0" w:color="auto"/>
              <w:bottom w:val="single" w:sz="4" w:space="0" w:color="auto"/>
            </w:tcBorders>
            <w:shd w:val="clear" w:color="auto" w:fill="auto"/>
          </w:tcPr>
          <w:p w:rsidR="0080007C" w:rsidRPr="00E31EEF" w:rsidRDefault="0080007C" w:rsidP="00AC6F0A">
            <w:pPr>
              <w:pStyle w:val="Recuodecorpodetexto2"/>
              <w:rPr>
                <w:rFonts w:ascii="Times New Roman" w:hAnsi="Times New Roman" w:cs="Times New Roman"/>
                <w:sz w:val="18"/>
                <w:szCs w:val="18"/>
              </w:rPr>
            </w:pPr>
          </w:p>
        </w:tc>
      </w:tr>
      <w:tr w:rsidR="0080007C" w:rsidRPr="00E31EEF" w:rsidTr="00AC6F0A">
        <w:trPr>
          <w:cantSplit/>
        </w:trPr>
        <w:tc>
          <w:tcPr>
            <w:tcW w:w="2760" w:type="dxa"/>
            <w:tcBorders>
              <w:top w:val="single" w:sz="4" w:space="0" w:color="auto"/>
              <w:bottom w:val="single" w:sz="4" w:space="0" w:color="auto"/>
            </w:tcBorders>
            <w:vAlign w:val="center"/>
          </w:tcPr>
          <w:p w:rsidR="0080007C" w:rsidRPr="00E31EEF" w:rsidRDefault="0080007C" w:rsidP="00AC6F0A">
            <w:pPr>
              <w:pStyle w:val="Recuodecorpodetexto2"/>
              <w:ind w:left="0" w:firstLine="0"/>
              <w:jc w:val="left"/>
              <w:rPr>
                <w:rFonts w:ascii="Times New Roman" w:hAnsi="Times New Roman" w:cs="Times New Roman"/>
                <w:b/>
                <w:sz w:val="18"/>
                <w:szCs w:val="18"/>
              </w:rPr>
            </w:pPr>
            <w:r w:rsidRPr="00E31EEF">
              <w:rPr>
                <w:rFonts w:ascii="Times New Roman" w:hAnsi="Times New Roman" w:cs="Times New Roman"/>
                <w:b/>
                <w:sz w:val="18"/>
                <w:szCs w:val="18"/>
              </w:rPr>
              <w:t>Assinatura do Examinador</w:t>
            </w:r>
          </w:p>
        </w:tc>
        <w:tc>
          <w:tcPr>
            <w:tcW w:w="7920" w:type="dxa"/>
            <w:gridSpan w:val="4"/>
            <w:tcBorders>
              <w:top w:val="single" w:sz="4" w:space="0" w:color="auto"/>
              <w:bottom w:val="single" w:sz="4" w:space="0" w:color="auto"/>
            </w:tcBorders>
            <w:shd w:val="clear" w:color="auto" w:fill="auto"/>
          </w:tcPr>
          <w:p w:rsidR="0080007C" w:rsidRPr="00E31EEF" w:rsidRDefault="0080007C" w:rsidP="00AC6F0A">
            <w:pPr>
              <w:pStyle w:val="Recuodecorpodetexto2"/>
              <w:ind w:left="-21" w:firstLine="0"/>
              <w:rPr>
                <w:rFonts w:ascii="Times New Roman" w:hAnsi="Times New Roman" w:cs="Times New Roman"/>
                <w:sz w:val="18"/>
                <w:szCs w:val="18"/>
              </w:rPr>
            </w:pPr>
          </w:p>
          <w:p w:rsidR="0080007C" w:rsidRPr="00E31EEF" w:rsidRDefault="0080007C" w:rsidP="00AC6F0A">
            <w:pPr>
              <w:pStyle w:val="Recuodecorpodetexto2"/>
              <w:ind w:left="-21" w:firstLine="0"/>
              <w:rPr>
                <w:rFonts w:ascii="Times New Roman" w:hAnsi="Times New Roman" w:cs="Times New Roman"/>
                <w:sz w:val="18"/>
                <w:szCs w:val="18"/>
              </w:rPr>
            </w:pPr>
          </w:p>
        </w:tc>
      </w:tr>
    </w:tbl>
    <w:p w:rsidR="0080007C" w:rsidRPr="00E31EEF" w:rsidRDefault="0080007C" w:rsidP="0080007C">
      <w:pPr>
        <w:jc w:val="center"/>
        <w:rPr>
          <w:b/>
          <w:sz w:val="28"/>
          <w:szCs w:val="28"/>
          <w:u w:val="single"/>
        </w:rPr>
      </w:pPr>
    </w:p>
    <w:p w:rsidR="00192C54" w:rsidRDefault="00192C54" w:rsidP="0080007C">
      <w:pPr>
        <w:jc w:val="center"/>
        <w:rPr>
          <w:b/>
          <w:sz w:val="28"/>
          <w:szCs w:val="28"/>
          <w:u w:val="single"/>
        </w:rPr>
      </w:pPr>
    </w:p>
    <w:p w:rsidR="00192C54" w:rsidRDefault="00192C54" w:rsidP="0080007C">
      <w:pPr>
        <w:jc w:val="center"/>
        <w:rPr>
          <w:b/>
          <w:sz w:val="28"/>
          <w:szCs w:val="28"/>
          <w:u w:val="single"/>
        </w:rPr>
      </w:pPr>
    </w:p>
    <w:p w:rsidR="00192C54" w:rsidRDefault="00192C54" w:rsidP="0080007C">
      <w:pPr>
        <w:jc w:val="center"/>
        <w:rPr>
          <w:b/>
          <w:sz w:val="28"/>
          <w:szCs w:val="28"/>
          <w:u w:val="single"/>
        </w:rPr>
      </w:pPr>
    </w:p>
    <w:p w:rsidR="0080007C" w:rsidRPr="00E31EEF" w:rsidRDefault="0080007C" w:rsidP="0080007C">
      <w:pPr>
        <w:jc w:val="center"/>
        <w:rPr>
          <w:b/>
          <w:sz w:val="28"/>
          <w:szCs w:val="28"/>
          <w:u w:val="single"/>
        </w:rPr>
      </w:pPr>
      <w:r w:rsidRPr="00E31EEF">
        <w:rPr>
          <w:b/>
          <w:sz w:val="28"/>
          <w:szCs w:val="28"/>
          <w:u w:val="single"/>
        </w:rPr>
        <w:lastRenderedPageBreak/>
        <w:t>ANEXO VIII</w:t>
      </w:r>
    </w:p>
    <w:p w:rsidR="0080007C" w:rsidRPr="00E31EEF" w:rsidRDefault="0080007C" w:rsidP="0080007C">
      <w:pPr>
        <w:jc w:val="center"/>
        <w:rPr>
          <w:noProof/>
          <w:sz w:val="20"/>
          <w:szCs w:val="20"/>
        </w:rPr>
      </w:pPr>
    </w:p>
    <w:p w:rsidR="0080007C" w:rsidRPr="00E31EEF" w:rsidRDefault="0080007C" w:rsidP="0080007C">
      <w:pPr>
        <w:jc w:val="center"/>
        <w:rPr>
          <w:noProof/>
          <w:sz w:val="20"/>
          <w:szCs w:val="20"/>
        </w:rPr>
      </w:pPr>
    </w:p>
    <w:tbl>
      <w:tblPr>
        <w:tblW w:w="10837"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0"/>
        <w:gridCol w:w="1446"/>
        <w:gridCol w:w="66"/>
        <w:gridCol w:w="5088"/>
        <w:gridCol w:w="1597"/>
      </w:tblGrid>
      <w:tr w:rsidR="0080007C" w:rsidRPr="00E31EEF" w:rsidTr="00AC6F0A">
        <w:trPr>
          <w:cantSplit/>
        </w:trPr>
        <w:tc>
          <w:tcPr>
            <w:tcW w:w="10837" w:type="dxa"/>
            <w:gridSpan w:val="5"/>
          </w:tcPr>
          <w:p w:rsidR="0080007C" w:rsidRPr="00E31EEF" w:rsidRDefault="0080007C" w:rsidP="00AC6F0A">
            <w:pPr>
              <w:pStyle w:val="Recuodecorpodetexto2"/>
              <w:ind w:left="0" w:firstLine="0"/>
              <w:jc w:val="center"/>
              <w:rPr>
                <w:rFonts w:ascii="Times New Roman" w:hAnsi="Times New Roman" w:cs="Times New Roman"/>
                <w:bCs/>
                <w:sz w:val="22"/>
                <w:szCs w:val="22"/>
              </w:rPr>
            </w:pPr>
            <w:r w:rsidRPr="00E31EEF">
              <w:rPr>
                <w:rFonts w:ascii="Times New Roman" w:hAnsi="Times New Roman" w:cs="Times New Roman"/>
                <w:bCs/>
                <w:sz w:val="22"/>
                <w:szCs w:val="22"/>
              </w:rPr>
              <w:t>UNIVERSIDADE FEDERAL DO RIO GRANDE DO NORTE</w:t>
            </w:r>
          </w:p>
          <w:p w:rsidR="0080007C" w:rsidRPr="00E31EEF" w:rsidRDefault="0080007C" w:rsidP="00AC6F0A">
            <w:pPr>
              <w:pStyle w:val="Recuodecorpodetexto2"/>
              <w:ind w:left="0" w:firstLine="0"/>
              <w:jc w:val="center"/>
              <w:rPr>
                <w:rFonts w:ascii="Times New Roman" w:hAnsi="Times New Roman" w:cs="Times New Roman"/>
                <w:b/>
                <w:bCs/>
                <w:sz w:val="20"/>
                <w:szCs w:val="20"/>
              </w:rPr>
            </w:pPr>
            <w:r w:rsidRPr="00E31EEF">
              <w:rPr>
                <w:rFonts w:ascii="Times New Roman" w:hAnsi="Times New Roman" w:cs="Times New Roman"/>
                <w:b/>
                <w:bCs/>
                <w:sz w:val="22"/>
                <w:szCs w:val="22"/>
              </w:rPr>
              <w:t xml:space="preserve">Ficha de Avaliação Individual do Memorial e Projeto de Atuação Profissional </w:t>
            </w:r>
            <w:r w:rsidRPr="00E31EEF">
              <w:rPr>
                <w:rFonts w:ascii="Times New Roman" w:hAnsi="Times New Roman" w:cs="Times New Roman"/>
                <w:b/>
                <w:bCs/>
                <w:sz w:val="18"/>
                <w:szCs w:val="18"/>
              </w:rPr>
              <w:t xml:space="preserve"> para o Cargo Isolado  de Titular-Livre, no Magistério Superior</w:t>
            </w:r>
          </w:p>
        </w:tc>
      </w:tr>
      <w:tr w:rsidR="0080007C" w:rsidRPr="00E31EEF" w:rsidTr="00AC6F0A">
        <w:trPr>
          <w:cantSplit/>
        </w:trPr>
        <w:tc>
          <w:tcPr>
            <w:tcW w:w="4086"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Departamento Acadêmico ou</w:t>
            </w:r>
          </w:p>
          <w:p w:rsidR="0080007C" w:rsidRPr="00E31EEF" w:rsidRDefault="0080007C" w:rsidP="00AC6F0A">
            <w:pPr>
              <w:pStyle w:val="Recuodecorpodetexto2"/>
              <w:ind w:left="0" w:firstLine="0"/>
              <w:rPr>
                <w:rFonts w:ascii="Times New Roman" w:hAnsi="Times New Roman" w:cs="Times New Roman"/>
              </w:rPr>
            </w:pPr>
            <w:r w:rsidRPr="00E31EEF">
              <w:rPr>
                <w:rFonts w:ascii="Times New Roman" w:hAnsi="Times New Roman" w:cs="Times New Roman"/>
                <w:sz w:val="20"/>
                <w:szCs w:val="20"/>
              </w:rPr>
              <w:t>Unidade Acadêmica Especializada</w:t>
            </w:r>
          </w:p>
        </w:tc>
        <w:tc>
          <w:tcPr>
            <w:tcW w:w="6751" w:type="dxa"/>
            <w:gridSpan w:val="3"/>
          </w:tcPr>
          <w:p w:rsidR="0080007C" w:rsidRPr="00E31EEF" w:rsidRDefault="0080007C" w:rsidP="00AC6F0A">
            <w:pPr>
              <w:pStyle w:val="Recuodecorpodetexto2"/>
              <w:ind w:left="0" w:firstLine="0"/>
              <w:rPr>
                <w:rFonts w:ascii="Times New Roman" w:hAnsi="Times New Roman" w:cs="Times New Roman"/>
              </w:rPr>
            </w:pPr>
          </w:p>
        </w:tc>
      </w:tr>
      <w:tr w:rsidR="0080007C" w:rsidRPr="00E31EEF" w:rsidTr="00AC6F0A">
        <w:trPr>
          <w:cantSplit/>
        </w:trPr>
        <w:tc>
          <w:tcPr>
            <w:tcW w:w="10837" w:type="dxa"/>
            <w:gridSpan w:val="5"/>
          </w:tcPr>
          <w:p w:rsidR="0080007C" w:rsidRPr="00E31EEF" w:rsidRDefault="0080007C" w:rsidP="00AC6F0A">
            <w:pPr>
              <w:pStyle w:val="Recuodecorpodetexto2"/>
              <w:ind w:left="0" w:firstLine="0"/>
              <w:jc w:val="center"/>
              <w:rPr>
                <w:rFonts w:ascii="Times New Roman" w:hAnsi="Times New Roman" w:cs="Times New Roman"/>
                <w:b/>
                <w:bCs/>
                <w:sz w:val="20"/>
                <w:szCs w:val="20"/>
              </w:rPr>
            </w:pPr>
            <w:r w:rsidRPr="00E31EEF">
              <w:rPr>
                <w:rFonts w:ascii="Times New Roman" w:hAnsi="Times New Roman" w:cs="Times New Roman"/>
                <w:b/>
                <w:bCs/>
                <w:sz w:val="20"/>
                <w:szCs w:val="20"/>
              </w:rPr>
              <w:t>Identificação</w:t>
            </w:r>
          </w:p>
        </w:tc>
      </w:tr>
      <w:tr w:rsidR="0080007C" w:rsidRPr="00E31EEF" w:rsidTr="00AC6F0A">
        <w:trPr>
          <w:cantSplit/>
        </w:trPr>
        <w:tc>
          <w:tcPr>
            <w:tcW w:w="4152" w:type="dxa"/>
            <w:gridSpan w:val="3"/>
          </w:tcPr>
          <w:p w:rsidR="0080007C" w:rsidRPr="00E31EEF" w:rsidRDefault="0080007C" w:rsidP="00AC6F0A">
            <w:pPr>
              <w:pStyle w:val="Recuodecorpodetexto2"/>
              <w:ind w:left="0" w:firstLine="0"/>
              <w:rPr>
                <w:rFonts w:ascii="Times New Roman" w:hAnsi="Times New Roman" w:cs="Times New Roman"/>
                <w:sz w:val="20"/>
              </w:rPr>
            </w:pPr>
            <w:r w:rsidRPr="00E31EEF">
              <w:rPr>
                <w:rFonts w:ascii="Times New Roman" w:hAnsi="Times New Roman" w:cs="Times New Roman"/>
                <w:sz w:val="20"/>
              </w:rPr>
              <w:t>Nome do candidato</w:t>
            </w:r>
          </w:p>
        </w:tc>
        <w:tc>
          <w:tcPr>
            <w:tcW w:w="6685" w:type="dxa"/>
            <w:gridSpan w:val="2"/>
          </w:tcPr>
          <w:p w:rsidR="0080007C" w:rsidRPr="00E31EEF" w:rsidRDefault="0080007C" w:rsidP="00AC6F0A">
            <w:pPr>
              <w:pStyle w:val="Recuodecorpodetexto2"/>
              <w:ind w:left="0" w:firstLine="0"/>
              <w:rPr>
                <w:rFonts w:ascii="Times New Roman" w:hAnsi="Times New Roman" w:cs="Times New Roman"/>
              </w:rPr>
            </w:pPr>
          </w:p>
        </w:tc>
      </w:tr>
      <w:tr w:rsidR="0080007C" w:rsidRPr="00E31EEF" w:rsidTr="00AC6F0A">
        <w:trPr>
          <w:cantSplit/>
        </w:trPr>
        <w:tc>
          <w:tcPr>
            <w:tcW w:w="4152" w:type="dxa"/>
            <w:gridSpan w:val="3"/>
          </w:tcPr>
          <w:p w:rsidR="0080007C" w:rsidRPr="00E31EEF" w:rsidRDefault="0080007C" w:rsidP="00AC6F0A">
            <w:pPr>
              <w:pStyle w:val="Recuodecorpodetexto2"/>
              <w:ind w:left="0" w:firstLine="0"/>
              <w:rPr>
                <w:rFonts w:ascii="Times New Roman" w:hAnsi="Times New Roman" w:cs="Times New Roman"/>
                <w:sz w:val="20"/>
              </w:rPr>
            </w:pPr>
            <w:r w:rsidRPr="00E31EEF">
              <w:rPr>
                <w:rFonts w:ascii="Times New Roman" w:hAnsi="Times New Roman" w:cs="Times New Roman"/>
                <w:sz w:val="20"/>
              </w:rPr>
              <w:t xml:space="preserve">Área de Conhecimento do Concurso </w:t>
            </w:r>
          </w:p>
        </w:tc>
        <w:tc>
          <w:tcPr>
            <w:tcW w:w="6685" w:type="dxa"/>
            <w:gridSpan w:val="2"/>
          </w:tcPr>
          <w:p w:rsidR="0080007C" w:rsidRPr="00E31EEF" w:rsidRDefault="0080007C" w:rsidP="00AC6F0A">
            <w:pPr>
              <w:pStyle w:val="Recuodecorpodetexto2"/>
              <w:ind w:left="0" w:firstLine="0"/>
              <w:rPr>
                <w:rFonts w:ascii="Times New Roman" w:hAnsi="Times New Roman" w:cs="Times New Roman"/>
              </w:rPr>
            </w:pPr>
          </w:p>
        </w:tc>
      </w:tr>
      <w:tr w:rsidR="0080007C" w:rsidRPr="00E31EEF" w:rsidTr="00AC6F0A">
        <w:trPr>
          <w:cantSplit/>
        </w:trPr>
        <w:tc>
          <w:tcPr>
            <w:tcW w:w="4152" w:type="dxa"/>
            <w:gridSpan w:val="3"/>
          </w:tcPr>
          <w:p w:rsidR="0080007C" w:rsidRPr="00E31EEF" w:rsidRDefault="0080007C" w:rsidP="00AC6F0A">
            <w:pPr>
              <w:pStyle w:val="Recuodecorpodetexto2"/>
              <w:ind w:left="0" w:firstLine="0"/>
              <w:rPr>
                <w:rFonts w:ascii="Times New Roman" w:hAnsi="Times New Roman" w:cs="Times New Roman"/>
                <w:sz w:val="20"/>
              </w:rPr>
            </w:pPr>
            <w:r w:rsidRPr="00E31EEF">
              <w:rPr>
                <w:rFonts w:ascii="Times New Roman" w:hAnsi="Times New Roman" w:cs="Times New Roman"/>
                <w:sz w:val="20"/>
              </w:rPr>
              <w:t>Data</w:t>
            </w:r>
          </w:p>
        </w:tc>
        <w:tc>
          <w:tcPr>
            <w:tcW w:w="6685" w:type="dxa"/>
            <w:gridSpan w:val="2"/>
          </w:tcPr>
          <w:p w:rsidR="0080007C" w:rsidRPr="00E31EEF" w:rsidRDefault="0080007C" w:rsidP="00AC6F0A">
            <w:pPr>
              <w:pStyle w:val="Recuodecorpodetexto2"/>
              <w:ind w:left="0" w:firstLine="0"/>
              <w:rPr>
                <w:rFonts w:ascii="Times New Roman" w:hAnsi="Times New Roman" w:cs="Times New Roman"/>
              </w:rPr>
            </w:pPr>
          </w:p>
        </w:tc>
      </w:tr>
      <w:tr w:rsidR="0080007C" w:rsidRPr="00E31EEF" w:rsidTr="00AC6F0A">
        <w:trPr>
          <w:cantSplit/>
          <w:trHeight w:val="219"/>
        </w:trPr>
        <w:tc>
          <w:tcPr>
            <w:tcW w:w="10837" w:type="dxa"/>
            <w:gridSpan w:val="5"/>
          </w:tcPr>
          <w:p w:rsidR="0080007C" w:rsidRPr="00E31EEF" w:rsidRDefault="0080007C" w:rsidP="00AC6F0A">
            <w:pPr>
              <w:pStyle w:val="Recuodecorpodetexto2"/>
              <w:spacing w:before="60" w:after="60"/>
              <w:ind w:left="0" w:firstLine="0"/>
              <w:jc w:val="center"/>
              <w:rPr>
                <w:rFonts w:ascii="Times New Roman" w:hAnsi="Times New Roman" w:cs="Times New Roman"/>
                <w:b/>
              </w:rPr>
            </w:pPr>
            <w:r w:rsidRPr="00E31EEF">
              <w:rPr>
                <w:rFonts w:ascii="Times New Roman" w:hAnsi="Times New Roman" w:cs="Times New Roman"/>
                <w:b/>
                <w:sz w:val="22"/>
                <w:szCs w:val="22"/>
              </w:rPr>
              <w:t>Itens de Avaliação do Memorial e do Projeto de Atuação Profissional</w:t>
            </w:r>
          </w:p>
        </w:tc>
      </w:tr>
      <w:tr w:rsidR="0080007C" w:rsidRPr="00E31EEF" w:rsidTr="00AC6F0A">
        <w:trPr>
          <w:cantSplit/>
          <w:trHeight w:val="437"/>
        </w:trPr>
        <w:tc>
          <w:tcPr>
            <w:tcW w:w="4152" w:type="dxa"/>
            <w:gridSpan w:val="3"/>
          </w:tcPr>
          <w:p w:rsidR="0080007C" w:rsidRPr="00E31EEF" w:rsidRDefault="0080007C" w:rsidP="00AC6F0A">
            <w:pPr>
              <w:pStyle w:val="Recuodecorpodetexto2"/>
              <w:ind w:left="0" w:firstLine="0"/>
              <w:jc w:val="left"/>
              <w:rPr>
                <w:rFonts w:ascii="Times New Roman" w:hAnsi="Times New Roman" w:cs="Times New Roman"/>
                <w:sz w:val="20"/>
              </w:rPr>
            </w:pPr>
            <w:r w:rsidRPr="00E31EEF">
              <w:rPr>
                <w:rFonts w:ascii="Times New Roman" w:hAnsi="Times New Roman" w:cs="Times New Roman"/>
                <w:sz w:val="20"/>
              </w:rPr>
              <w:t>O MEMORIAL E O PROJETO DE ATUAÇÃO PROFISSIONAL</w:t>
            </w:r>
          </w:p>
        </w:tc>
        <w:tc>
          <w:tcPr>
            <w:tcW w:w="6685" w:type="dxa"/>
            <w:gridSpan w:val="2"/>
          </w:tcPr>
          <w:p w:rsidR="0080007C" w:rsidRPr="00E31EEF" w:rsidRDefault="0080007C" w:rsidP="00AC6F0A">
            <w:pPr>
              <w:pStyle w:val="Recuodecorpodetexto2"/>
              <w:ind w:left="0" w:firstLine="0"/>
              <w:jc w:val="right"/>
              <w:rPr>
                <w:rFonts w:ascii="Times New Roman" w:hAnsi="Times New Roman" w:cs="Times New Roman"/>
                <w:sz w:val="20"/>
              </w:rPr>
            </w:pPr>
            <w:r w:rsidRPr="00E31EEF">
              <w:rPr>
                <w:rFonts w:ascii="Times New Roman" w:hAnsi="Times New Roman" w:cs="Times New Roman"/>
                <w:sz w:val="20"/>
              </w:rPr>
              <w:t>0,0 a 5,0 pontos</w:t>
            </w:r>
          </w:p>
        </w:tc>
      </w:tr>
      <w:tr w:rsidR="0080007C" w:rsidRPr="00E31EEF" w:rsidTr="00AC6F0A">
        <w:trPr>
          <w:cantSplit/>
          <w:trHeight w:val="1042"/>
        </w:trPr>
        <w:tc>
          <w:tcPr>
            <w:tcW w:w="4152" w:type="dxa"/>
            <w:gridSpan w:val="3"/>
          </w:tcPr>
          <w:p w:rsidR="0080007C" w:rsidRPr="00E31EEF" w:rsidRDefault="0080007C" w:rsidP="00AC6F0A">
            <w:pPr>
              <w:pStyle w:val="Recuodecorpodetexto2"/>
              <w:ind w:left="0" w:firstLine="0"/>
              <w:rPr>
                <w:rFonts w:ascii="Times New Roman" w:hAnsi="Times New Roman" w:cs="Times New Roman"/>
                <w:sz w:val="20"/>
              </w:rPr>
            </w:pPr>
          </w:p>
        </w:tc>
        <w:tc>
          <w:tcPr>
            <w:tcW w:w="6685" w:type="dxa"/>
            <w:gridSpan w:val="2"/>
          </w:tcPr>
          <w:p w:rsidR="0080007C" w:rsidRPr="00E31EEF" w:rsidRDefault="0080007C" w:rsidP="00AC6F0A">
            <w:pPr>
              <w:pStyle w:val="Recuodecorpodetexto2"/>
              <w:ind w:left="179" w:right="99" w:firstLine="0"/>
              <w:rPr>
                <w:rFonts w:ascii="Times New Roman" w:hAnsi="Times New Roman" w:cs="Times New Roman"/>
                <w:sz w:val="20"/>
              </w:rPr>
            </w:pP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A redação observa os requisitos da linguagem acadêmica: objetividade, clareza e precisão e obedece às normas da ABNT quanto às citações, notas de rodapé e organização bibliográfica.</w:t>
            </w:r>
          </w:p>
          <w:p w:rsidR="0080007C" w:rsidRPr="00E31EEF" w:rsidRDefault="0080007C" w:rsidP="00AC6F0A">
            <w:pPr>
              <w:pStyle w:val="Recuodecorpodetexto2"/>
              <w:ind w:left="0" w:right="99" w:firstLine="0"/>
              <w:rPr>
                <w:rFonts w:ascii="Times New Roman" w:hAnsi="Times New Roman" w:cs="Times New Roman"/>
                <w:sz w:val="20"/>
                <w:u w:val="single"/>
              </w:rPr>
            </w:pPr>
          </w:p>
          <w:p w:rsidR="0080007C" w:rsidRPr="00E31EEF" w:rsidRDefault="0080007C" w:rsidP="00AC6F0A">
            <w:pPr>
              <w:pStyle w:val="Recuodecorpodetexto2"/>
              <w:ind w:left="0" w:right="99" w:firstLine="0"/>
              <w:rPr>
                <w:rFonts w:ascii="Times New Roman" w:hAnsi="Times New Roman" w:cs="Times New Roman"/>
                <w:sz w:val="20"/>
                <w:u w:val="single"/>
              </w:rPr>
            </w:pPr>
            <w:r w:rsidRPr="00E31EEF">
              <w:rPr>
                <w:rFonts w:ascii="Times New Roman" w:hAnsi="Times New Roman" w:cs="Times New Roman"/>
                <w:sz w:val="20"/>
                <w:u w:val="single"/>
              </w:rPr>
              <w:t>O Memorial</w:t>
            </w:r>
          </w:p>
          <w:p w:rsidR="0080007C" w:rsidRPr="00E31EEF" w:rsidRDefault="0080007C" w:rsidP="00AC6F0A">
            <w:pPr>
              <w:pStyle w:val="Recuodecorpodetexto2"/>
              <w:ind w:left="0" w:right="99" w:firstLine="0"/>
              <w:rPr>
                <w:rFonts w:ascii="Times New Roman" w:hAnsi="Times New Roman" w:cs="Times New Roman"/>
                <w:sz w:val="20"/>
              </w:rPr>
            </w:pP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O texto configura-se como um relato histórico e reflexivo, acerca dos eventos que constituíram a trajetória acadêmico-profissional do candidato e fornecendo uma informação completa e precisa do itinerário percorrido e sua articulação com a área do concurso.</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Descreve e estabelece relação entre as diferentes etapas de formação e de atuação profissional.</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Situa os fatos e acontecimentos no contexto histórico-cultural mais amplo em que se inscrevem.</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Articula a trajetória descrita para justificar a sua possível atuação e os atuais investimentos em ensino, extensão e pesquisa na Instituição.</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Seleciona adequadamente e com pertinência as referências teóricas.</w:t>
            </w:r>
          </w:p>
          <w:p w:rsidR="0080007C" w:rsidRPr="00E31EEF" w:rsidRDefault="0080007C" w:rsidP="00AC6F0A">
            <w:pPr>
              <w:pStyle w:val="Recuodecorpodetexto2"/>
              <w:ind w:left="0" w:right="99" w:firstLine="0"/>
              <w:rPr>
                <w:rFonts w:ascii="Times New Roman" w:hAnsi="Times New Roman" w:cs="Times New Roman"/>
                <w:sz w:val="20"/>
                <w:u w:val="single"/>
              </w:rPr>
            </w:pPr>
          </w:p>
          <w:p w:rsidR="0080007C" w:rsidRPr="00E31EEF" w:rsidRDefault="0080007C" w:rsidP="00AC6F0A">
            <w:pPr>
              <w:pStyle w:val="Recuodecorpodetexto2"/>
              <w:ind w:left="0" w:right="99" w:firstLine="0"/>
              <w:rPr>
                <w:rFonts w:ascii="Times New Roman" w:hAnsi="Times New Roman" w:cs="Times New Roman"/>
                <w:sz w:val="20"/>
                <w:u w:val="single"/>
              </w:rPr>
            </w:pPr>
            <w:r w:rsidRPr="00E31EEF">
              <w:rPr>
                <w:rFonts w:ascii="Times New Roman" w:hAnsi="Times New Roman" w:cs="Times New Roman"/>
                <w:sz w:val="20"/>
                <w:u w:val="single"/>
              </w:rPr>
              <w:t>O Projeto de Atuação Profissional</w:t>
            </w:r>
          </w:p>
          <w:p w:rsidR="0080007C" w:rsidRPr="00E31EEF" w:rsidRDefault="0080007C" w:rsidP="00AC6F0A">
            <w:pPr>
              <w:pStyle w:val="Recuodecorpodetexto2"/>
              <w:ind w:left="0" w:right="99" w:firstLine="0"/>
              <w:rPr>
                <w:rFonts w:ascii="Times New Roman" w:hAnsi="Times New Roman" w:cs="Times New Roman"/>
                <w:sz w:val="20"/>
              </w:rPr>
            </w:pP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Articula o projeto de atuação profissional e a trajetória acadêmico-profissional com a área de conhecimento objeto do concurso e com a expectativa de atuação profissional.</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Prevê participação nas atividades de ensino, pesquisa e extensão, e em atividades de administração acadêmica para inserção no contexto institucional.</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Articula as propostas feitas aos projetos institucionais da UFRN e/ou do departamento ou unidade especializada à qual se candidata.</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Apresenta novos enfoques, contribuindo para a consolidação e desenvolvimento da área.</w:t>
            </w:r>
          </w:p>
        </w:tc>
      </w:tr>
      <w:tr w:rsidR="0080007C" w:rsidRPr="00E31EEF" w:rsidTr="00AC6F0A">
        <w:trPr>
          <w:cantSplit/>
          <w:trHeight w:val="281"/>
        </w:trPr>
        <w:tc>
          <w:tcPr>
            <w:tcW w:w="4152" w:type="dxa"/>
            <w:gridSpan w:val="3"/>
          </w:tcPr>
          <w:p w:rsidR="0080007C" w:rsidRPr="00E31EEF" w:rsidRDefault="0080007C" w:rsidP="00AC6F0A">
            <w:pPr>
              <w:pStyle w:val="Recuodecorpodetexto2"/>
              <w:ind w:left="0" w:firstLine="0"/>
              <w:jc w:val="left"/>
              <w:rPr>
                <w:rFonts w:ascii="Times New Roman" w:hAnsi="Times New Roman" w:cs="Times New Roman"/>
                <w:sz w:val="20"/>
              </w:rPr>
            </w:pPr>
            <w:r w:rsidRPr="00E31EEF">
              <w:rPr>
                <w:rFonts w:ascii="Times New Roman" w:hAnsi="Times New Roman" w:cs="Times New Roman"/>
                <w:sz w:val="20"/>
              </w:rPr>
              <w:t>APRESENTAÇÃO E DEFESA DO MEMORIAL E DO PROJETO DE ATUAÇÃO PROFISSIONAL</w:t>
            </w:r>
          </w:p>
        </w:tc>
        <w:tc>
          <w:tcPr>
            <w:tcW w:w="6685" w:type="dxa"/>
            <w:gridSpan w:val="2"/>
          </w:tcPr>
          <w:p w:rsidR="0080007C" w:rsidRPr="00E31EEF" w:rsidRDefault="0080007C" w:rsidP="00AC6F0A">
            <w:pPr>
              <w:pStyle w:val="Recuodecorpodetexto2"/>
              <w:ind w:left="0" w:firstLine="0"/>
              <w:jc w:val="right"/>
              <w:rPr>
                <w:rFonts w:ascii="Times New Roman" w:hAnsi="Times New Roman" w:cs="Times New Roman"/>
                <w:sz w:val="20"/>
              </w:rPr>
            </w:pPr>
            <w:r w:rsidRPr="00E31EEF">
              <w:rPr>
                <w:rFonts w:ascii="Times New Roman" w:hAnsi="Times New Roman" w:cs="Times New Roman"/>
                <w:sz w:val="20"/>
              </w:rPr>
              <w:t>0,0 a 3,0 pontos</w:t>
            </w:r>
          </w:p>
        </w:tc>
      </w:tr>
      <w:tr w:rsidR="0080007C" w:rsidRPr="00E31EEF" w:rsidTr="00AC6F0A">
        <w:trPr>
          <w:cantSplit/>
          <w:trHeight w:val="1549"/>
        </w:trPr>
        <w:tc>
          <w:tcPr>
            <w:tcW w:w="4152" w:type="dxa"/>
            <w:gridSpan w:val="3"/>
          </w:tcPr>
          <w:p w:rsidR="0080007C" w:rsidRPr="00E31EEF" w:rsidRDefault="0080007C" w:rsidP="00AC6F0A">
            <w:pPr>
              <w:pStyle w:val="Recuodecorpodetexto2"/>
              <w:ind w:left="0" w:firstLine="0"/>
              <w:rPr>
                <w:rFonts w:ascii="Times New Roman" w:hAnsi="Times New Roman" w:cs="Times New Roman"/>
                <w:sz w:val="20"/>
              </w:rPr>
            </w:pPr>
          </w:p>
        </w:tc>
        <w:tc>
          <w:tcPr>
            <w:tcW w:w="6685" w:type="dxa"/>
            <w:gridSpan w:val="2"/>
          </w:tcPr>
          <w:p w:rsidR="0080007C" w:rsidRPr="00E31EEF" w:rsidRDefault="0080007C" w:rsidP="00AC6F0A">
            <w:pPr>
              <w:pStyle w:val="Recuodecorpodetexto2"/>
              <w:ind w:left="179" w:right="99" w:firstLine="0"/>
              <w:rPr>
                <w:rFonts w:ascii="Times New Roman" w:hAnsi="Times New Roman" w:cs="Times New Roman"/>
                <w:sz w:val="20"/>
              </w:rPr>
            </w:pP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Capacidade para análise dos eventos que marcaram sua trajetória acadêmico-profissional.</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Explicita a importância de sua formação para a sua atuação profissional;</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Esclarece os posicionamentos teóricos ou práticos assumidos em cada etapa de sua formação/atuação.</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Demonstra a coerência entre as atividades desenvolvidas ao longo da trajetória acadêmica e a disciplina/área do concurso.</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Justifica de forma adequada e fundamentada as continuidades e inflexões em sua trajetória acadêmico-profissional.</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Demonstra sólido conhecimento dos conteúdos da disciplina/área do concurso, além de cultura geral.</w:t>
            </w:r>
          </w:p>
          <w:p w:rsidR="0080007C" w:rsidRPr="00E31EEF" w:rsidRDefault="0080007C" w:rsidP="00AC6F0A">
            <w:pPr>
              <w:pStyle w:val="Recuodecorpodetexto2"/>
              <w:ind w:left="179" w:right="99" w:firstLine="0"/>
              <w:rPr>
                <w:rFonts w:ascii="Times New Roman" w:hAnsi="Times New Roman" w:cs="Times New Roman"/>
                <w:sz w:val="20"/>
              </w:rPr>
            </w:pPr>
          </w:p>
        </w:tc>
      </w:tr>
      <w:tr w:rsidR="0080007C" w:rsidRPr="00E31EEF" w:rsidTr="00AC6F0A">
        <w:trPr>
          <w:cantSplit/>
          <w:trHeight w:val="219"/>
        </w:trPr>
        <w:tc>
          <w:tcPr>
            <w:tcW w:w="4152" w:type="dxa"/>
            <w:gridSpan w:val="3"/>
          </w:tcPr>
          <w:p w:rsidR="0080007C" w:rsidRPr="00E31EEF" w:rsidRDefault="0080007C" w:rsidP="00AC6F0A">
            <w:pPr>
              <w:pStyle w:val="Recuodecorpodetexto2"/>
              <w:ind w:left="0" w:firstLine="0"/>
              <w:jc w:val="left"/>
              <w:rPr>
                <w:rFonts w:ascii="Times New Roman" w:hAnsi="Times New Roman" w:cs="Times New Roman"/>
                <w:sz w:val="20"/>
              </w:rPr>
            </w:pPr>
            <w:r w:rsidRPr="00E31EEF">
              <w:rPr>
                <w:rFonts w:ascii="Times New Roman" w:hAnsi="Times New Roman" w:cs="Times New Roman"/>
                <w:sz w:val="20"/>
              </w:rPr>
              <w:t>ARGUIÇÃO: MEMORIAL E PROJETO DE ATUAÇÃO PROFISSIONAL</w:t>
            </w:r>
          </w:p>
        </w:tc>
        <w:tc>
          <w:tcPr>
            <w:tcW w:w="6685" w:type="dxa"/>
            <w:gridSpan w:val="2"/>
          </w:tcPr>
          <w:p w:rsidR="0080007C" w:rsidRPr="00E31EEF" w:rsidRDefault="0080007C" w:rsidP="00AC6F0A">
            <w:pPr>
              <w:pStyle w:val="Recuodecorpodetexto2"/>
              <w:ind w:left="0" w:firstLine="0"/>
              <w:jc w:val="right"/>
              <w:rPr>
                <w:rFonts w:ascii="Times New Roman" w:hAnsi="Times New Roman" w:cs="Times New Roman"/>
                <w:sz w:val="20"/>
              </w:rPr>
            </w:pPr>
            <w:r w:rsidRPr="00E31EEF">
              <w:rPr>
                <w:rFonts w:ascii="Times New Roman" w:hAnsi="Times New Roman" w:cs="Times New Roman"/>
                <w:sz w:val="20"/>
              </w:rPr>
              <w:t>0,0 a 2,0 pontos</w:t>
            </w:r>
          </w:p>
        </w:tc>
      </w:tr>
      <w:tr w:rsidR="0080007C" w:rsidRPr="00E31EEF" w:rsidTr="00AC6F0A">
        <w:trPr>
          <w:cantSplit/>
          <w:trHeight w:val="715"/>
        </w:trPr>
        <w:tc>
          <w:tcPr>
            <w:tcW w:w="4152" w:type="dxa"/>
            <w:gridSpan w:val="3"/>
          </w:tcPr>
          <w:p w:rsidR="0080007C" w:rsidRPr="00E31EEF" w:rsidRDefault="0080007C" w:rsidP="00AC6F0A">
            <w:pPr>
              <w:pStyle w:val="Recuodecorpodetexto2"/>
              <w:ind w:left="0" w:firstLine="0"/>
              <w:jc w:val="left"/>
              <w:rPr>
                <w:rFonts w:ascii="Times New Roman" w:hAnsi="Times New Roman" w:cs="Times New Roman"/>
                <w:sz w:val="20"/>
              </w:rPr>
            </w:pPr>
          </w:p>
        </w:tc>
        <w:tc>
          <w:tcPr>
            <w:tcW w:w="6685" w:type="dxa"/>
            <w:gridSpan w:val="2"/>
          </w:tcPr>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Objetividade, clareza, precisão e correção no uso da língua.</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Correção e coerência  na maneira de argumentar e defender as suas idéias.</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Demonstra habilidade na elaboração de respostas a questionamentos.</w:t>
            </w:r>
          </w:p>
          <w:p w:rsidR="0080007C" w:rsidRPr="00E31EEF" w:rsidRDefault="0080007C" w:rsidP="00AC6F0A">
            <w:pPr>
              <w:pStyle w:val="Recuodecorpodetexto2"/>
              <w:numPr>
                <w:ilvl w:val="0"/>
                <w:numId w:val="14"/>
              </w:numPr>
              <w:tabs>
                <w:tab w:val="clear" w:pos="360"/>
                <w:tab w:val="num" w:pos="179"/>
              </w:tabs>
              <w:ind w:left="179" w:right="99" w:hanging="179"/>
              <w:rPr>
                <w:rFonts w:ascii="Times New Roman" w:hAnsi="Times New Roman" w:cs="Times New Roman"/>
                <w:sz w:val="20"/>
              </w:rPr>
            </w:pPr>
            <w:r w:rsidRPr="00E31EEF">
              <w:rPr>
                <w:rFonts w:ascii="Times New Roman" w:hAnsi="Times New Roman" w:cs="Times New Roman"/>
                <w:sz w:val="20"/>
              </w:rPr>
              <w:t>Responde convenientemente às perguntas dos examinadores, demonstrando segurança e conhecimento no uso de termos e conceitos.</w:t>
            </w:r>
          </w:p>
          <w:p w:rsidR="0080007C" w:rsidRPr="00E31EEF" w:rsidRDefault="0080007C" w:rsidP="00AC6F0A">
            <w:pPr>
              <w:pStyle w:val="Recuodecorpodetexto2"/>
              <w:ind w:left="0" w:right="99" w:firstLine="0"/>
              <w:rPr>
                <w:rFonts w:ascii="Times New Roman" w:hAnsi="Times New Roman" w:cs="Times New Roman"/>
                <w:sz w:val="20"/>
              </w:rPr>
            </w:pPr>
          </w:p>
        </w:tc>
      </w:tr>
      <w:tr w:rsidR="0080007C" w:rsidRPr="00E31EEF" w:rsidTr="00AC6F0A">
        <w:trPr>
          <w:cantSplit/>
          <w:trHeight w:val="387"/>
        </w:trPr>
        <w:tc>
          <w:tcPr>
            <w:tcW w:w="10837" w:type="dxa"/>
            <w:gridSpan w:val="5"/>
            <w:tcBorders>
              <w:top w:val="single" w:sz="4" w:space="0" w:color="auto"/>
              <w:left w:val="single" w:sz="4" w:space="0" w:color="auto"/>
              <w:bottom w:val="single" w:sz="4" w:space="0" w:color="auto"/>
              <w:right w:val="single" w:sz="4" w:space="0" w:color="auto"/>
            </w:tcBorders>
            <w:vAlign w:val="center"/>
          </w:tcPr>
          <w:p w:rsidR="0080007C" w:rsidRPr="00E31EEF" w:rsidRDefault="0080007C" w:rsidP="00AC6F0A">
            <w:pPr>
              <w:pStyle w:val="Recuodecorpodetexto2"/>
              <w:tabs>
                <w:tab w:val="num" w:pos="179"/>
              </w:tabs>
              <w:ind w:left="179" w:right="99" w:hanging="179"/>
              <w:jc w:val="center"/>
              <w:rPr>
                <w:rFonts w:ascii="Times New Roman" w:hAnsi="Times New Roman" w:cs="Times New Roman"/>
                <w:sz w:val="20"/>
              </w:rPr>
            </w:pPr>
            <w:r w:rsidRPr="00E31EEF">
              <w:rPr>
                <w:rFonts w:ascii="Times New Roman" w:hAnsi="Times New Roman" w:cs="Times New Roman"/>
                <w:b/>
                <w:sz w:val="22"/>
                <w:szCs w:val="22"/>
              </w:rPr>
              <w:t>Pontuação do Memorial e</w:t>
            </w:r>
            <w:r w:rsidRPr="00E31EEF">
              <w:rPr>
                <w:rFonts w:ascii="Times New Roman" w:hAnsi="Times New Roman" w:cs="Times New Roman"/>
                <w:b/>
              </w:rPr>
              <w:t xml:space="preserve"> </w:t>
            </w:r>
            <w:r w:rsidRPr="00E31EEF">
              <w:rPr>
                <w:rFonts w:ascii="Times New Roman" w:hAnsi="Times New Roman" w:cs="Times New Roman"/>
                <w:b/>
                <w:bCs/>
                <w:sz w:val="22"/>
                <w:szCs w:val="22"/>
              </w:rPr>
              <w:t>Projeto de Atuação Profissional</w:t>
            </w:r>
          </w:p>
        </w:tc>
      </w:tr>
      <w:tr w:rsidR="0080007C" w:rsidRPr="00E31EEF" w:rsidTr="00AC6F0A">
        <w:trPr>
          <w:cantSplit/>
          <w:trHeight w:val="506"/>
        </w:trPr>
        <w:tc>
          <w:tcPr>
            <w:tcW w:w="9240" w:type="dxa"/>
            <w:gridSpan w:val="4"/>
            <w:tcBorders>
              <w:top w:val="single" w:sz="4" w:space="0" w:color="auto"/>
              <w:left w:val="single" w:sz="4" w:space="0" w:color="auto"/>
              <w:bottom w:val="single" w:sz="4" w:space="0" w:color="auto"/>
              <w:right w:val="single" w:sz="4" w:space="0" w:color="auto"/>
            </w:tcBorders>
            <w:vAlign w:val="center"/>
          </w:tcPr>
          <w:p w:rsidR="0080007C" w:rsidRPr="00E31EEF" w:rsidRDefault="0080007C" w:rsidP="00AC6F0A">
            <w:pPr>
              <w:pStyle w:val="Recuodecorpodetexto2"/>
              <w:ind w:left="0" w:firstLine="0"/>
              <w:jc w:val="center"/>
              <w:rPr>
                <w:rFonts w:ascii="Times New Roman" w:hAnsi="Times New Roman" w:cs="Times New Roman"/>
                <w:b/>
                <w:sz w:val="20"/>
              </w:rPr>
            </w:pPr>
            <w:r w:rsidRPr="00E31EEF">
              <w:rPr>
                <w:rFonts w:ascii="Times New Roman" w:hAnsi="Times New Roman" w:cs="Times New Roman"/>
                <w:b/>
                <w:sz w:val="20"/>
              </w:rPr>
              <w:t>ITEM AVALIADO</w:t>
            </w:r>
          </w:p>
        </w:tc>
        <w:tc>
          <w:tcPr>
            <w:tcW w:w="1597" w:type="dxa"/>
            <w:tcBorders>
              <w:top w:val="single" w:sz="4" w:space="0" w:color="auto"/>
              <w:left w:val="single" w:sz="4" w:space="0" w:color="auto"/>
              <w:right w:val="single" w:sz="4" w:space="0" w:color="auto"/>
            </w:tcBorders>
            <w:shd w:val="clear" w:color="auto" w:fill="auto"/>
            <w:vAlign w:val="center"/>
          </w:tcPr>
          <w:p w:rsidR="0080007C" w:rsidRPr="00E31EEF" w:rsidRDefault="0080007C" w:rsidP="00AC6F0A">
            <w:pPr>
              <w:pStyle w:val="Recuodecorpodetexto2"/>
              <w:ind w:left="360" w:right="99" w:firstLine="0"/>
              <w:jc w:val="center"/>
              <w:rPr>
                <w:rFonts w:ascii="Times New Roman" w:hAnsi="Times New Roman" w:cs="Times New Roman"/>
                <w:b/>
                <w:sz w:val="20"/>
              </w:rPr>
            </w:pPr>
            <w:r w:rsidRPr="00E31EEF">
              <w:rPr>
                <w:rFonts w:ascii="Times New Roman" w:hAnsi="Times New Roman" w:cs="Times New Roman"/>
                <w:b/>
                <w:sz w:val="20"/>
              </w:rPr>
              <w:t>NOTA</w:t>
            </w:r>
          </w:p>
        </w:tc>
      </w:tr>
      <w:tr w:rsidR="0080007C" w:rsidRPr="00E31EEF" w:rsidTr="00AC6F0A">
        <w:trPr>
          <w:cantSplit/>
          <w:trHeight w:val="347"/>
        </w:trPr>
        <w:tc>
          <w:tcPr>
            <w:tcW w:w="9240" w:type="dxa"/>
            <w:gridSpan w:val="4"/>
            <w:tcBorders>
              <w:top w:val="single" w:sz="4" w:space="0" w:color="auto"/>
              <w:left w:val="single" w:sz="4" w:space="0" w:color="auto"/>
              <w:bottom w:val="single" w:sz="4" w:space="0" w:color="auto"/>
              <w:right w:val="single" w:sz="4" w:space="0" w:color="auto"/>
            </w:tcBorders>
          </w:tcPr>
          <w:p w:rsidR="0080007C" w:rsidRPr="00E31EEF" w:rsidRDefault="0080007C" w:rsidP="00AC6F0A">
            <w:pPr>
              <w:pStyle w:val="Recuodecorpodetexto2"/>
              <w:ind w:left="0" w:firstLine="0"/>
              <w:jc w:val="left"/>
              <w:rPr>
                <w:rFonts w:ascii="Times New Roman" w:hAnsi="Times New Roman" w:cs="Times New Roman"/>
                <w:sz w:val="20"/>
              </w:rPr>
            </w:pPr>
            <w:r w:rsidRPr="00E31EEF">
              <w:rPr>
                <w:rFonts w:ascii="Times New Roman" w:hAnsi="Times New Roman" w:cs="Times New Roman"/>
                <w:sz w:val="20"/>
              </w:rPr>
              <w:t xml:space="preserve">O MEMORIAL E O PROJETO DE ATUAÇÃO PROFISSIONAL      </w:t>
            </w:r>
          </w:p>
          <w:p w:rsidR="0080007C" w:rsidRPr="00E31EEF" w:rsidRDefault="0080007C" w:rsidP="00AC6F0A">
            <w:pPr>
              <w:pStyle w:val="Recuodecorpodetexto2"/>
              <w:ind w:left="0" w:firstLine="0"/>
              <w:rPr>
                <w:rFonts w:ascii="Times New Roman" w:hAnsi="Times New Roman" w:cs="Times New Roman"/>
                <w:b/>
                <w:sz w:val="20"/>
                <w:szCs w:val="20"/>
              </w:rPr>
            </w:pPr>
            <w:r w:rsidRPr="00E31EEF">
              <w:rPr>
                <w:rFonts w:ascii="Times New Roman" w:hAnsi="Times New Roman" w:cs="Times New Roman"/>
                <w:b/>
                <w:sz w:val="20"/>
                <w:szCs w:val="20"/>
              </w:rPr>
              <w:t>Justificativa/Comentários:</w:t>
            </w:r>
          </w:p>
          <w:p w:rsidR="0080007C" w:rsidRPr="00E31EEF" w:rsidRDefault="0080007C" w:rsidP="00AC6F0A">
            <w:pPr>
              <w:pStyle w:val="Recuodecorpodetexto2"/>
              <w:ind w:left="0" w:firstLine="0"/>
              <w:jc w:val="left"/>
              <w:rPr>
                <w:rFonts w:ascii="Times New Roman" w:hAnsi="Times New Roman" w:cs="Times New Roman"/>
                <w:sz w:val="20"/>
              </w:rPr>
            </w:pPr>
            <w:r w:rsidRPr="00E31EEF">
              <w:rPr>
                <w:rFonts w:ascii="Times New Roman" w:hAnsi="Times New Roman" w:cs="Times New Roman"/>
                <w:sz w:val="20"/>
              </w:rPr>
              <w:t xml:space="preserve">                                 </w:t>
            </w:r>
          </w:p>
        </w:tc>
        <w:tc>
          <w:tcPr>
            <w:tcW w:w="1597" w:type="dxa"/>
            <w:tcBorders>
              <w:top w:val="single" w:sz="4" w:space="0" w:color="auto"/>
              <w:left w:val="single" w:sz="4" w:space="0" w:color="auto"/>
              <w:right w:val="single" w:sz="4" w:space="0" w:color="auto"/>
            </w:tcBorders>
            <w:shd w:val="clear" w:color="auto" w:fill="auto"/>
          </w:tcPr>
          <w:p w:rsidR="0080007C" w:rsidRPr="00E31EEF" w:rsidRDefault="0080007C" w:rsidP="00AC6F0A">
            <w:pPr>
              <w:pStyle w:val="Recuodecorpodetexto2"/>
              <w:ind w:left="360" w:right="99" w:firstLine="0"/>
              <w:rPr>
                <w:rFonts w:ascii="Times New Roman" w:hAnsi="Times New Roman" w:cs="Times New Roman"/>
                <w:sz w:val="20"/>
              </w:rPr>
            </w:pPr>
          </w:p>
        </w:tc>
      </w:tr>
      <w:tr w:rsidR="0080007C" w:rsidRPr="00E31EEF" w:rsidTr="00AC6F0A">
        <w:trPr>
          <w:cantSplit/>
          <w:trHeight w:val="341"/>
        </w:trPr>
        <w:tc>
          <w:tcPr>
            <w:tcW w:w="9240" w:type="dxa"/>
            <w:gridSpan w:val="4"/>
            <w:tcBorders>
              <w:top w:val="single" w:sz="4" w:space="0" w:color="auto"/>
              <w:left w:val="single" w:sz="4" w:space="0" w:color="auto"/>
              <w:bottom w:val="single" w:sz="4" w:space="0" w:color="auto"/>
              <w:right w:val="single" w:sz="4" w:space="0" w:color="auto"/>
            </w:tcBorders>
          </w:tcPr>
          <w:p w:rsidR="0080007C" w:rsidRPr="00E31EEF" w:rsidRDefault="0080007C" w:rsidP="00AC6F0A">
            <w:pPr>
              <w:pStyle w:val="Recuodecorpodetexto2"/>
              <w:ind w:left="0" w:firstLine="0"/>
              <w:jc w:val="left"/>
              <w:rPr>
                <w:rFonts w:ascii="Times New Roman" w:hAnsi="Times New Roman" w:cs="Times New Roman"/>
                <w:sz w:val="20"/>
              </w:rPr>
            </w:pPr>
            <w:r w:rsidRPr="00E31EEF">
              <w:rPr>
                <w:rFonts w:ascii="Times New Roman" w:hAnsi="Times New Roman" w:cs="Times New Roman"/>
                <w:sz w:val="20"/>
              </w:rPr>
              <w:t xml:space="preserve">APRESENTAÇÃO E DEFESA DO MEMORIAL E DO PROJETO DE ATUAÇÃO PROFISSIONAL                                                     </w:t>
            </w:r>
          </w:p>
          <w:p w:rsidR="0080007C" w:rsidRPr="00E31EEF" w:rsidRDefault="0080007C" w:rsidP="00AC6F0A">
            <w:pPr>
              <w:pStyle w:val="Recuodecorpodetexto2"/>
              <w:ind w:left="0" w:firstLine="0"/>
              <w:rPr>
                <w:rFonts w:ascii="Times New Roman" w:hAnsi="Times New Roman" w:cs="Times New Roman"/>
                <w:b/>
                <w:sz w:val="20"/>
                <w:szCs w:val="20"/>
              </w:rPr>
            </w:pPr>
            <w:r w:rsidRPr="00E31EEF">
              <w:rPr>
                <w:rFonts w:ascii="Times New Roman" w:hAnsi="Times New Roman" w:cs="Times New Roman"/>
                <w:b/>
                <w:sz w:val="20"/>
                <w:szCs w:val="20"/>
              </w:rPr>
              <w:t>Justificativa/Comentários:</w:t>
            </w:r>
          </w:p>
          <w:p w:rsidR="0080007C" w:rsidRPr="00E31EEF" w:rsidRDefault="0080007C" w:rsidP="00AC6F0A">
            <w:pPr>
              <w:pStyle w:val="Recuodecorpodetexto2"/>
              <w:ind w:left="0" w:firstLine="0"/>
              <w:jc w:val="left"/>
              <w:rPr>
                <w:rFonts w:ascii="Times New Roman" w:hAnsi="Times New Roman" w:cs="Times New Roman"/>
                <w:sz w:val="20"/>
              </w:rPr>
            </w:pPr>
            <w:r w:rsidRPr="00E31EEF">
              <w:rPr>
                <w:rFonts w:ascii="Times New Roman" w:hAnsi="Times New Roman" w:cs="Times New Roman"/>
                <w:sz w:val="20"/>
              </w:rPr>
              <w:t xml:space="preserve"> </w:t>
            </w:r>
          </w:p>
        </w:tc>
        <w:tc>
          <w:tcPr>
            <w:tcW w:w="1597" w:type="dxa"/>
            <w:tcBorders>
              <w:left w:val="single" w:sz="4" w:space="0" w:color="auto"/>
              <w:right w:val="single" w:sz="4" w:space="0" w:color="auto"/>
            </w:tcBorders>
            <w:shd w:val="clear" w:color="auto" w:fill="auto"/>
          </w:tcPr>
          <w:p w:rsidR="0080007C" w:rsidRPr="00E31EEF" w:rsidRDefault="0080007C" w:rsidP="00AC6F0A">
            <w:pPr>
              <w:pStyle w:val="Recuodecorpodetexto2"/>
              <w:ind w:left="360" w:right="99" w:firstLine="0"/>
              <w:rPr>
                <w:rFonts w:ascii="Times New Roman" w:hAnsi="Times New Roman" w:cs="Times New Roman"/>
                <w:sz w:val="20"/>
              </w:rPr>
            </w:pPr>
          </w:p>
        </w:tc>
      </w:tr>
      <w:tr w:rsidR="0080007C" w:rsidRPr="00E31EEF" w:rsidTr="00AC6F0A">
        <w:trPr>
          <w:cantSplit/>
          <w:trHeight w:val="351"/>
        </w:trPr>
        <w:tc>
          <w:tcPr>
            <w:tcW w:w="9240" w:type="dxa"/>
            <w:gridSpan w:val="4"/>
            <w:tcBorders>
              <w:top w:val="single" w:sz="4" w:space="0" w:color="auto"/>
              <w:left w:val="single" w:sz="4" w:space="0" w:color="auto"/>
              <w:bottom w:val="single" w:sz="4" w:space="0" w:color="auto"/>
              <w:right w:val="single" w:sz="4" w:space="0" w:color="auto"/>
            </w:tcBorders>
          </w:tcPr>
          <w:p w:rsidR="0080007C" w:rsidRPr="00E31EEF" w:rsidRDefault="0080007C" w:rsidP="00AC6F0A">
            <w:pPr>
              <w:pStyle w:val="Recuodecorpodetexto2"/>
              <w:ind w:left="0" w:firstLine="0"/>
              <w:jc w:val="left"/>
              <w:rPr>
                <w:rFonts w:ascii="Times New Roman" w:hAnsi="Times New Roman" w:cs="Times New Roman"/>
                <w:sz w:val="20"/>
              </w:rPr>
            </w:pPr>
            <w:r w:rsidRPr="00E31EEF">
              <w:rPr>
                <w:rFonts w:ascii="Times New Roman" w:hAnsi="Times New Roman" w:cs="Times New Roman"/>
                <w:sz w:val="20"/>
              </w:rPr>
              <w:t>ARGUIÇÃO: MEMORIAL E PROJETO DE ATUAÇÃO PROFISSIONAL</w:t>
            </w:r>
          </w:p>
          <w:p w:rsidR="0080007C" w:rsidRPr="00E31EEF" w:rsidRDefault="0080007C" w:rsidP="00AC6F0A">
            <w:pPr>
              <w:pStyle w:val="Recuodecorpodetexto2"/>
              <w:ind w:left="0" w:firstLine="0"/>
              <w:rPr>
                <w:rFonts w:ascii="Times New Roman" w:hAnsi="Times New Roman" w:cs="Times New Roman"/>
                <w:b/>
                <w:sz w:val="20"/>
                <w:szCs w:val="20"/>
              </w:rPr>
            </w:pPr>
            <w:r w:rsidRPr="00E31EEF">
              <w:rPr>
                <w:rFonts w:ascii="Times New Roman" w:hAnsi="Times New Roman" w:cs="Times New Roman"/>
                <w:b/>
                <w:sz w:val="20"/>
                <w:szCs w:val="20"/>
              </w:rPr>
              <w:t>Justificativa/Comentários:</w:t>
            </w:r>
          </w:p>
          <w:p w:rsidR="0080007C" w:rsidRPr="00E31EEF" w:rsidRDefault="0080007C" w:rsidP="00AC6F0A">
            <w:pPr>
              <w:pStyle w:val="Recuodecorpodetexto2"/>
              <w:ind w:left="0" w:firstLine="0"/>
              <w:jc w:val="left"/>
              <w:rPr>
                <w:rFonts w:ascii="Times New Roman" w:hAnsi="Times New Roman" w:cs="Times New Roman"/>
                <w:sz w:val="20"/>
              </w:rPr>
            </w:pPr>
          </w:p>
        </w:tc>
        <w:tc>
          <w:tcPr>
            <w:tcW w:w="1597" w:type="dxa"/>
            <w:tcBorders>
              <w:left w:val="single" w:sz="4" w:space="0" w:color="auto"/>
              <w:right w:val="single" w:sz="4" w:space="0" w:color="auto"/>
            </w:tcBorders>
            <w:shd w:val="clear" w:color="auto" w:fill="auto"/>
          </w:tcPr>
          <w:p w:rsidR="0080007C" w:rsidRPr="00E31EEF" w:rsidRDefault="0080007C" w:rsidP="00AC6F0A">
            <w:pPr>
              <w:pStyle w:val="Recuodecorpodetexto2"/>
              <w:ind w:left="360" w:right="99" w:firstLine="0"/>
              <w:rPr>
                <w:rFonts w:ascii="Times New Roman" w:hAnsi="Times New Roman" w:cs="Times New Roman"/>
                <w:sz w:val="20"/>
              </w:rPr>
            </w:pPr>
          </w:p>
        </w:tc>
      </w:tr>
      <w:tr w:rsidR="0080007C" w:rsidRPr="00E31EEF" w:rsidTr="00AC6F0A">
        <w:trPr>
          <w:cantSplit/>
          <w:trHeight w:val="357"/>
        </w:trPr>
        <w:tc>
          <w:tcPr>
            <w:tcW w:w="9240" w:type="dxa"/>
            <w:gridSpan w:val="4"/>
            <w:tcBorders>
              <w:top w:val="single" w:sz="4" w:space="0" w:color="auto"/>
              <w:left w:val="single" w:sz="4" w:space="0" w:color="auto"/>
              <w:bottom w:val="single" w:sz="4" w:space="0" w:color="auto"/>
              <w:right w:val="single" w:sz="4" w:space="0" w:color="auto"/>
            </w:tcBorders>
          </w:tcPr>
          <w:p w:rsidR="0080007C" w:rsidRPr="00E31EEF" w:rsidRDefault="0080007C" w:rsidP="00AC6F0A">
            <w:pPr>
              <w:pStyle w:val="Recuodecorpodetexto2"/>
              <w:ind w:left="0" w:firstLine="0"/>
              <w:jc w:val="center"/>
              <w:rPr>
                <w:rFonts w:ascii="Times New Roman" w:hAnsi="Times New Roman" w:cs="Times New Roman"/>
                <w:b/>
                <w:sz w:val="20"/>
              </w:rPr>
            </w:pPr>
            <w:r w:rsidRPr="00E31EEF">
              <w:rPr>
                <w:rFonts w:ascii="Times New Roman" w:hAnsi="Times New Roman" w:cs="Times New Roman"/>
                <w:b/>
                <w:sz w:val="20"/>
              </w:rPr>
              <w:t>TOTAL DAS NOTAS ATRIBUÍDAS AOS ITENS</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80007C" w:rsidRPr="00E31EEF" w:rsidRDefault="0080007C" w:rsidP="00AC6F0A">
            <w:pPr>
              <w:pStyle w:val="Recuodecorpodetexto2"/>
              <w:ind w:left="360" w:right="99" w:firstLine="0"/>
              <w:rPr>
                <w:rFonts w:ascii="Times New Roman" w:hAnsi="Times New Roman" w:cs="Times New Roman"/>
                <w:sz w:val="20"/>
              </w:rPr>
            </w:pPr>
          </w:p>
        </w:tc>
      </w:tr>
      <w:tr w:rsidR="0080007C" w:rsidRPr="00E31EEF" w:rsidTr="00AC6F0A">
        <w:trPr>
          <w:cantSplit/>
          <w:trHeight w:val="347"/>
        </w:trPr>
        <w:tc>
          <w:tcPr>
            <w:tcW w:w="2640" w:type="dxa"/>
            <w:tcBorders>
              <w:top w:val="single" w:sz="4" w:space="0" w:color="auto"/>
              <w:bottom w:val="single" w:sz="4" w:space="0" w:color="auto"/>
            </w:tcBorders>
            <w:vAlign w:val="center"/>
          </w:tcPr>
          <w:p w:rsidR="0080007C" w:rsidRPr="00E31EEF" w:rsidRDefault="0080007C" w:rsidP="00AC6F0A">
            <w:pPr>
              <w:pStyle w:val="Recuodecorpodetexto2"/>
              <w:ind w:left="0" w:firstLine="0"/>
              <w:jc w:val="left"/>
              <w:rPr>
                <w:rFonts w:ascii="Times New Roman" w:hAnsi="Times New Roman" w:cs="Times New Roman"/>
                <w:b/>
                <w:sz w:val="20"/>
                <w:szCs w:val="20"/>
              </w:rPr>
            </w:pPr>
            <w:r w:rsidRPr="00E31EEF">
              <w:rPr>
                <w:rFonts w:ascii="Times New Roman" w:hAnsi="Times New Roman" w:cs="Times New Roman"/>
                <w:b/>
                <w:sz w:val="20"/>
                <w:szCs w:val="20"/>
              </w:rPr>
              <w:t>Nome do Examinador</w:t>
            </w:r>
          </w:p>
        </w:tc>
        <w:tc>
          <w:tcPr>
            <w:tcW w:w="8197" w:type="dxa"/>
            <w:gridSpan w:val="4"/>
            <w:tcBorders>
              <w:top w:val="single" w:sz="4" w:space="0" w:color="auto"/>
              <w:bottom w:val="single" w:sz="4" w:space="0" w:color="auto"/>
            </w:tcBorders>
            <w:shd w:val="clear" w:color="auto" w:fill="auto"/>
          </w:tcPr>
          <w:p w:rsidR="0080007C" w:rsidRPr="00E31EEF" w:rsidRDefault="0080007C" w:rsidP="00AC6F0A">
            <w:pPr>
              <w:pStyle w:val="Recuodecorpodetexto2"/>
              <w:ind w:left="-21" w:firstLine="0"/>
              <w:rPr>
                <w:rFonts w:ascii="Times New Roman" w:hAnsi="Times New Roman" w:cs="Times New Roman"/>
                <w:sz w:val="20"/>
                <w:szCs w:val="20"/>
              </w:rPr>
            </w:pPr>
          </w:p>
        </w:tc>
      </w:tr>
      <w:tr w:rsidR="0080007C" w:rsidRPr="00E31EEF" w:rsidTr="00AC6F0A">
        <w:trPr>
          <w:cantSplit/>
        </w:trPr>
        <w:tc>
          <w:tcPr>
            <w:tcW w:w="2640" w:type="dxa"/>
            <w:tcBorders>
              <w:top w:val="single" w:sz="4" w:space="0" w:color="auto"/>
            </w:tcBorders>
            <w:vAlign w:val="center"/>
          </w:tcPr>
          <w:p w:rsidR="0080007C" w:rsidRPr="00E31EEF" w:rsidRDefault="0080007C" w:rsidP="00AC6F0A">
            <w:pPr>
              <w:pStyle w:val="Recuodecorpodetexto2"/>
              <w:ind w:left="0" w:firstLine="0"/>
              <w:jc w:val="left"/>
              <w:rPr>
                <w:rFonts w:ascii="Times New Roman" w:hAnsi="Times New Roman" w:cs="Times New Roman"/>
                <w:b/>
                <w:sz w:val="20"/>
                <w:szCs w:val="20"/>
              </w:rPr>
            </w:pPr>
            <w:r w:rsidRPr="00E31EEF">
              <w:rPr>
                <w:rFonts w:ascii="Times New Roman" w:hAnsi="Times New Roman" w:cs="Times New Roman"/>
                <w:b/>
                <w:sz w:val="20"/>
                <w:szCs w:val="20"/>
              </w:rPr>
              <w:t>Assinatura do Examinador</w:t>
            </w:r>
          </w:p>
        </w:tc>
        <w:tc>
          <w:tcPr>
            <w:tcW w:w="8197" w:type="dxa"/>
            <w:gridSpan w:val="4"/>
            <w:tcBorders>
              <w:top w:val="single" w:sz="4" w:space="0" w:color="auto"/>
            </w:tcBorders>
            <w:shd w:val="clear" w:color="auto" w:fill="auto"/>
          </w:tcPr>
          <w:p w:rsidR="0080007C" w:rsidRPr="00E31EEF" w:rsidRDefault="0080007C" w:rsidP="00AC6F0A">
            <w:pPr>
              <w:pStyle w:val="Recuodecorpodetexto2"/>
              <w:ind w:left="-21" w:firstLine="0"/>
              <w:rPr>
                <w:rFonts w:ascii="Times New Roman" w:hAnsi="Times New Roman" w:cs="Times New Roman"/>
                <w:sz w:val="20"/>
                <w:szCs w:val="20"/>
              </w:rPr>
            </w:pPr>
          </w:p>
          <w:p w:rsidR="0080007C" w:rsidRPr="00E31EEF" w:rsidRDefault="0080007C" w:rsidP="00AC6F0A">
            <w:pPr>
              <w:pStyle w:val="Recuodecorpodetexto2"/>
              <w:ind w:left="-21" w:firstLine="0"/>
              <w:rPr>
                <w:rFonts w:ascii="Times New Roman" w:hAnsi="Times New Roman" w:cs="Times New Roman"/>
                <w:sz w:val="20"/>
                <w:szCs w:val="20"/>
              </w:rPr>
            </w:pPr>
          </w:p>
          <w:p w:rsidR="0080007C" w:rsidRPr="00E31EEF" w:rsidRDefault="0080007C" w:rsidP="00AC6F0A">
            <w:pPr>
              <w:pStyle w:val="Recuodecorpodetexto2"/>
              <w:ind w:left="-21" w:firstLine="0"/>
              <w:rPr>
                <w:rFonts w:ascii="Times New Roman" w:hAnsi="Times New Roman" w:cs="Times New Roman"/>
                <w:sz w:val="20"/>
                <w:szCs w:val="20"/>
              </w:rPr>
            </w:pPr>
          </w:p>
        </w:tc>
      </w:tr>
    </w:tbl>
    <w:p w:rsidR="0080007C" w:rsidRPr="00E31EEF" w:rsidRDefault="0080007C" w:rsidP="0080007C">
      <w:pPr>
        <w:jc w:val="center"/>
        <w:rPr>
          <w:noProof/>
          <w:sz w:val="20"/>
          <w:szCs w:val="20"/>
        </w:rPr>
      </w:pPr>
    </w:p>
    <w:p w:rsidR="0080007C" w:rsidRPr="00E31EEF" w:rsidRDefault="0080007C" w:rsidP="0080007C">
      <w:pPr>
        <w:jc w:val="center"/>
        <w:rPr>
          <w:noProof/>
          <w:sz w:val="20"/>
          <w:szCs w:val="20"/>
        </w:rPr>
      </w:pPr>
    </w:p>
    <w:p w:rsidR="0080007C" w:rsidRPr="00E31EEF" w:rsidRDefault="0080007C" w:rsidP="0080007C">
      <w:pPr>
        <w:jc w:val="center"/>
        <w:rPr>
          <w:noProof/>
          <w:sz w:val="20"/>
          <w:szCs w:val="20"/>
        </w:rPr>
      </w:pPr>
    </w:p>
    <w:p w:rsidR="0080007C" w:rsidRPr="00E31EEF" w:rsidRDefault="0080007C" w:rsidP="0080007C">
      <w:pPr>
        <w:jc w:val="center"/>
        <w:rPr>
          <w:noProof/>
          <w:sz w:val="20"/>
          <w:szCs w:val="20"/>
        </w:rPr>
      </w:pPr>
    </w:p>
    <w:p w:rsidR="0080007C" w:rsidRPr="00E31EEF" w:rsidRDefault="0080007C" w:rsidP="0080007C">
      <w:pPr>
        <w:jc w:val="center"/>
        <w:rPr>
          <w:noProof/>
          <w:sz w:val="20"/>
          <w:szCs w:val="20"/>
        </w:rPr>
      </w:pPr>
    </w:p>
    <w:p w:rsidR="0080007C" w:rsidRPr="00E31EEF" w:rsidRDefault="0080007C" w:rsidP="0080007C">
      <w:pPr>
        <w:jc w:val="center"/>
        <w:rPr>
          <w:noProof/>
          <w:sz w:val="20"/>
          <w:szCs w:val="20"/>
        </w:rPr>
      </w:pPr>
    </w:p>
    <w:p w:rsidR="0080007C" w:rsidRPr="00E31EEF" w:rsidRDefault="0080007C" w:rsidP="0080007C">
      <w:pPr>
        <w:jc w:val="center"/>
        <w:rPr>
          <w:noProof/>
          <w:sz w:val="20"/>
          <w:szCs w:val="20"/>
        </w:rPr>
      </w:pPr>
    </w:p>
    <w:p w:rsidR="0080007C" w:rsidRPr="00E31EEF" w:rsidRDefault="0080007C" w:rsidP="0080007C">
      <w:pPr>
        <w:jc w:val="center"/>
        <w:rPr>
          <w:noProof/>
          <w:sz w:val="20"/>
          <w:szCs w:val="20"/>
        </w:rPr>
      </w:pPr>
    </w:p>
    <w:p w:rsidR="0080007C" w:rsidRPr="00E31EEF" w:rsidRDefault="0080007C" w:rsidP="0080007C">
      <w:pPr>
        <w:jc w:val="center"/>
        <w:rPr>
          <w:noProof/>
          <w:sz w:val="20"/>
          <w:szCs w:val="20"/>
        </w:rPr>
      </w:pPr>
    </w:p>
    <w:p w:rsidR="0080007C" w:rsidRPr="00E31EEF" w:rsidRDefault="0080007C" w:rsidP="0080007C">
      <w:pPr>
        <w:jc w:val="center"/>
        <w:rPr>
          <w:b/>
          <w:sz w:val="20"/>
          <w:szCs w:val="20"/>
          <w:u w:val="single"/>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hanging="180"/>
        <w:rPr>
          <w:rFonts w:ascii="Times New Roman" w:hAnsi="Times New Roman" w:cs="Times New Roman"/>
          <w:b/>
          <w:sz w:val="20"/>
          <w:szCs w:val="20"/>
        </w:rPr>
      </w:pPr>
    </w:p>
    <w:p w:rsidR="0080007C" w:rsidRPr="00E31EEF" w:rsidRDefault="0080007C" w:rsidP="0080007C">
      <w:pPr>
        <w:pStyle w:val="Recuodecorpodetexto2"/>
        <w:ind w:left="0" w:firstLine="0"/>
        <w:jc w:val="center"/>
        <w:rPr>
          <w:rFonts w:ascii="Times New Roman" w:hAnsi="Times New Roman" w:cs="Times New Roman"/>
          <w:b/>
          <w:sz w:val="28"/>
          <w:szCs w:val="28"/>
          <w:u w:val="single"/>
        </w:rPr>
      </w:pPr>
      <w:r w:rsidRPr="00E31EEF">
        <w:rPr>
          <w:rFonts w:ascii="Times New Roman" w:hAnsi="Times New Roman" w:cs="Times New Roman"/>
          <w:b/>
          <w:sz w:val="28"/>
          <w:szCs w:val="28"/>
          <w:u w:val="single"/>
        </w:rPr>
        <w:t>ANEXO IX</w:t>
      </w:r>
    </w:p>
    <w:tbl>
      <w:tblPr>
        <w:tblW w:w="15586" w:type="dxa"/>
        <w:tblInd w:w="93" w:type="dxa"/>
        <w:tblLayout w:type="fixed"/>
        <w:tblLook w:val="04A0" w:firstRow="1" w:lastRow="0" w:firstColumn="1" w:lastColumn="0" w:noHBand="0" w:noVBand="1"/>
      </w:tblPr>
      <w:tblGrid>
        <w:gridCol w:w="660"/>
        <w:gridCol w:w="7"/>
        <w:gridCol w:w="6436"/>
        <w:gridCol w:w="935"/>
        <w:gridCol w:w="1110"/>
        <w:gridCol w:w="1158"/>
        <w:gridCol w:w="1040"/>
        <w:gridCol w:w="1060"/>
        <w:gridCol w:w="1060"/>
        <w:gridCol w:w="1060"/>
        <w:gridCol w:w="1060"/>
      </w:tblGrid>
      <w:tr w:rsidR="005E1D8A" w:rsidRPr="00E31EEF" w:rsidTr="008C6A8C">
        <w:trPr>
          <w:trHeight w:val="460"/>
        </w:trPr>
        <w:tc>
          <w:tcPr>
            <w:tcW w:w="8038" w:type="dxa"/>
            <w:gridSpan w:val="4"/>
            <w:tcBorders>
              <w:top w:val="nil"/>
              <w:left w:val="nil"/>
              <w:bottom w:val="nil"/>
              <w:right w:val="nil"/>
            </w:tcBorders>
            <w:shd w:val="clear" w:color="auto" w:fill="auto"/>
            <w:noWrap/>
            <w:vAlign w:val="center"/>
            <w:hideMark/>
          </w:tcPr>
          <w:p w:rsidR="005E1D8A" w:rsidRPr="00E31EEF" w:rsidRDefault="005E1D8A" w:rsidP="008C6A8C">
            <w:pPr>
              <w:rPr>
                <w:sz w:val="20"/>
                <w:szCs w:val="20"/>
              </w:rPr>
            </w:pPr>
            <w:r w:rsidRPr="00E31EEF">
              <w:t>Tabela de Pontuação de Atividades</w:t>
            </w:r>
          </w:p>
        </w:tc>
        <w:tc>
          <w:tcPr>
            <w:tcW w:w="111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158"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70"/>
        </w:trPr>
        <w:tc>
          <w:tcPr>
            <w:tcW w:w="103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b/>
                <w:bCs/>
                <w:sz w:val="20"/>
                <w:szCs w:val="20"/>
              </w:rPr>
            </w:pPr>
            <w:r w:rsidRPr="00E31EEF">
              <w:rPr>
                <w:b/>
                <w:bCs/>
                <w:sz w:val="20"/>
                <w:szCs w:val="20"/>
              </w:rPr>
              <w:t>Grupo 1 – Ensino</w:t>
            </w:r>
          </w:p>
          <w:p w:rsidR="005E1D8A" w:rsidRPr="00E31EEF" w:rsidRDefault="005E1D8A" w:rsidP="008C6A8C">
            <w:pPr>
              <w:jc w:val="center"/>
              <w:rPr>
                <w:b/>
                <w:bCs/>
                <w:sz w:val="20"/>
                <w:szCs w:val="20"/>
              </w:rPr>
            </w:pPr>
          </w:p>
          <w:p w:rsidR="005E1D8A" w:rsidRPr="00E31EEF" w:rsidRDefault="005E1D8A" w:rsidP="008C6A8C">
            <w:pPr>
              <w:jc w:val="center"/>
              <w:rPr>
                <w:b/>
                <w:bCs/>
                <w:sz w:val="20"/>
                <w:szCs w:val="20"/>
              </w:rPr>
            </w:pPr>
            <w:r w:rsidRPr="00E31EEF">
              <w:rPr>
                <w:sz w:val="20"/>
                <w:szCs w:val="20"/>
              </w:rPr>
              <w:t>Pontuação mínima de 100 pontos e máxima de 150</w:t>
            </w:r>
          </w:p>
          <w:p w:rsidR="005E1D8A" w:rsidRPr="00E31EEF" w:rsidRDefault="005E1D8A" w:rsidP="008C6A8C">
            <w:pPr>
              <w:rPr>
                <w:b/>
                <w:bCs/>
                <w:sz w:val="20"/>
                <w:szCs w:val="20"/>
              </w:rPr>
            </w:pPr>
            <w:r w:rsidRPr="00E31EEF">
              <w:rPr>
                <w:b/>
                <w:bCs/>
                <w:sz w:val="20"/>
                <w:szCs w:val="20"/>
              </w:rPr>
              <w:t> </w:t>
            </w:r>
          </w:p>
          <w:p w:rsidR="005E1D8A" w:rsidRPr="00E31EEF" w:rsidRDefault="005E1D8A" w:rsidP="008C6A8C">
            <w:pPr>
              <w:rPr>
                <w:b/>
                <w:bCs/>
                <w:sz w:val="20"/>
                <w:szCs w:val="20"/>
              </w:rPr>
            </w:pPr>
            <w:r w:rsidRPr="00E31EEF">
              <w:rPr>
                <w:b/>
                <w:bCs/>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r>
      <w:tr w:rsidR="005E1D8A" w:rsidRPr="00E31EEF" w:rsidTr="008C6A8C">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b/>
                <w:bCs/>
                <w:sz w:val="20"/>
                <w:szCs w:val="20"/>
              </w:rPr>
            </w:pPr>
            <w:r w:rsidRPr="00E31EEF">
              <w:rPr>
                <w:b/>
                <w:bCs/>
                <w:sz w:val="20"/>
                <w:szCs w:val="20"/>
              </w:rPr>
              <w:t>Item</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b/>
                <w:bCs/>
                <w:sz w:val="20"/>
                <w:szCs w:val="20"/>
              </w:rPr>
            </w:pPr>
            <w:r w:rsidRPr="00E31EEF">
              <w:rPr>
                <w:b/>
                <w:bCs/>
                <w:sz w:val="20"/>
                <w:szCs w:val="20"/>
              </w:rPr>
              <w:t>Pontos</w:t>
            </w:r>
          </w:p>
        </w:tc>
        <w:tc>
          <w:tcPr>
            <w:tcW w:w="1110"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b/>
                <w:bCs/>
                <w:sz w:val="20"/>
                <w:szCs w:val="20"/>
              </w:rPr>
            </w:pPr>
            <w:r w:rsidRPr="00E31EEF">
              <w:rPr>
                <w:b/>
                <w:bCs/>
                <w:sz w:val="20"/>
                <w:szCs w:val="20"/>
              </w:rPr>
              <w:t xml:space="preserve">Pontuação Adicional </w:t>
            </w:r>
          </w:p>
        </w:tc>
        <w:tc>
          <w:tcPr>
            <w:tcW w:w="1158"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b/>
                <w:bCs/>
                <w:sz w:val="20"/>
                <w:szCs w:val="20"/>
              </w:rPr>
            </w:pPr>
            <w:r w:rsidRPr="00E31EEF">
              <w:rPr>
                <w:b/>
                <w:bCs/>
                <w:sz w:val="20"/>
                <w:szCs w:val="20"/>
              </w:rPr>
              <w:t>Pontuação Máxima</w:t>
            </w:r>
          </w:p>
        </w:tc>
        <w:tc>
          <w:tcPr>
            <w:tcW w:w="1040" w:type="dxa"/>
            <w:tcBorders>
              <w:top w:val="nil"/>
              <w:left w:val="nil"/>
              <w:bottom w:val="nil"/>
              <w:right w:val="nil"/>
            </w:tcBorders>
            <w:shd w:val="clear" w:color="auto" w:fill="auto"/>
            <w:vAlign w:val="center"/>
            <w:hideMark/>
          </w:tcPr>
          <w:p w:rsidR="005E1D8A" w:rsidRPr="00E31EEF" w:rsidRDefault="005E1D8A" w:rsidP="008C6A8C">
            <w:pPr>
              <w:jc w:val="cente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jc w:val="cente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jc w:val="cente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jc w:val="cente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jc w:val="center"/>
              <w:rPr>
                <w:b/>
                <w:bCs/>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1.1</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Exercício do magistério em nível superior (graduação e/ou pós-graduação), há pelo menos 10 (dez) anos, em IES devidamente autorizadas ou reconhecidas.</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Mínimo de 100</w:t>
            </w:r>
          </w:p>
        </w:tc>
        <w:tc>
          <w:tcPr>
            <w:tcW w:w="1110"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5 a cada ano adicional</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150</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1.2</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Participação na estruturação de programas e/ou projetos de ensino (graduação e/ou pós-graduação) </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5 por projeto</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1.3</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Supervisão de estágio de pós doutorado realizado em IES devidamente autorizadas ou reconhecidas.</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7 por aluno</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1.5</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Orientação em andamento de aluno de curso de doutorado em IES devidamente autorizadas ou reconhecidas.</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5 por aluno</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1.4</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Orientação em andamento de aluno de curso de mestrado em IES devidamente autorizadas ou reconhecidas.</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 por aluno</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1.6</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Orientação em andamento de aluno de iniciação científica a nível de graduação</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 por aluno</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70"/>
        </w:trPr>
        <w:tc>
          <w:tcPr>
            <w:tcW w:w="103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b/>
                <w:bCs/>
                <w:sz w:val="20"/>
                <w:szCs w:val="20"/>
              </w:rPr>
            </w:pPr>
            <w:r w:rsidRPr="00E31EEF">
              <w:rPr>
                <w:b/>
                <w:bCs/>
                <w:sz w:val="20"/>
                <w:szCs w:val="20"/>
              </w:rPr>
              <w:t>Grupo 2 - Produção/Produto da Pesquisa e Extensão</w:t>
            </w:r>
          </w:p>
          <w:p w:rsidR="005E1D8A" w:rsidRPr="00E31EEF" w:rsidRDefault="005E1D8A" w:rsidP="008C6A8C">
            <w:pPr>
              <w:jc w:val="center"/>
              <w:rPr>
                <w:b/>
                <w:bCs/>
                <w:sz w:val="20"/>
                <w:szCs w:val="20"/>
              </w:rPr>
            </w:pPr>
            <w:r w:rsidRPr="00E31EEF">
              <w:rPr>
                <w:sz w:val="20"/>
                <w:szCs w:val="20"/>
              </w:rPr>
              <w:t>Pontuação mínima de 500 pontos e Máxima de 1050. Para a produção dos últimos 10 anos: será aplicada a pontuação plena. Produção anterior aos últimos 10 anos, será aplicada fator redutor de 0.5.</w:t>
            </w:r>
            <w:r w:rsidRPr="00E31EEF">
              <w:rPr>
                <w:b/>
                <w:bCs/>
                <w:sz w:val="20"/>
                <w:szCs w:val="20"/>
              </w:rPr>
              <w:t> </w:t>
            </w:r>
          </w:p>
          <w:p w:rsidR="005E1D8A" w:rsidRPr="00E31EEF" w:rsidRDefault="005E1D8A" w:rsidP="008C6A8C">
            <w:pPr>
              <w:rPr>
                <w:b/>
                <w:bCs/>
                <w:sz w:val="20"/>
                <w:szCs w:val="20"/>
              </w:rPr>
            </w:pPr>
            <w:r w:rsidRPr="00E31EEF">
              <w:rPr>
                <w:b/>
                <w:bCs/>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r>
      <w:tr w:rsidR="005E1D8A" w:rsidRPr="00E31EEF" w:rsidTr="008C6A8C">
        <w:trPr>
          <w:trHeight w:val="7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jc w:val="center"/>
              <w:rPr>
                <w:b/>
                <w:bCs/>
                <w:sz w:val="20"/>
                <w:szCs w:val="20"/>
              </w:rPr>
            </w:pPr>
            <w:r w:rsidRPr="00E31EEF">
              <w:rPr>
                <w:b/>
                <w:bCs/>
                <w:sz w:val="20"/>
                <w:szCs w:val="20"/>
              </w:rPr>
              <w:t>Item</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b/>
                <w:bCs/>
                <w:sz w:val="20"/>
                <w:szCs w:val="20"/>
              </w:rPr>
            </w:pPr>
            <w:r w:rsidRPr="00E31EEF">
              <w:rPr>
                <w:b/>
                <w:bCs/>
                <w:sz w:val="20"/>
                <w:szCs w:val="20"/>
              </w:rPr>
              <w:t>Pontos</w:t>
            </w:r>
          </w:p>
        </w:tc>
        <w:tc>
          <w:tcPr>
            <w:tcW w:w="1110"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b/>
                <w:bCs/>
                <w:sz w:val="20"/>
                <w:szCs w:val="20"/>
              </w:rPr>
            </w:pPr>
            <w:r w:rsidRPr="00E31EEF">
              <w:rPr>
                <w:b/>
                <w:bCs/>
                <w:sz w:val="20"/>
                <w:szCs w:val="20"/>
              </w:rPr>
              <w:t> </w:t>
            </w:r>
          </w:p>
        </w:tc>
        <w:tc>
          <w:tcPr>
            <w:tcW w:w="1158"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b/>
                <w:bCs/>
                <w:sz w:val="20"/>
                <w:szCs w:val="20"/>
              </w:rPr>
            </w:pPr>
            <w:r w:rsidRPr="00E31EEF">
              <w:rPr>
                <w:b/>
                <w:bCs/>
                <w:sz w:val="20"/>
                <w:szCs w:val="20"/>
              </w:rPr>
              <w:t>Pontuação máxima</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Trabalho final de curso de mestrado (profissionalizante) defendido e aprovado. </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5/aluno</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2.2</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Orientação de dissertação de mestrado defendida e aprovada. </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10/aluno</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4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2.3</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Orientação de tese de doutorado defendida e aprovada. </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20/aluno</w:t>
            </w:r>
          </w:p>
        </w:tc>
        <w:tc>
          <w:tcPr>
            <w:tcW w:w="1110"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 xml:space="preserve">Ter orientado no mínimo 5 alunos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2.4</w:t>
            </w:r>
          </w:p>
        </w:tc>
        <w:tc>
          <w:tcPr>
            <w:tcW w:w="6443" w:type="dxa"/>
            <w:gridSpan w:val="2"/>
            <w:tcBorders>
              <w:top w:val="nil"/>
              <w:left w:val="single" w:sz="4" w:space="0" w:color="auto"/>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Artigo técnico-científico, na área de conhecimento do concurso, publicado em periódico classificado com fator de impacto &gt;3.00</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2.5</w:t>
            </w:r>
          </w:p>
        </w:tc>
        <w:tc>
          <w:tcPr>
            <w:tcW w:w="6443" w:type="dxa"/>
            <w:gridSpan w:val="2"/>
            <w:tcBorders>
              <w:top w:val="nil"/>
              <w:left w:val="single" w:sz="4" w:space="0" w:color="auto"/>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Artigo técnico-científico, na área de conhecimento do concurso, publicado em periódico classificado com fator de impacto entre 2.00 e 2.99</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2.6</w:t>
            </w:r>
          </w:p>
        </w:tc>
        <w:tc>
          <w:tcPr>
            <w:tcW w:w="6443" w:type="dxa"/>
            <w:gridSpan w:val="2"/>
            <w:tcBorders>
              <w:top w:val="nil"/>
              <w:left w:val="single" w:sz="4" w:space="0" w:color="auto"/>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Artigo técnico-científico, na área de conhecimento do concurso, publicado em periódico classificado com fator de impacto entre 1.00 e 1.99</w:t>
            </w:r>
          </w:p>
        </w:tc>
        <w:tc>
          <w:tcPr>
            <w:tcW w:w="935" w:type="dxa"/>
            <w:tcBorders>
              <w:top w:val="nil"/>
              <w:left w:val="nil"/>
              <w:bottom w:val="nil"/>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45</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2.7</w:t>
            </w:r>
          </w:p>
        </w:tc>
        <w:tc>
          <w:tcPr>
            <w:tcW w:w="6443" w:type="dxa"/>
            <w:gridSpan w:val="2"/>
            <w:tcBorders>
              <w:top w:val="nil"/>
              <w:left w:val="single" w:sz="4" w:space="0" w:color="auto"/>
              <w:bottom w:val="nil"/>
              <w:right w:val="single" w:sz="4" w:space="0" w:color="auto"/>
            </w:tcBorders>
            <w:shd w:val="clear" w:color="auto" w:fill="auto"/>
            <w:hideMark/>
          </w:tcPr>
          <w:p w:rsidR="005E1D8A" w:rsidRPr="00E31EEF" w:rsidRDefault="005E1D8A" w:rsidP="008C6A8C">
            <w:pPr>
              <w:rPr>
                <w:sz w:val="20"/>
                <w:szCs w:val="20"/>
              </w:rPr>
            </w:pPr>
            <w:r w:rsidRPr="00E31EEF">
              <w:rPr>
                <w:sz w:val="20"/>
                <w:szCs w:val="20"/>
              </w:rPr>
              <w:t>Carta Patente</w:t>
            </w:r>
          </w:p>
        </w:tc>
        <w:tc>
          <w:tcPr>
            <w:tcW w:w="935" w:type="dxa"/>
            <w:tcBorders>
              <w:top w:val="single" w:sz="4" w:space="0" w:color="auto"/>
              <w:left w:val="nil"/>
              <w:bottom w:val="nil"/>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150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2.8</w:t>
            </w:r>
          </w:p>
        </w:tc>
        <w:tc>
          <w:tcPr>
            <w:tcW w:w="6443" w:type="dxa"/>
            <w:gridSpan w:val="2"/>
            <w:tcBorders>
              <w:top w:val="single" w:sz="4" w:space="0" w:color="auto"/>
              <w:left w:val="single" w:sz="4" w:space="0" w:color="auto"/>
              <w:bottom w:val="nil"/>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Publicação de livro científico, didático, cultural ou técnico (na área de conhecimento do concurso) em editora com ISBN e Conselho Editorial </w:t>
            </w:r>
          </w:p>
        </w:tc>
        <w:tc>
          <w:tcPr>
            <w:tcW w:w="935" w:type="dxa"/>
            <w:tcBorders>
              <w:top w:val="single" w:sz="4" w:space="0" w:color="auto"/>
              <w:left w:val="nil"/>
              <w:bottom w:val="nil"/>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2.9</w:t>
            </w:r>
          </w:p>
        </w:tc>
        <w:tc>
          <w:tcPr>
            <w:tcW w:w="6443" w:type="dxa"/>
            <w:gridSpan w:val="2"/>
            <w:tcBorders>
              <w:top w:val="single" w:sz="4" w:space="0" w:color="auto"/>
              <w:left w:val="single" w:sz="4" w:space="0" w:color="auto"/>
              <w:bottom w:val="nil"/>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Publicação de livro científico, didático, cultural ou técnico (em  área correlata a do concurso) em editora com ISBN e Conselho Editorial </w:t>
            </w:r>
          </w:p>
        </w:tc>
        <w:tc>
          <w:tcPr>
            <w:tcW w:w="935" w:type="dxa"/>
            <w:tcBorders>
              <w:top w:val="single" w:sz="4" w:space="0" w:color="auto"/>
              <w:left w:val="nil"/>
              <w:bottom w:val="nil"/>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2.10</w:t>
            </w:r>
          </w:p>
        </w:tc>
        <w:tc>
          <w:tcPr>
            <w:tcW w:w="6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Capítulo de livro científico, didático, cultural ou técnico (na área de conhecimento do concurso) em editora com ISBN e Conselho Editorial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15</w:t>
            </w:r>
          </w:p>
        </w:tc>
        <w:tc>
          <w:tcPr>
            <w:tcW w:w="111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 por livro</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2.11</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Capítulo de livro científico, didático, cultural ou técnico (em  área correlata a do concurso) em editora com ISBN e Conselho Editorial </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 por livro</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2.12</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Edição de livro em editora com ISBN e Conselho Editorial </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lastRenderedPageBreak/>
              <w:t>2.13</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Organização de livro científico didático, cultural ou técnico (na área de atividade acadêmica do docente) em editora com ISBN e Conselho Editorial.</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5</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livro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2.14</w:t>
            </w:r>
          </w:p>
        </w:tc>
        <w:tc>
          <w:tcPr>
            <w:tcW w:w="6443" w:type="dxa"/>
            <w:gridSpan w:val="2"/>
            <w:tcBorders>
              <w:top w:val="nil"/>
              <w:left w:val="single" w:sz="4" w:space="0" w:color="auto"/>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Registro de software.</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8</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registro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4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2.15</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Produção de obras artísticas classificadas como Qualis A compreendendo as áreas da coreografia, da literatura, da música, do teatro, do cinema, da(o) TV/vídeo, do desenho, da escultura, da fotografia, da gravura, da pintura e da instalação. *</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4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2.16</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Produção de obras artísticas classificadas como Qualis B compreendendo as áreas da coreografia, da literatura, da música, do teatro, do cinema, da(o) TV/vídeo, do desenho, da escultura, da fotografia, da gravura, da pintura e da instalação. *</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2.17</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Trabalho completo publicado em anais de evento internacional com ISBN</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2.18</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Trabalho completo publicado em anais de evento nacional com ISBN</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2.19</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Citações bibliográficas de seus trabalhos atestado pelo fator H&gt;=30**</w:t>
            </w:r>
          </w:p>
        </w:tc>
        <w:tc>
          <w:tcPr>
            <w:tcW w:w="935" w:type="dxa"/>
            <w:tcBorders>
              <w:top w:val="nil"/>
              <w:left w:val="nil"/>
              <w:bottom w:val="single" w:sz="4" w:space="0" w:color="auto"/>
              <w:right w:val="nil"/>
            </w:tcBorders>
            <w:shd w:val="clear" w:color="auto" w:fill="auto"/>
            <w:vAlign w:val="center"/>
            <w:hideMark/>
          </w:tcPr>
          <w:p w:rsidR="005E1D8A" w:rsidRPr="00E31EEF" w:rsidRDefault="005E1D8A" w:rsidP="008C6A8C">
            <w:pPr>
              <w:jc w:val="center"/>
              <w:rPr>
                <w:sz w:val="20"/>
                <w:szCs w:val="20"/>
              </w:rPr>
            </w:pPr>
            <w:r w:rsidRPr="00E31EEF">
              <w:rPr>
                <w:sz w:val="20"/>
                <w:szCs w:val="20"/>
              </w:rPr>
              <w:t>60</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2.20</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Citações bibliográficas de seus trabalhos atestado pelo fator H=15-29**</w:t>
            </w:r>
          </w:p>
        </w:tc>
        <w:tc>
          <w:tcPr>
            <w:tcW w:w="935" w:type="dxa"/>
            <w:tcBorders>
              <w:top w:val="nil"/>
              <w:left w:val="nil"/>
              <w:bottom w:val="single" w:sz="4" w:space="0" w:color="auto"/>
              <w:right w:val="nil"/>
            </w:tcBorders>
            <w:shd w:val="clear" w:color="auto" w:fill="auto"/>
            <w:vAlign w:val="center"/>
            <w:hideMark/>
          </w:tcPr>
          <w:p w:rsidR="005E1D8A" w:rsidRPr="00E31EEF" w:rsidRDefault="005E1D8A" w:rsidP="008C6A8C">
            <w:pPr>
              <w:jc w:val="center"/>
              <w:rPr>
                <w:sz w:val="20"/>
                <w:szCs w:val="20"/>
              </w:rPr>
            </w:pPr>
            <w:r w:rsidRPr="00E31EEF">
              <w:rPr>
                <w:sz w:val="20"/>
                <w:szCs w:val="20"/>
              </w:rPr>
              <w:t>30</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2.21</w:t>
            </w:r>
          </w:p>
        </w:tc>
        <w:tc>
          <w:tcPr>
            <w:tcW w:w="6443" w:type="dxa"/>
            <w:gridSpan w:val="2"/>
            <w:tcBorders>
              <w:top w:val="nil"/>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Citações bibliográficas de seus trabalhos atestado pelo fator H&lt;15**</w:t>
            </w:r>
          </w:p>
        </w:tc>
        <w:tc>
          <w:tcPr>
            <w:tcW w:w="935" w:type="dxa"/>
            <w:tcBorders>
              <w:top w:val="nil"/>
              <w:left w:val="nil"/>
              <w:bottom w:val="single" w:sz="4" w:space="0" w:color="auto"/>
              <w:right w:val="nil"/>
            </w:tcBorders>
            <w:shd w:val="clear" w:color="auto" w:fill="auto"/>
            <w:vAlign w:val="center"/>
            <w:hideMark/>
          </w:tcPr>
          <w:p w:rsidR="005E1D8A" w:rsidRPr="00E31EEF" w:rsidRDefault="005E1D8A" w:rsidP="008C6A8C">
            <w:pPr>
              <w:jc w:val="center"/>
              <w:rPr>
                <w:sz w:val="20"/>
                <w:szCs w:val="20"/>
              </w:rPr>
            </w:pPr>
            <w:r w:rsidRPr="00E31EEF">
              <w:rPr>
                <w:sz w:val="20"/>
                <w:szCs w:val="20"/>
              </w:rPr>
              <w:t>15</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11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 Em áreas não contempladas com fator de impacto, ou Fator H, caberá à CEA a análise de classificação com base nos parâmetros nacionais qualis ou equivalentes, para efeito de pontuação, desde que obedecidas as equivalências relativas aos artigos científicos e livros.  </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 xml:space="preserve"> **Referenciar o Fator H utilizando a Base ISI</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00"/>
        </w:trPr>
        <w:tc>
          <w:tcPr>
            <w:tcW w:w="103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b/>
                <w:bCs/>
                <w:sz w:val="20"/>
                <w:szCs w:val="20"/>
              </w:rPr>
            </w:pPr>
            <w:r w:rsidRPr="00E31EEF">
              <w:rPr>
                <w:b/>
                <w:bCs/>
                <w:sz w:val="20"/>
                <w:szCs w:val="20"/>
              </w:rPr>
              <w:t>Grupo 3 - Pesquisa/Extensão</w:t>
            </w:r>
          </w:p>
          <w:p w:rsidR="005E1D8A" w:rsidRPr="00E31EEF" w:rsidRDefault="005E1D8A" w:rsidP="008C6A8C">
            <w:pPr>
              <w:jc w:val="center"/>
              <w:rPr>
                <w:b/>
                <w:bCs/>
                <w:sz w:val="20"/>
                <w:szCs w:val="20"/>
              </w:rPr>
            </w:pPr>
          </w:p>
          <w:p w:rsidR="005E1D8A" w:rsidRPr="00E31EEF" w:rsidRDefault="005E1D8A" w:rsidP="008C6A8C">
            <w:pPr>
              <w:jc w:val="center"/>
              <w:rPr>
                <w:sz w:val="20"/>
                <w:szCs w:val="20"/>
              </w:rPr>
            </w:pPr>
            <w:r w:rsidRPr="00E31EEF">
              <w:rPr>
                <w:sz w:val="20"/>
                <w:szCs w:val="20"/>
              </w:rPr>
              <w:t>Pontuação máxima de 150 pontos. Para as atividades dos últimos 10 anos: será aplicada a pontuação plena. Produção anterior aos últimos 10 anos: será aplicada o fator redutor de 0.5.</w:t>
            </w:r>
          </w:p>
          <w:p w:rsidR="005E1D8A" w:rsidRPr="00E31EEF" w:rsidRDefault="005E1D8A" w:rsidP="008C6A8C">
            <w:pPr>
              <w:rPr>
                <w:b/>
                <w:bCs/>
                <w:sz w:val="20"/>
                <w:szCs w:val="20"/>
              </w:rPr>
            </w:pPr>
            <w:r w:rsidRPr="00E31EEF">
              <w:rPr>
                <w:b/>
                <w:bCs/>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r>
      <w:tr w:rsidR="005E1D8A" w:rsidRPr="00E31EEF" w:rsidTr="008C6A8C">
        <w:trPr>
          <w:trHeight w:val="600"/>
        </w:trPr>
        <w:tc>
          <w:tcPr>
            <w:tcW w:w="6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p>
          <w:p w:rsidR="005E1D8A" w:rsidRPr="00E31EEF" w:rsidRDefault="005E1D8A" w:rsidP="008C6A8C">
            <w:pPr>
              <w:jc w:val="center"/>
              <w:rPr>
                <w:b/>
                <w:bCs/>
                <w:sz w:val="20"/>
                <w:szCs w:val="20"/>
              </w:rPr>
            </w:pPr>
          </w:p>
        </w:tc>
        <w:tc>
          <w:tcPr>
            <w:tcW w:w="6436" w:type="dxa"/>
            <w:tcBorders>
              <w:top w:val="nil"/>
              <w:left w:val="single" w:sz="4" w:space="0" w:color="auto"/>
              <w:bottom w:val="single" w:sz="4" w:space="0" w:color="auto"/>
              <w:right w:val="single" w:sz="4" w:space="0" w:color="auto"/>
            </w:tcBorders>
            <w:shd w:val="clear" w:color="auto" w:fill="auto"/>
            <w:vAlign w:val="center"/>
          </w:tcPr>
          <w:p w:rsidR="005E1D8A" w:rsidRPr="00E31EEF" w:rsidRDefault="005E1D8A" w:rsidP="008C6A8C">
            <w:pPr>
              <w:jc w:val="center"/>
              <w:rPr>
                <w:sz w:val="20"/>
                <w:szCs w:val="20"/>
              </w:rPr>
            </w:pPr>
            <w:r w:rsidRPr="00E31EEF">
              <w:rPr>
                <w:sz w:val="20"/>
                <w:szCs w:val="20"/>
              </w:rPr>
              <w:t> </w:t>
            </w:r>
          </w:p>
          <w:p w:rsidR="005E1D8A" w:rsidRPr="00E31EEF" w:rsidRDefault="005E1D8A" w:rsidP="008C6A8C">
            <w:pPr>
              <w:jc w:val="center"/>
              <w:rPr>
                <w:b/>
                <w:bCs/>
                <w:sz w:val="20"/>
                <w:szCs w:val="20"/>
              </w:rPr>
            </w:pPr>
            <w:r w:rsidRPr="00E31EEF">
              <w:rPr>
                <w:b/>
                <w:bCs/>
                <w:sz w:val="20"/>
                <w:szCs w:val="20"/>
              </w:rPr>
              <w:t>Item</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b/>
                <w:bCs/>
                <w:sz w:val="20"/>
                <w:szCs w:val="20"/>
              </w:rPr>
            </w:pPr>
            <w:r w:rsidRPr="00E31EEF">
              <w:rPr>
                <w:b/>
                <w:bCs/>
                <w:sz w:val="20"/>
                <w:szCs w:val="20"/>
              </w:rPr>
              <w:t>Pontos</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b/>
                <w:bCs/>
                <w:sz w:val="20"/>
                <w:szCs w:val="20"/>
              </w:rPr>
            </w:pPr>
            <w:r w:rsidRPr="00E31EEF">
              <w:rPr>
                <w:b/>
                <w:bCs/>
                <w:sz w:val="20"/>
                <w:szCs w:val="20"/>
              </w:rPr>
              <w:t>A cada</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b/>
                <w:bCs/>
                <w:sz w:val="20"/>
                <w:szCs w:val="20"/>
              </w:rPr>
            </w:pPr>
            <w:r w:rsidRPr="00E31EEF">
              <w:rPr>
                <w:b/>
                <w:bCs/>
                <w:sz w:val="20"/>
                <w:szCs w:val="20"/>
              </w:rPr>
              <w:t>Pontuação Máxima</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3.1</w:t>
            </w:r>
          </w:p>
        </w:tc>
        <w:tc>
          <w:tcPr>
            <w:tcW w:w="6443" w:type="dxa"/>
            <w:gridSpan w:val="2"/>
            <w:tcBorders>
              <w:top w:val="nil"/>
              <w:left w:val="nil"/>
              <w:bottom w:val="nil"/>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Participação como coordenador de projeto de cooperação ou rede nacional/internacional</w:t>
            </w:r>
          </w:p>
        </w:tc>
        <w:tc>
          <w:tcPr>
            <w:tcW w:w="935" w:type="dxa"/>
            <w:tcBorders>
              <w:top w:val="nil"/>
              <w:left w:val="nil"/>
              <w:bottom w:val="nil"/>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projeto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30</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r>
      <w:tr w:rsidR="005E1D8A" w:rsidRPr="00E31EEF" w:rsidTr="008C6A8C">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3.2</w:t>
            </w:r>
          </w:p>
        </w:tc>
        <w:tc>
          <w:tcPr>
            <w:tcW w:w="6443" w:type="dxa"/>
            <w:gridSpan w:val="2"/>
            <w:tcBorders>
              <w:top w:val="single" w:sz="4" w:space="0" w:color="auto"/>
              <w:left w:val="nil"/>
              <w:bottom w:val="nil"/>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Participação como membro de projeto de cooperação ou rede nacional/internacional</w:t>
            </w:r>
          </w:p>
        </w:tc>
        <w:tc>
          <w:tcPr>
            <w:tcW w:w="935" w:type="dxa"/>
            <w:tcBorders>
              <w:top w:val="single" w:sz="4" w:space="0" w:color="auto"/>
              <w:left w:val="nil"/>
              <w:bottom w:val="nil"/>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5</w:t>
            </w:r>
          </w:p>
        </w:tc>
        <w:tc>
          <w:tcPr>
            <w:tcW w:w="1110"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projeto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15</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3.3</w:t>
            </w:r>
          </w:p>
        </w:tc>
        <w:tc>
          <w:tcPr>
            <w:tcW w:w="6443" w:type="dxa"/>
            <w:gridSpan w:val="2"/>
            <w:tcBorders>
              <w:top w:val="single" w:sz="4" w:space="0" w:color="auto"/>
              <w:left w:val="nil"/>
              <w:bottom w:val="single" w:sz="4" w:space="0" w:color="auto"/>
              <w:right w:val="nil"/>
            </w:tcBorders>
            <w:shd w:val="clear" w:color="auto" w:fill="auto"/>
            <w:hideMark/>
          </w:tcPr>
          <w:p w:rsidR="005E1D8A" w:rsidRPr="00E31EEF" w:rsidRDefault="005E1D8A" w:rsidP="008C6A8C">
            <w:pPr>
              <w:rPr>
                <w:sz w:val="20"/>
                <w:szCs w:val="20"/>
              </w:rPr>
            </w:pPr>
            <w:r w:rsidRPr="00E31EEF">
              <w:rPr>
                <w:sz w:val="20"/>
                <w:szCs w:val="20"/>
              </w:rPr>
              <w:t>Coordenador de projeto institucionais de pesquisa financiados por agências e/ou orgãos  internacionais</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projeto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3.4</w:t>
            </w:r>
          </w:p>
        </w:tc>
        <w:tc>
          <w:tcPr>
            <w:tcW w:w="6443" w:type="dxa"/>
            <w:gridSpan w:val="2"/>
            <w:tcBorders>
              <w:top w:val="nil"/>
              <w:left w:val="nil"/>
              <w:bottom w:val="single" w:sz="4" w:space="0" w:color="auto"/>
              <w:right w:val="nil"/>
            </w:tcBorders>
            <w:shd w:val="clear" w:color="auto" w:fill="auto"/>
            <w:hideMark/>
          </w:tcPr>
          <w:p w:rsidR="005E1D8A" w:rsidRPr="00E31EEF" w:rsidRDefault="005E1D8A" w:rsidP="008C6A8C">
            <w:pPr>
              <w:rPr>
                <w:sz w:val="20"/>
                <w:szCs w:val="20"/>
              </w:rPr>
            </w:pPr>
            <w:r w:rsidRPr="00E31EEF">
              <w:rPr>
                <w:sz w:val="20"/>
                <w:szCs w:val="20"/>
              </w:rPr>
              <w:t>Coordenador de projeto institucionais de pesquisa financiados por agências e/ou orgãos  nacionais</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5</w:t>
            </w:r>
          </w:p>
        </w:tc>
        <w:tc>
          <w:tcPr>
            <w:tcW w:w="1110"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projeto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b/>
                <w:bCs/>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3.5</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Editor de periódicos científicos e culturais classificadas com fator de impacto&gt;3.00</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50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3.6</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Editor de periódicos científicos e culturais classificadas com fator de impacto entre 2.00 e 2.99</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40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3.7</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Editor de periódicos científicos e culturais classificadas com fator de impacto entre 1.00 e 1.99</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3.8</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Consultor/Parecerista “ad hoc” de periódico classificadas com fator de impacto&gt;3.00</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40</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3.9</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Consultor/Parecerista “ad hoc” de periódico classificadas com fator de impacto entre 2.00 e 2.99</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7</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3.10</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Consultor/Parecerista “ad hoc” de periódico classificadas com fator de impacto entre 1.00 e 1.99</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5</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3.11</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Consultoria ad hoc de projeto e bolsas  Capes, CNPQ</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5</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3.12</w:t>
            </w:r>
          </w:p>
        </w:tc>
        <w:tc>
          <w:tcPr>
            <w:tcW w:w="6443" w:type="dxa"/>
            <w:gridSpan w:val="2"/>
            <w:tcBorders>
              <w:top w:val="nil"/>
              <w:left w:val="nil"/>
              <w:bottom w:val="single" w:sz="4" w:space="0" w:color="auto"/>
              <w:right w:val="nil"/>
            </w:tcBorders>
            <w:shd w:val="clear" w:color="auto" w:fill="auto"/>
            <w:hideMark/>
          </w:tcPr>
          <w:p w:rsidR="005E1D8A" w:rsidRPr="00E31EEF" w:rsidRDefault="005E1D8A" w:rsidP="008C6A8C">
            <w:pPr>
              <w:rPr>
                <w:sz w:val="20"/>
                <w:szCs w:val="20"/>
              </w:rPr>
            </w:pPr>
            <w:r w:rsidRPr="00E31EEF">
              <w:rPr>
                <w:sz w:val="20"/>
                <w:szCs w:val="20"/>
              </w:rPr>
              <w:t>Participação como coordenador em ações de extensão (programas, projetos e outras ações de extensão), com duração mínima de 1 ano, financiados por agências e/ou orgãos  brasileiras/internacionais</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Ação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30</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lastRenderedPageBreak/>
              <w:t>3.13</w:t>
            </w:r>
          </w:p>
        </w:tc>
        <w:tc>
          <w:tcPr>
            <w:tcW w:w="6443" w:type="dxa"/>
            <w:gridSpan w:val="2"/>
            <w:tcBorders>
              <w:top w:val="nil"/>
              <w:left w:val="nil"/>
              <w:bottom w:val="single" w:sz="4" w:space="0" w:color="auto"/>
              <w:right w:val="nil"/>
            </w:tcBorders>
            <w:shd w:val="clear" w:color="auto" w:fill="auto"/>
            <w:hideMark/>
          </w:tcPr>
          <w:p w:rsidR="005E1D8A" w:rsidRPr="00E31EEF" w:rsidRDefault="005E1D8A" w:rsidP="008C6A8C">
            <w:pPr>
              <w:rPr>
                <w:sz w:val="20"/>
                <w:szCs w:val="20"/>
              </w:rPr>
            </w:pPr>
            <w:r w:rsidRPr="00E31EEF">
              <w:rPr>
                <w:sz w:val="20"/>
                <w:szCs w:val="20"/>
              </w:rPr>
              <w:t>Participação como membro em ações de extensão (programas, projetos e outras ações de extensão) com duração mínima de 1 ano, financiados por agências e/ou orgãos  brasileiras/internacionais</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5</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Ação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15</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7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3.14</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Pedido de exame de patente com opinião preliminar (busca de anterioridade) pelo NITs (núcleos de inovação tecnológica) de instituições públicas ou pelo INPI</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50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Registro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100</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3.15</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Coordenação de projetos de pesquisa em cooperação entre  instituições de pesquisa e empresas, com resultados aplicados na solução de problemas técnicos relevantes ou no aumento da competitividade industrial.</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Projeto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910"/>
        </w:trPr>
        <w:tc>
          <w:tcPr>
            <w:tcW w:w="103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1D8A" w:rsidRPr="00E31EEF" w:rsidRDefault="005E1D8A" w:rsidP="008C6A8C">
            <w:pPr>
              <w:jc w:val="center"/>
              <w:rPr>
                <w:b/>
                <w:bCs/>
                <w:sz w:val="20"/>
                <w:szCs w:val="20"/>
              </w:rPr>
            </w:pPr>
            <w:r w:rsidRPr="00E31EEF">
              <w:rPr>
                <w:b/>
                <w:bCs/>
                <w:sz w:val="20"/>
                <w:szCs w:val="20"/>
              </w:rPr>
              <w:t>Grupo 4 - Institucional (mérito profissional e atividade administrativa)</w:t>
            </w:r>
          </w:p>
          <w:p w:rsidR="005E1D8A" w:rsidRPr="00E31EEF" w:rsidRDefault="005E1D8A" w:rsidP="008C6A8C">
            <w:pPr>
              <w:jc w:val="center"/>
              <w:rPr>
                <w:sz w:val="20"/>
                <w:szCs w:val="20"/>
              </w:rPr>
            </w:pPr>
            <w:r w:rsidRPr="00E31EEF">
              <w:rPr>
                <w:sz w:val="20"/>
                <w:szCs w:val="20"/>
              </w:rPr>
              <w:t>Pontuação máxima de 150 pontos. Para as atividades dos últimos 10 anos: será aplicada a pontuação plena. Produção anterior aos últimos 10 anos: será aplicada o fator redutor de 0.5.</w:t>
            </w:r>
          </w:p>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1200"/>
        </w:trPr>
        <w:tc>
          <w:tcPr>
            <w:tcW w:w="6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p>
          <w:p w:rsidR="005E1D8A" w:rsidRPr="00E31EEF" w:rsidRDefault="005E1D8A" w:rsidP="008C6A8C">
            <w:pPr>
              <w:jc w:val="center"/>
              <w:rPr>
                <w:b/>
                <w:bCs/>
                <w:sz w:val="20"/>
                <w:szCs w:val="20"/>
              </w:rPr>
            </w:pPr>
          </w:p>
        </w:tc>
        <w:tc>
          <w:tcPr>
            <w:tcW w:w="6436" w:type="dxa"/>
            <w:tcBorders>
              <w:top w:val="nil"/>
              <w:left w:val="single" w:sz="4" w:space="0" w:color="auto"/>
              <w:bottom w:val="single" w:sz="4" w:space="0" w:color="auto"/>
              <w:right w:val="single" w:sz="4" w:space="0" w:color="auto"/>
            </w:tcBorders>
            <w:shd w:val="clear" w:color="auto" w:fill="auto"/>
            <w:vAlign w:val="center"/>
          </w:tcPr>
          <w:p w:rsidR="005E1D8A" w:rsidRPr="00E31EEF" w:rsidRDefault="005E1D8A" w:rsidP="008C6A8C">
            <w:pPr>
              <w:jc w:val="center"/>
              <w:rPr>
                <w:sz w:val="20"/>
                <w:szCs w:val="20"/>
              </w:rPr>
            </w:pPr>
            <w:r w:rsidRPr="00E31EEF">
              <w:rPr>
                <w:sz w:val="20"/>
                <w:szCs w:val="20"/>
              </w:rPr>
              <w:t> </w:t>
            </w:r>
          </w:p>
          <w:p w:rsidR="005E1D8A" w:rsidRPr="00E31EEF" w:rsidRDefault="005E1D8A" w:rsidP="008C6A8C">
            <w:pPr>
              <w:jc w:val="center"/>
              <w:rPr>
                <w:b/>
                <w:bCs/>
                <w:sz w:val="20"/>
                <w:szCs w:val="20"/>
              </w:rPr>
            </w:pPr>
            <w:r w:rsidRPr="00E31EEF">
              <w:rPr>
                <w:b/>
                <w:bCs/>
                <w:sz w:val="20"/>
                <w:szCs w:val="20"/>
              </w:rPr>
              <w:t>Item</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b/>
                <w:bCs/>
                <w:sz w:val="20"/>
                <w:szCs w:val="20"/>
              </w:rPr>
            </w:pPr>
            <w:r w:rsidRPr="00E31EEF">
              <w:rPr>
                <w:b/>
                <w:bCs/>
                <w:sz w:val="20"/>
                <w:szCs w:val="20"/>
              </w:rPr>
              <w:t>Pontos</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A cada</w:t>
            </w:r>
          </w:p>
        </w:tc>
        <w:tc>
          <w:tcPr>
            <w:tcW w:w="1158"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b/>
                <w:bCs/>
                <w:sz w:val="20"/>
                <w:szCs w:val="20"/>
              </w:rPr>
            </w:pPr>
            <w:r w:rsidRPr="00E31EEF">
              <w:rPr>
                <w:b/>
                <w:bCs/>
                <w:sz w:val="20"/>
                <w:szCs w:val="20"/>
              </w:rPr>
              <w:t>Pontuação Máxima por semestre</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Reitor ou vice-reitor ou cargo equivalente</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4.2</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Pró-Reitor ou cargo equivalente</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4.3</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Pró-Reitor Adjunto ou cargo equivalente</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4.4</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Diretor e Vice Diretor de Centro ou de Unidade Acadêmica Especializada ou cargo equivalente</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4.5</w:t>
            </w:r>
          </w:p>
        </w:tc>
        <w:tc>
          <w:tcPr>
            <w:tcW w:w="6443" w:type="dxa"/>
            <w:gridSpan w:val="2"/>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Chefe e Vice Chefe de Departamento Acadêmico</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4.6</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Coordenador e Vice Coordenador de Curso (Graduação ou Pós-Graduação Stricto Sensu)</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4.7</w:t>
            </w:r>
          </w:p>
        </w:tc>
        <w:tc>
          <w:tcPr>
            <w:tcW w:w="6443" w:type="dxa"/>
            <w:gridSpan w:val="2"/>
            <w:tcBorders>
              <w:top w:val="nil"/>
              <w:left w:val="nil"/>
              <w:bottom w:val="single" w:sz="4" w:space="0" w:color="auto"/>
              <w:right w:val="single" w:sz="4" w:space="0" w:color="auto"/>
            </w:tcBorders>
            <w:shd w:val="clear" w:color="auto" w:fill="auto"/>
            <w:vAlign w:val="bottom"/>
            <w:hideMark/>
          </w:tcPr>
          <w:p w:rsidR="005E1D8A" w:rsidRPr="00E31EEF" w:rsidRDefault="005E1D8A" w:rsidP="008C6A8C">
            <w:pPr>
              <w:rPr>
                <w:sz w:val="20"/>
                <w:szCs w:val="20"/>
              </w:rPr>
            </w:pPr>
            <w:r w:rsidRPr="00E31EEF">
              <w:rPr>
                <w:sz w:val="20"/>
                <w:szCs w:val="20"/>
              </w:rPr>
              <w:t>Participação nomeada junto a órgãos governamentais  de educação, ciência e tecnologia saúde do país (com vinculação científica) .</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4.8</w:t>
            </w:r>
          </w:p>
        </w:tc>
        <w:tc>
          <w:tcPr>
            <w:tcW w:w="6443" w:type="dxa"/>
            <w:gridSpan w:val="2"/>
            <w:tcBorders>
              <w:top w:val="nil"/>
              <w:left w:val="nil"/>
              <w:bottom w:val="single" w:sz="4" w:space="0" w:color="auto"/>
              <w:right w:val="nil"/>
            </w:tcBorders>
            <w:shd w:val="clear" w:color="auto" w:fill="auto"/>
            <w:vAlign w:val="center"/>
            <w:hideMark/>
          </w:tcPr>
          <w:p w:rsidR="005E1D8A" w:rsidRPr="00E31EEF" w:rsidRDefault="005E1D8A" w:rsidP="008C6A8C">
            <w:pPr>
              <w:rPr>
                <w:sz w:val="20"/>
                <w:szCs w:val="20"/>
              </w:rPr>
            </w:pPr>
            <w:r w:rsidRPr="00E31EEF">
              <w:rPr>
                <w:sz w:val="20"/>
                <w:szCs w:val="20"/>
              </w:rPr>
              <w:t>Participação como membro titular em comitês permanentes CAPES, CNPQ ou equivalentes</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4.9</w:t>
            </w:r>
          </w:p>
        </w:tc>
        <w:tc>
          <w:tcPr>
            <w:tcW w:w="6443" w:type="dxa"/>
            <w:gridSpan w:val="2"/>
            <w:tcBorders>
              <w:top w:val="nil"/>
              <w:left w:val="nil"/>
              <w:bottom w:val="single" w:sz="4" w:space="0" w:color="auto"/>
              <w:right w:val="nil"/>
            </w:tcBorders>
            <w:shd w:val="clear" w:color="auto" w:fill="auto"/>
            <w:vAlign w:val="center"/>
            <w:hideMark/>
          </w:tcPr>
          <w:p w:rsidR="005E1D8A" w:rsidRPr="00E31EEF" w:rsidRDefault="005E1D8A" w:rsidP="008C6A8C">
            <w:pPr>
              <w:rPr>
                <w:sz w:val="20"/>
                <w:szCs w:val="20"/>
              </w:rPr>
            </w:pPr>
            <w:r w:rsidRPr="00E31EEF">
              <w:rPr>
                <w:sz w:val="20"/>
                <w:szCs w:val="20"/>
              </w:rPr>
              <w:t>Participação como membro titular em comitês se sociedades científicas nacionais e internacionais</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Mandato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4.10</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Prêmio internacional de mérito profissional ou acadêmico outorgado por entidade de reconhecido prestígio,  de academia ou sociedade científica, de letras, ou outra de reconhecido prestígio.</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20</w:t>
            </w:r>
          </w:p>
        </w:tc>
        <w:tc>
          <w:tcPr>
            <w:tcW w:w="1110" w:type="dxa"/>
            <w:tcBorders>
              <w:top w:val="nil"/>
              <w:left w:val="nil"/>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Prêmio</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4.11</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Prêmio nacional de mérito profissional ou acadêmico outorgado por entidade de reconhecido prestígio,  de academia ou sociedade científica, de letras, ou outra de reconhecido prestígio.</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Prêmio</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8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4.12</w:t>
            </w:r>
          </w:p>
        </w:tc>
        <w:tc>
          <w:tcPr>
            <w:tcW w:w="6443" w:type="dxa"/>
            <w:gridSpan w:val="2"/>
            <w:tcBorders>
              <w:top w:val="nil"/>
              <w:left w:val="nil"/>
              <w:bottom w:val="single" w:sz="4" w:space="0" w:color="auto"/>
              <w:right w:val="single" w:sz="4" w:space="0" w:color="auto"/>
            </w:tcBorders>
            <w:shd w:val="clear" w:color="auto" w:fill="auto"/>
            <w:hideMark/>
          </w:tcPr>
          <w:p w:rsidR="005E1D8A" w:rsidRPr="00E31EEF" w:rsidRDefault="005E1D8A" w:rsidP="008C6A8C">
            <w:pPr>
              <w:rPr>
                <w:sz w:val="20"/>
                <w:szCs w:val="20"/>
              </w:rPr>
            </w:pPr>
            <w:r w:rsidRPr="00E31EEF">
              <w:rPr>
                <w:sz w:val="20"/>
                <w:szCs w:val="20"/>
              </w:rPr>
              <w:t>Prêmio regional ou local de mérito profissional ou acadêmico outorgado por entidade de reconhecido prestígio,  de academia ou sociedade científica, de letras, ou outra de reconhecido prestígio.</w:t>
            </w:r>
          </w:p>
        </w:tc>
        <w:tc>
          <w:tcPr>
            <w:tcW w:w="935" w:type="dxa"/>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jc w:val="center"/>
              <w:rPr>
                <w:sz w:val="20"/>
                <w:szCs w:val="20"/>
              </w:rPr>
            </w:pPr>
            <w:r w:rsidRPr="00E31EEF">
              <w:rPr>
                <w:sz w:val="20"/>
                <w:szCs w:val="20"/>
              </w:rPr>
              <w:t>5</w:t>
            </w:r>
          </w:p>
        </w:tc>
        <w:tc>
          <w:tcPr>
            <w:tcW w:w="1110" w:type="dxa"/>
            <w:tcBorders>
              <w:top w:val="nil"/>
              <w:left w:val="nil"/>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Prêmio</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4.13</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Obra cultural ou artística premiada Internacionalmente</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15</w:t>
            </w:r>
          </w:p>
        </w:tc>
        <w:tc>
          <w:tcPr>
            <w:tcW w:w="1110" w:type="dxa"/>
            <w:tcBorders>
              <w:top w:val="nil"/>
              <w:left w:val="nil"/>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Prêmio</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4.14</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Obra cultural ou artística premiada nacionalmente</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Prêmio</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4.15</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Obra cultural ou artística premiada regionalmente ou localmente</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7</w:t>
            </w:r>
          </w:p>
        </w:tc>
        <w:tc>
          <w:tcPr>
            <w:tcW w:w="1110" w:type="dxa"/>
            <w:tcBorders>
              <w:top w:val="nil"/>
              <w:left w:val="nil"/>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Prêmio</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4.16</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Bolsista de Produtividade em Pesquisa do CNPq (1A-B), ou ter produção e produtividade cientifica ou tecnológica equivalentes</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15</w:t>
            </w:r>
          </w:p>
        </w:tc>
        <w:tc>
          <w:tcPr>
            <w:tcW w:w="1110" w:type="dxa"/>
            <w:tcBorders>
              <w:top w:val="nil"/>
              <w:left w:val="nil"/>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Ano</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4.17</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Bolsista de Produtividade em Pesquisa do CNPq (1C-D), ou ter produção e produtividade cientifica ou tecnológica equivalentes</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10</w:t>
            </w:r>
          </w:p>
        </w:tc>
        <w:tc>
          <w:tcPr>
            <w:tcW w:w="1110" w:type="dxa"/>
            <w:tcBorders>
              <w:top w:val="nil"/>
              <w:left w:val="nil"/>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4.18</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Bolsista de Produtividade em Pesquisa do CNPq 2, ou ter produção e produtividade cientifica ou tecnológica equivalentes</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5</w:t>
            </w:r>
          </w:p>
        </w:tc>
        <w:tc>
          <w:tcPr>
            <w:tcW w:w="1110" w:type="dxa"/>
            <w:tcBorders>
              <w:top w:val="nil"/>
              <w:left w:val="nil"/>
              <w:bottom w:val="single" w:sz="4" w:space="0" w:color="auto"/>
              <w:right w:val="nil"/>
            </w:tcBorders>
            <w:shd w:val="clear" w:color="auto" w:fill="auto"/>
            <w:noWrap/>
            <w:vAlign w:val="center"/>
            <w:hideMark/>
          </w:tcPr>
          <w:p w:rsidR="005E1D8A" w:rsidRPr="00E31EEF" w:rsidRDefault="005E1D8A" w:rsidP="008C6A8C">
            <w:pPr>
              <w:jc w:val="center"/>
              <w:rPr>
                <w:sz w:val="20"/>
                <w:szCs w:val="20"/>
              </w:rPr>
            </w:pPr>
            <w:r w:rsidRPr="00E31EEF">
              <w:rPr>
                <w:sz w:val="20"/>
                <w:szCs w:val="20"/>
              </w:rPr>
              <w:t>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5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4.19</w:t>
            </w:r>
          </w:p>
        </w:tc>
        <w:tc>
          <w:tcPr>
            <w:tcW w:w="6443" w:type="dxa"/>
            <w:gridSpan w:val="2"/>
            <w:tcBorders>
              <w:top w:val="nil"/>
              <w:left w:val="nil"/>
              <w:bottom w:val="single" w:sz="4" w:space="0" w:color="auto"/>
              <w:right w:val="single" w:sz="4" w:space="0" w:color="auto"/>
            </w:tcBorders>
            <w:shd w:val="clear" w:color="auto" w:fill="auto"/>
            <w:vAlign w:val="center"/>
            <w:hideMark/>
          </w:tcPr>
          <w:p w:rsidR="005E1D8A" w:rsidRPr="00E31EEF" w:rsidRDefault="005E1D8A" w:rsidP="008C6A8C">
            <w:pPr>
              <w:rPr>
                <w:sz w:val="20"/>
                <w:szCs w:val="20"/>
              </w:rPr>
            </w:pPr>
            <w:r w:rsidRPr="00E31EEF">
              <w:rPr>
                <w:sz w:val="20"/>
                <w:szCs w:val="20"/>
              </w:rPr>
              <w:t>Professor visitante vinculados a projetos  de pesquisa que visem a cooperação científica e tecnológica, expansão e internacionalização da ciência, inovação, e tecnologia.</w:t>
            </w:r>
          </w:p>
        </w:tc>
        <w:tc>
          <w:tcPr>
            <w:tcW w:w="935"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15</w:t>
            </w:r>
          </w:p>
        </w:tc>
        <w:tc>
          <w:tcPr>
            <w:tcW w:w="1110"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jc w:val="center"/>
              <w:rPr>
                <w:sz w:val="20"/>
                <w:szCs w:val="20"/>
              </w:rPr>
            </w:pPr>
            <w:r w:rsidRPr="00E31EEF">
              <w:rPr>
                <w:sz w:val="20"/>
                <w:szCs w:val="20"/>
              </w:rPr>
              <w:t>Ano</w:t>
            </w:r>
          </w:p>
        </w:tc>
        <w:tc>
          <w:tcPr>
            <w:tcW w:w="1158" w:type="dxa"/>
            <w:tcBorders>
              <w:top w:val="nil"/>
              <w:left w:val="nil"/>
              <w:bottom w:val="single" w:sz="4" w:space="0" w:color="auto"/>
              <w:right w:val="single" w:sz="4" w:space="0" w:color="auto"/>
            </w:tcBorders>
            <w:shd w:val="clear" w:color="auto" w:fill="auto"/>
            <w:noWrap/>
            <w:vAlign w:val="center"/>
            <w:hideMark/>
          </w:tcPr>
          <w:p w:rsidR="005E1D8A" w:rsidRPr="00E31EEF" w:rsidRDefault="005E1D8A" w:rsidP="008C6A8C">
            <w:pPr>
              <w:rPr>
                <w:sz w:val="20"/>
                <w:szCs w:val="20"/>
              </w:rPr>
            </w:pPr>
            <w:r w:rsidRPr="00E31EEF">
              <w:rPr>
                <w:sz w:val="20"/>
                <w:szCs w:val="20"/>
              </w:rPr>
              <w:t> </w:t>
            </w: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6443" w:type="dxa"/>
            <w:gridSpan w:val="2"/>
            <w:tcBorders>
              <w:top w:val="nil"/>
              <w:left w:val="nil"/>
              <w:bottom w:val="nil"/>
              <w:right w:val="nil"/>
            </w:tcBorders>
            <w:shd w:val="clear" w:color="auto" w:fill="auto"/>
            <w:vAlign w:val="center"/>
            <w:hideMark/>
          </w:tcPr>
          <w:p w:rsidR="005E1D8A" w:rsidRPr="00E31EEF" w:rsidRDefault="005E1D8A" w:rsidP="008C6A8C">
            <w:pPr>
              <w:rPr>
                <w:sz w:val="20"/>
                <w:szCs w:val="20"/>
              </w:rPr>
            </w:pPr>
            <w:r w:rsidRPr="00E31EEF">
              <w:rPr>
                <w:sz w:val="20"/>
                <w:szCs w:val="20"/>
              </w:rPr>
              <w:t>* Publicações são consideradas nas diferentes mídias (digital, impressa etc)</w:t>
            </w:r>
          </w:p>
        </w:tc>
        <w:tc>
          <w:tcPr>
            <w:tcW w:w="935"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1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58"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6443" w:type="dxa"/>
            <w:gridSpan w:val="2"/>
            <w:tcBorders>
              <w:top w:val="nil"/>
              <w:left w:val="nil"/>
              <w:bottom w:val="nil"/>
              <w:right w:val="nil"/>
            </w:tcBorders>
            <w:shd w:val="clear" w:color="auto" w:fill="auto"/>
            <w:vAlign w:val="center"/>
            <w:hideMark/>
          </w:tcPr>
          <w:p w:rsidR="005E1D8A" w:rsidRPr="00E31EEF" w:rsidRDefault="005E1D8A" w:rsidP="008C6A8C">
            <w:pPr>
              <w:rPr>
                <w:sz w:val="20"/>
                <w:szCs w:val="20"/>
              </w:rPr>
            </w:pPr>
          </w:p>
        </w:tc>
        <w:tc>
          <w:tcPr>
            <w:tcW w:w="935"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1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58"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6443" w:type="dxa"/>
            <w:gridSpan w:val="2"/>
            <w:tcBorders>
              <w:top w:val="nil"/>
              <w:left w:val="nil"/>
              <w:bottom w:val="nil"/>
              <w:right w:val="nil"/>
            </w:tcBorders>
            <w:shd w:val="clear" w:color="auto" w:fill="auto"/>
            <w:vAlign w:val="center"/>
            <w:hideMark/>
          </w:tcPr>
          <w:p w:rsidR="005E1D8A" w:rsidRPr="00E31EEF" w:rsidRDefault="005E1D8A" w:rsidP="008C6A8C">
            <w:pPr>
              <w:rPr>
                <w:b/>
                <w:bCs/>
                <w:sz w:val="20"/>
                <w:szCs w:val="20"/>
              </w:rPr>
            </w:pPr>
            <w:r w:rsidRPr="00E31EEF">
              <w:rPr>
                <w:b/>
                <w:bCs/>
                <w:sz w:val="20"/>
                <w:szCs w:val="20"/>
              </w:rPr>
              <w:t>A nota atribuída aos títulos será dada pela seguinte fórmula:</w:t>
            </w:r>
          </w:p>
        </w:tc>
        <w:tc>
          <w:tcPr>
            <w:tcW w:w="935"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10" w:type="dxa"/>
            <w:tcBorders>
              <w:top w:val="nil"/>
              <w:left w:val="nil"/>
              <w:bottom w:val="nil"/>
              <w:right w:val="nil"/>
            </w:tcBorders>
            <w:shd w:val="clear" w:color="auto" w:fill="auto"/>
            <w:noWrap/>
            <w:vAlign w:val="center"/>
            <w:hideMark/>
          </w:tcPr>
          <w:p w:rsidR="005E1D8A" w:rsidRPr="00E31EEF" w:rsidRDefault="005E1D8A" w:rsidP="008C6A8C">
            <w:pPr>
              <w:jc w:val="center"/>
              <w:rPr>
                <w:b/>
                <w:bCs/>
                <w:sz w:val="20"/>
                <w:szCs w:val="20"/>
              </w:rPr>
            </w:pPr>
          </w:p>
        </w:tc>
        <w:tc>
          <w:tcPr>
            <w:tcW w:w="1158" w:type="dxa"/>
            <w:tcBorders>
              <w:top w:val="nil"/>
              <w:left w:val="nil"/>
              <w:bottom w:val="nil"/>
              <w:right w:val="nil"/>
            </w:tcBorders>
            <w:shd w:val="clear" w:color="auto" w:fill="auto"/>
            <w:noWrap/>
            <w:vAlign w:val="center"/>
            <w:hideMark/>
          </w:tcPr>
          <w:p w:rsidR="005E1D8A" w:rsidRPr="00E31EEF" w:rsidRDefault="005E1D8A" w:rsidP="008C6A8C">
            <w:pPr>
              <w:jc w:val="center"/>
              <w:rPr>
                <w:b/>
                <w:bCs/>
                <w:sz w:val="20"/>
                <w:szCs w:val="20"/>
              </w:rPr>
            </w:pPr>
          </w:p>
        </w:tc>
        <w:tc>
          <w:tcPr>
            <w:tcW w:w="1040" w:type="dxa"/>
            <w:tcBorders>
              <w:top w:val="nil"/>
              <w:left w:val="nil"/>
              <w:bottom w:val="nil"/>
              <w:right w:val="nil"/>
            </w:tcBorders>
            <w:shd w:val="clear" w:color="auto" w:fill="auto"/>
            <w:noWrap/>
            <w:vAlign w:val="center"/>
            <w:hideMark/>
          </w:tcPr>
          <w:p w:rsidR="005E1D8A" w:rsidRPr="00E31EEF" w:rsidRDefault="005E1D8A" w:rsidP="008C6A8C">
            <w:pPr>
              <w:jc w:val="cente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jc w:val="center"/>
              <w:rPr>
                <w:b/>
                <w:bCs/>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6443" w:type="dxa"/>
            <w:gridSpan w:val="2"/>
            <w:tcBorders>
              <w:top w:val="nil"/>
              <w:left w:val="nil"/>
              <w:bottom w:val="nil"/>
              <w:right w:val="nil"/>
            </w:tcBorders>
            <w:shd w:val="clear" w:color="auto" w:fill="auto"/>
            <w:vAlign w:val="center"/>
            <w:hideMark/>
          </w:tcPr>
          <w:p w:rsidR="005E1D8A" w:rsidRPr="00E31EEF" w:rsidRDefault="005E1D8A" w:rsidP="008C6A8C">
            <w:pPr>
              <w:rPr>
                <w:sz w:val="20"/>
                <w:szCs w:val="20"/>
              </w:rPr>
            </w:pPr>
          </w:p>
        </w:tc>
        <w:tc>
          <w:tcPr>
            <w:tcW w:w="935"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1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58"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6443" w:type="dxa"/>
            <w:gridSpan w:val="2"/>
            <w:tcBorders>
              <w:top w:val="nil"/>
              <w:left w:val="nil"/>
              <w:bottom w:val="nil"/>
              <w:right w:val="nil"/>
            </w:tcBorders>
            <w:shd w:val="clear" w:color="auto" w:fill="auto"/>
            <w:vAlign w:val="center"/>
            <w:hideMark/>
          </w:tcPr>
          <w:p w:rsidR="005E1D8A" w:rsidRPr="00E31EEF" w:rsidRDefault="005E1D8A" w:rsidP="008C6A8C">
            <w:pPr>
              <w:rPr>
                <w:b/>
                <w:bCs/>
                <w:sz w:val="20"/>
                <w:szCs w:val="20"/>
              </w:rPr>
            </w:pPr>
            <w:r w:rsidRPr="00E31EEF">
              <w:rPr>
                <w:b/>
                <w:bCs/>
                <w:sz w:val="20"/>
                <w:szCs w:val="20"/>
              </w:rPr>
              <w:t>PT= 10*(número total de pontos obtidos pelo candidato/1500)</w:t>
            </w:r>
          </w:p>
        </w:tc>
        <w:tc>
          <w:tcPr>
            <w:tcW w:w="935"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1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58"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6443" w:type="dxa"/>
            <w:gridSpan w:val="2"/>
            <w:tcBorders>
              <w:top w:val="nil"/>
              <w:left w:val="nil"/>
              <w:bottom w:val="nil"/>
              <w:right w:val="nil"/>
            </w:tcBorders>
            <w:shd w:val="clear" w:color="auto" w:fill="auto"/>
            <w:vAlign w:val="center"/>
            <w:hideMark/>
          </w:tcPr>
          <w:p w:rsidR="005E1D8A" w:rsidRPr="00E31EEF" w:rsidRDefault="005E1D8A" w:rsidP="008C6A8C">
            <w:pPr>
              <w:rPr>
                <w:sz w:val="20"/>
                <w:szCs w:val="20"/>
              </w:rPr>
            </w:pPr>
          </w:p>
        </w:tc>
        <w:tc>
          <w:tcPr>
            <w:tcW w:w="935"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1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58"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r w:rsidR="005E1D8A" w:rsidRPr="00E31EEF" w:rsidTr="008C6A8C">
        <w:trPr>
          <w:trHeight w:val="300"/>
        </w:trPr>
        <w:tc>
          <w:tcPr>
            <w:tcW w:w="66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6443" w:type="dxa"/>
            <w:gridSpan w:val="2"/>
            <w:tcBorders>
              <w:top w:val="nil"/>
              <w:left w:val="nil"/>
              <w:bottom w:val="nil"/>
              <w:right w:val="nil"/>
            </w:tcBorders>
            <w:shd w:val="clear" w:color="auto" w:fill="auto"/>
            <w:vAlign w:val="center"/>
            <w:hideMark/>
          </w:tcPr>
          <w:p w:rsidR="005E1D8A" w:rsidRPr="00E31EEF" w:rsidRDefault="005E1D8A" w:rsidP="008C6A8C">
            <w:pPr>
              <w:rPr>
                <w:sz w:val="20"/>
                <w:szCs w:val="20"/>
              </w:rPr>
            </w:pPr>
            <w:r w:rsidRPr="00E31EEF">
              <w:rPr>
                <w:sz w:val="20"/>
                <w:szCs w:val="20"/>
              </w:rPr>
              <w:t>onde PT = Prova de Títulos</w:t>
            </w:r>
          </w:p>
        </w:tc>
        <w:tc>
          <w:tcPr>
            <w:tcW w:w="935"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10" w:type="dxa"/>
            <w:tcBorders>
              <w:top w:val="nil"/>
              <w:left w:val="nil"/>
              <w:bottom w:val="nil"/>
              <w:right w:val="nil"/>
            </w:tcBorders>
            <w:shd w:val="clear" w:color="auto" w:fill="auto"/>
            <w:noWrap/>
            <w:vAlign w:val="center"/>
            <w:hideMark/>
          </w:tcPr>
          <w:p w:rsidR="005E1D8A" w:rsidRPr="00E31EEF" w:rsidRDefault="005E1D8A" w:rsidP="008C6A8C">
            <w:pPr>
              <w:jc w:val="center"/>
              <w:rPr>
                <w:sz w:val="20"/>
                <w:szCs w:val="20"/>
              </w:rPr>
            </w:pPr>
          </w:p>
        </w:tc>
        <w:tc>
          <w:tcPr>
            <w:tcW w:w="1158"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4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c>
          <w:tcPr>
            <w:tcW w:w="1060" w:type="dxa"/>
            <w:tcBorders>
              <w:top w:val="nil"/>
              <w:left w:val="nil"/>
              <w:bottom w:val="nil"/>
              <w:right w:val="nil"/>
            </w:tcBorders>
            <w:shd w:val="clear" w:color="auto" w:fill="auto"/>
            <w:noWrap/>
            <w:vAlign w:val="center"/>
            <w:hideMark/>
          </w:tcPr>
          <w:p w:rsidR="005E1D8A" w:rsidRPr="00E31EEF" w:rsidRDefault="005E1D8A" w:rsidP="008C6A8C">
            <w:pPr>
              <w:rPr>
                <w:sz w:val="20"/>
                <w:szCs w:val="20"/>
              </w:rPr>
            </w:pPr>
          </w:p>
        </w:tc>
      </w:tr>
    </w:tbl>
    <w:p w:rsidR="0080007C" w:rsidRPr="00E31EEF" w:rsidRDefault="0080007C" w:rsidP="0080007C">
      <w:pPr>
        <w:pStyle w:val="Recuodecorpodetexto"/>
        <w:ind w:left="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67"/>
      </w:tblGrid>
      <w:tr w:rsidR="0080007C" w:rsidRPr="00E31EEF" w:rsidTr="00936427">
        <w:trPr>
          <w:trHeight w:val="305"/>
        </w:trPr>
        <w:tc>
          <w:tcPr>
            <w:tcW w:w="9747" w:type="dxa"/>
            <w:gridSpan w:val="2"/>
            <w:shd w:val="clear" w:color="auto" w:fill="auto"/>
          </w:tcPr>
          <w:p w:rsidR="0080007C" w:rsidRPr="00E31EEF" w:rsidRDefault="0080007C" w:rsidP="00AC6F0A">
            <w:pPr>
              <w:jc w:val="center"/>
            </w:pPr>
            <w:r w:rsidRPr="00E31EEF">
              <w:rPr>
                <w:b/>
                <w:bCs/>
                <w:sz w:val="20"/>
                <w:szCs w:val="20"/>
              </w:rPr>
              <w:t>TOTALIZAÇÃO DE PONTOS/NOTA</w:t>
            </w:r>
          </w:p>
        </w:tc>
      </w:tr>
      <w:tr w:rsidR="0080007C" w:rsidRPr="00E31EEF" w:rsidTr="00936427">
        <w:trPr>
          <w:trHeight w:val="359"/>
        </w:trPr>
        <w:tc>
          <w:tcPr>
            <w:tcW w:w="1980" w:type="dxa"/>
            <w:shd w:val="clear" w:color="auto" w:fill="auto"/>
          </w:tcPr>
          <w:p w:rsidR="0080007C" w:rsidRPr="00E31EEF" w:rsidRDefault="0080007C" w:rsidP="00AC6F0A">
            <w:pPr>
              <w:jc w:val="center"/>
              <w:rPr>
                <w:b/>
                <w:bCs/>
                <w:sz w:val="20"/>
                <w:szCs w:val="20"/>
              </w:rPr>
            </w:pPr>
            <w:r w:rsidRPr="00E31EEF">
              <w:rPr>
                <w:b/>
                <w:bCs/>
                <w:sz w:val="20"/>
                <w:szCs w:val="20"/>
              </w:rPr>
              <w:t>Grupo I</w:t>
            </w:r>
          </w:p>
        </w:tc>
        <w:tc>
          <w:tcPr>
            <w:tcW w:w="7767" w:type="dxa"/>
            <w:shd w:val="clear" w:color="auto" w:fill="auto"/>
          </w:tcPr>
          <w:p w:rsidR="0080007C" w:rsidRPr="00E31EEF" w:rsidRDefault="0080007C" w:rsidP="00AC6F0A"/>
        </w:tc>
      </w:tr>
      <w:tr w:rsidR="0080007C" w:rsidRPr="00E31EEF" w:rsidTr="00936427">
        <w:trPr>
          <w:trHeight w:val="359"/>
        </w:trPr>
        <w:tc>
          <w:tcPr>
            <w:tcW w:w="1980" w:type="dxa"/>
            <w:shd w:val="clear" w:color="auto" w:fill="auto"/>
          </w:tcPr>
          <w:p w:rsidR="0080007C" w:rsidRPr="00E31EEF" w:rsidRDefault="0080007C" w:rsidP="00AC6F0A">
            <w:pPr>
              <w:jc w:val="center"/>
              <w:rPr>
                <w:b/>
                <w:bCs/>
                <w:sz w:val="20"/>
                <w:szCs w:val="20"/>
              </w:rPr>
            </w:pPr>
            <w:r w:rsidRPr="00E31EEF">
              <w:rPr>
                <w:b/>
                <w:bCs/>
                <w:sz w:val="20"/>
                <w:szCs w:val="20"/>
              </w:rPr>
              <w:t>Grupo II</w:t>
            </w:r>
          </w:p>
        </w:tc>
        <w:tc>
          <w:tcPr>
            <w:tcW w:w="7767" w:type="dxa"/>
            <w:shd w:val="clear" w:color="auto" w:fill="auto"/>
          </w:tcPr>
          <w:p w:rsidR="0080007C" w:rsidRPr="00E31EEF" w:rsidRDefault="0080007C" w:rsidP="00AC6F0A"/>
        </w:tc>
      </w:tr>
      <w:tr w:rsidR="0080007C" w:rsidRPr="00E31EEF" w:rsidTr="00936427">
        <w:trPr>
          <w:trHeight w:val="359"/>
        </w:trPr>
        <w:tc>
          <w:tcPr>
            <w:tcW w:w="1980" w:type="dxa"/>
            <w:shd w:val="clear" w:color="auto" w:fill="auto"/>
          </w:tcPr>
          <w:p w:rsidR="0080007C" w:rsidRPr="00E31EEF" w:rsidRDefault="0080007C" w:rsidP="00AC6F0A">
            <w:pPr>
              <w:jc w:val="center"/>
              <w:rPr>
                <w:b/>
                <w:bCs/>
                <w:sz w:val="20"/>
                <w:szCs w:val="20"/>
              </w:rPr>
            </w:pPr>
            <w:r w:rsidRPr="00E31EEF">
              <w:rPr>
                <w:b/>
                <w:bCs/>
                <w:sz w:val="20"/>
                <w:szCs w:val="20"/>
              </w:rPr>
              <w:t>Grupo III</w:t>
            </w:r>
          </w:p>
        </w:tc>
        <w:tc>
          <w:tcPr>
            <w:tcW w:w="7767" w:type="dxa"/>
            <w:shd w:val="clear" w:color="auto" w:fill="auto"/>
          </w:tcPr>
          <w:p w:rsidR="0080007C" w:rsidRPr="00E31EEF" w:rsidRDefault="0080007C" w:rsidP="00AC6F0A"/>
        </w:tc>
      </w:tr>
      <w:tr w:rsidR="0080007C" w:rsidRPr="00E31EEF" w:rsidTr="00936427">
        <w:trPr>
          <w:trHeight w:val="359"/>
        </w:trPr>
        <w:tc>
          <w:tcPr>
            <w:tcW w:w="1980" w:type="dxa"/>
            <w:shd w:val="clear" w:color="auto" w:fill="auto"/>
          </w:tcPr>
          <w:p w:rsidR="0080007C" w:rsidRPr="00E31EEF" w:rsidRDefault="0080007C" w:rsidP="00AC6F0A">
            <w:pPr>
              <w:jc w:val="center"/>
              <w:rPr>
                <w:b/>
                <w:bCs/>
                <w:sz w:val="20"/>
                <w:szCs w:val="20"/>
              </w:rPr>
            </w:pPr>
            <w:r w:rsidRPr="00E31EEF">
              <w:rPr>
                <w:b/>
                <w:bCs/>
                <w:sz w:val="20"/>
                <w:szCs w:val="20"/>
              </w:rPr>
              <w:t>Grupo IV</w:t>
            </w:r>
          </w:p>
        </w:tc>
        <w:tc>
          <w:tcPr>
            <w:tcW w:w="7767" w:type="dxa"/>
            <w:shd w:val="clear" w:color="auto" w:fill="auto"/>
          </w:tcPr>
          <w:p w:rsidR="0080007C" w:rsidRPr="00E31EEF" w:rsidRDefault="0080007C" w:rsidP="00AC6F0A"/>
        </w:tc>
      </w:tr>
      <w:tr w:rsidR="0080007C" w:rsidRPr="00E31EEF" w:rsidTr="00936427">
        <w:trPr>
          <w:trHeight w:val="359"/>
        </w:trPr>
        <w:tc>
          <w:tcPr>
            <w:tcW w:w="1980" w:type="dxa"/>
            <w:shd w:val="clear" w:color="auto" w:fill="auto"/>
          </w:tcPr>
          <w:p w:rsidR="0080007C" w:rsidRPr="00E31EEF" w:rsidRDefault="0080007C" w:rsidP="00AC6F0A">
            <w:pPr>
              <w:jc w:val="center"/>
              <w:rPr>
                <w:b/>
                <w:bCs/>
                <w:sz w:val="20"/>
                <w:szCs w:val="20"/>
              </w:rPr>
            </w:pPr>
            <w:r w:rsidRPr="00E31EEF">
              <w:rPr>
                <w:b/>
                <w:bCs/>
                <w:sz w:val="20"/>
                <w:szCs w:val="20"/>
              </w:rPr>
              <w:t>Total de Pontos</w:t>
            </w:r>
          </w:p>
        </w:tc>
        <w:tc>
          <w:tcPr>
            <w:tcW w:w="7767" w:type="dxa"/>
            <w:shd w:val="clear" w:color="auto" w:fill="auto"/>
          </w:tcPr>
          <w:p w:rsidR="0080007C" w:rsidRPr="00E31EEF" w:rsidRDefault="0080007C" w:rsidP="00AC6F0A"/>
        </w:tc>
      </w:tr>
    </w:tbl>
    <w:p w:rsidR="0080007C" w:rsidRPr="00E31EEF" w:rsidRDefault="0080007C" w:rsidP="0080007C">
      <w:pPr>
        <w:pStyle w:val="Recuodecorpodetexto"/>
        <w:ind w:left="0"/>
        <w:jc w:val="center"/>
      </w:pPr>
    </w:p>
    <w:p w:rsidR="0080007C" w:rsidRPr="00E31EEF" w:rsidRDefault="0080007C" w:rsidP="0080007C">
      <w:pPr>
        <w:pStyle w:val="Recuodecorpodetexto"/>
        <w:ind w:left="0"/>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5635"/>
      </w:tblGrid>
      <w:tr w:rsidR="0080007C" w:rsidRPr="00E31EEF" w:rsidTr="00936427">
        <w:tc>
          <w:tcPr>
            <w:tcW w:w="4146" w:type="dxa"/>
            <w:shd w:val="clear" w:color="auto" w:fill="auto"/>
          </w:tcPr>
          <w:p w:rsidR="0080007C" w:rsidRPr="00E31EEF" w:rsidRDefault="0080007C" w:rsidP="00AC6F0A">
            <w:pPr>
              <w:jc w:val="center"/>
              <w:rPr>
                <w:b/>
                <w:bCs/>
                <w:sz w:val="20"/>
                <w:szCs w:val="20"/>
              </w:rPr>
            </w:pPr>
          </w:p>
          <w:p w:rsidR="0080007C" w:rsidRPr="00E31EEF" w:rsidRDefault="0080007C" w:rsidP="00AC6F0A">
            <w:pPr>
              <w:jc w:val="center"/>
            </w:pPr>
            <w:r w:rsidRPr="00E31EEF">
              <w:rPr>
                <w:b/>
                <w:bCs/>
                <w:sz w:val="20"/>
                <w:szCs w:val="20"/>
              </w:rPr>
              <w:t>Assinatura dos Membros da Comissão (CEA)</w:t>
            </w:r>
          </w:p>
        </w:tc>
        <w:tc>
          <w:tcPr>
            <w:tcW w:w="5635" w:type="dxa"/>
            <w:shd w:val="clear" w:color="auto" w:fill="auto"/>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1</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membro (Presidente):</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2</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membro:</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3</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membro:</w:t>
            </w:r>
          </w:p>
          <w:p w:rsidR="0080007C" w:rsidRPr="00E31EEF" w:rsidRDefault="0080007C" w:rsidP="00AC6F0A"/>
        </w:tc>
      </w:tr>
    </w:tbl>
    <w:p w:rsidR="0080007C" w:rsidRPr="00E31EEF" w:rsidRDefault="0080007C" w:rsidP="0080007C"/>
    <w:p w:rsidR="0080007C" w:rsidRPr="00E31EEF" w:rsidRDefault="0080007C" w:rsidP="0080007C">
      <w:pPr>
        <w:rPr>
          <w:sz w:val="20"/>
          <w:szCs w:val="20"/>
        </w:rPr>
        <w:sectPr w:rsidR="0080007C" w:rsidRPr="00E31EEF">
          <w:headerReference w:type="even" r:id="rId26"/>
          <w:pgSz w:w="11907" w:h="16840" w:code="9"/>
          <w:pgMar w:top="539" w:right="1701" w:bottom="1418" w:left="1077" w:header="720" w:footer="720" w:gutter="0"/>
          <w:cols w:space="708"/>
          <w:docGrid w:linePitch="360"/>
        </w:sectPr>
      </w:pPr>
    </w:p>
    <w:p w:rsidR="0080007C" w:rsidRPr="00E31EEF" w:rsidRDefault="0080007C" w:rsidP="0080007C">
      <w:pPr>
        <w:jc w:val="center"/>
        <w:rPr>
          <w:b/>
          <w:sz w:val="28"/>
          <w:szCs w:val="28"/>
          <w:u w:val="single"/>
        </w:rPr>
      </w:pPr>
    </w:p>
    <w:p w:rsidR="0080007C" w:rsidRPr="00E31EEF" w:rsidRDefault="0080007C" w:rsidP="0080007C">
      <w:pPr>
        <w:jc w:val="center"/>
        <w:rPr>
          <w:b/>
          <w:sz w:val="28"/>
          <w:szCs w:val="28"/>
          <w:u w:val="single"/>
        </w:rPr>
      </w:pPr>
    </w:p>
    <w:p w:rsidR="0080007C" w:rsidRPr="00E31EEF" w:rsidRDefault="0080007C" w:rsidP="0080007C">
      <w:pPr>
        <w:jc w:val="center"/>
        <w:rPr>
          <w:b/>
          <w:sz w:val="28"/>
          <w:szCs w:val="28"/>
          <w:u w:val="single"/>
        </w:rPr>
      </w:pPr>
    </w:p>
    <w:p w:rsidR="0080007C" w:rsidRPr="00E31EEF" w:rsidRDefault="0080007C" w:rsidP="0080007C">
      <w:pPr>
        <w:jc w:val="center"/>
        <w:rPr>
          <w:b/>
          <w:sz w:val="28"/>
          <w:szCs w:val="28"/>
          <w:u w:val="single"/>
        </w:rPr>
      </w:pPr>
    </w:p>
    <w:p w:rsidR="0080007C" w:rsidRPr="00E31EEF" w:rsidRDefault="0080007C" w:rsidP="0080007C">
      <w:pPr>
        <w:jc w:val="center"/>
        <w:rPr>
          <w:b/>
          <w:sz w:val="28"/>
          <w:szCs w:val="28"/>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jc w:val="center"/>
        <w:rPr>
          <w:b/>
          <w:sz w:val="20"/>
          <w:szCs w:val="20"/>
          <w:u w:val="single"/>
        </w:rPr>
      </w:pPr>
    </w:p>
    <w:p w:rsidR="0080007C" w:rsidRPr="00E31EEF" w:rsidRDefault="0080007C" w:rsidP="0080007C">
      <w:pPr>
        <w:ind w:right="981"/>
        <w:jc w:val="center"/>
        <w:rPr>
          <w:b/>
          <w:sz w:val="28"/>
          <w:szCs w:val="28"/>
          <w:u w:val="single"/>
        </w:rPr>
      </w:pPr>
      <w:r w:rsidRPr="00E31EEF">
        <w:rPr>
          <w:b/>
          <w:sz w:val="28"/>
          <w:szCs w:val="28"/>
          <w:u w:val="single"/>
        </w:rPr>
        <w:lastRenderedPageBreak/>
        <w:t>ANEXO X</w:t>
      </w:r>
    </w:p>
    <w:p w:rsidR="0080007C" w:rsidRPr="00E31EEF" w:rsidRDefault="0080007C" w:rsidP="0080007C">
      <w:pPr>
        <w:ind w:right="981"/>
        <w:jc w:val="center"/>
        <w:rPr>
          <w:b/>
          <w:sz w:val="20"/>
          <w:szCs w:val="20"/>
          <w:u w:val="single"/>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r w:rsidRPr="00E31EEF">
        <w:rPr>
          <w:b/>
          <w:sz w:val="20"/>
          <w:szCs w:val="20"/>
        </w:rPr>
        <w:t>MINISTÉRIO DA EDUCAÇÃO</w:t>
      </w:r>
    </w:p>
    <w:p w:rsidR="0080007C" w:rsidRPr="00E31EEF" w:rsidRDefault="0080007C" w:rsidP="0080007C">
      <w:pPr>
        <w:ind w:right="981"/>
        <w:jc w:val="center"/>
        <w:rPr>
          <w:b/>
          <w:sz w:val="20"/>
          <w:szCs w:val="20"/>
        </w:rPr>
      </w:pPr>
      <w:r w:rsidRPr="00E31EEF">
        <w:rPr>
          <w:b/>
          <w:sz w:val="20"/>
          <w:szCs w:val="20"/>
        </w:rPr>
        <w:t>UNIVERSIDADE FEDERAL DO RIO GRANDE DO NORTE</w:t>
      </w:r>
    </w:p>
    <w:p w:rsidR="0080007C" w:rsidRPr="00E31EEF" w:rsidRDefault="0080007C" w:rsidP="0080007C">
      <w:pPr>
        <w:ind w:right="981" w:firstLine="1066"/>
        <w:jc w:val="both"/>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r w:rsidRPr="00E31EEF">
        <w:rPr>
          <w:b/>
          <w:sz w:val="20"/>
          <w:szCs w:val="20"/>
        </w:rPr>
        <w:t>ATA DA REALIZAÇÃO DA PROVA ESCRITA DO CONCURSO PÚBLICO</w:t>
      </w:r>
    </w:p>
    <w:p w:rsidR="0080007C" w:rsidRPr="00E31EEF" w:rsidRDefault="0080007C" w:rsidP="0080007C">
      <w:pPr>
        <w:ind w:right="981" w:firstLine="1066"/>
        <w:jc w:val="both"/>
        <w:rPr>
          <w:b/>
          <w:sz w:val="20"/>
          <w:szCs w:val="20"/>
        </w:rPr>
      </w:pPr>
    </w:p>
    <w:p w:rsidR="0080007C" w:rsidRPr="00E31EEF" w:rsidRDefault="0080007C" w:rsidP="0080007C">
      <w:pPr>
        <w:spacing w:line="360" w:lineRule="auto"/>
        <w:ind w:right="981"/>
        <w:jc w:val="both"/>
        <w:rPr>
          <w:sz w:val="20"/>
          <w:szCs w:val="20"/>
        </w:rPr>
      </w:pPr>
      <w:r w:rsidRPr="00E31EEF">
        <w:rPr>
          <w:sz w:val="20"/>
          <w:szCs w:val="20"/>
        </w:rPr>
        <w:t>Ao (s)_______dias do mês de __________ do ano de __________, às_________ horas iniciou-se o concurso público para professor de Titular-Livre______________ da área _________________________________, através da realização da prova escrita coordenada pela Comissão Especial de Avaliação, constituída pelos professores _______________________, ________________________, _______________________ - Presidente, nomeados pela Portaria nº. _____/_____, de ___ de ___________ de ________. Compareceram os candidatos: (a)___________________________, (b)______________________________, (c)___________________________ , (d)_______________________________, (e)___________________________, conforme lista de comparecimento (anexo). A prova escrita foi iniciada às ____ horas e encerrada às ____ horas. A Comissão Especial de Avaliação</w:t>
      </w:r>
      <w:r w:rsidRPr="00E31EEF" w:rsidDel="008C1717">
        <w:rPr>
          <w:sz w:val="20"/>
          <w:szCs w:val="20"/>
        </w:rPr>
        <w:t xml:space="preserve"> </w:t>
      </w:r>
      <w:r w:rsidRPr="00E31EEF">
        <w:rPr>
          <w:sz w:val="20"/>
          <w:szCs w:val="20"/>
        </w:rPr>
        <w:t xml:space="preserve">iniciou a correção às ____ horas do dia XX/XX/XXXX. As provas foram corrigidas de modo independente por cada um dos avaliadores sendo a nota final média aritmética conferida pelos mesmos, considerando 02 (duas) casas decimais. O detalhamento das notas obtidas por cada candidato (identificado através de código) consta a seguir: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800"/>
        <w:gridCol w:w="1980"/>
        <w:gridCol w:w="1980"/>
        <w:gridCol w:w="2079"/>
      </w:tblGrid>
      <w:tr w:rsidR="0080007C" w:rsidRPr="00E31EEF" w:rsidTr="00AC6F0A">
        <w:tc>
          <w:tcPr>
            <w:tcW w:w="1908" w:type="dxa"/>
            <w:shd w:val="clear" w:color="auto" w:fill="auto"/>
          </w:tcPr>
          <w:p w:rsidR="0080007C" w:rsidRPr="00E31EEF" w:rsidRDefault="0080007C" w:rsidP="00AC6F0A">
            <w:pPr>
              <w:jc w:val="center"/>
              <w:rPr>
                <w:sz w:val="20"/>
                <w:szCs w:val="20"/>
              </w:rPr>
            </w:pPr>
            <w:r w:rsidRPr="00E31EEF">
              <w:rPr>
                <w:sz w:val="20"/>
                <w:szCs w:val="20"/>
              </w:rPr>
              <w:t>Código Candidato</w:t>
            </w:r>
          </w:p>
        </w:tc>
        <w:tc>
          <w:tcPr>
            <w:tcW w:w="1800" w:type="dxa"/>
            <w:shd w:val="clear" w:color="auto" w:fill="auto"/>
          </w:tcPr>
          <w:p w:rsidR="0080007C" w:rsidRPr="00E31EEF" w:rsidRDefault="0080007C" w:rsidP="00AC6F0A">
            <w:pPr>
              <w:jc w:val="center"/>
              <w:rPr>
                <w:sz w:val="20"/>
                <w:szCs w:val="20"/>
              </w:rPr>
            </w:pPr>
            <w:r w:rsidRPr="00E31EEF">
              <w:rPr>
                <w:sz w:val="20"/>
                <w:szCs w:val="20"/>
              </w:rPr>
              <w:t>Presidente</w:t>
            </w:r>
          </w:p>
        </w:tc>
        <w:tc>
          <w:tcPr>
            <w:tcW w:w="1980" w:type="dxa"/>
            <w:shd w:val="clear" w:color="auto" w:fill="auto"/>
          </w:tcPr>
          <w:p w:rsidR="0080007C" w:rsidRPr="00E31EEF" w:rsidRDefault="0080007C" w:rsidP="00AC6F0A">
            <w:pPr>
              <w:jc w:val="center"/>
              <w:rPr>
                <w:sz w:val="20"/>
                <w:szCs w:val="20"/>
              </w:rPr>
            </w:pPr>
            <w:r w:rsidRPr="00E31EEF">
              <w:rPr>
                <w:sz w:val="20"/>
                <w:szCs w:val="20"/>
              </w:rPr>
              <w:t>1º Examinador</w:t>
            </w:r>
          </w:p>
        </w:tc>
        <w:tc>
          <w:tcPr>
            <w:tcW w:w="1980" w:type="dxa"/>
            <w:shd w:val="clear" w:color="auto" w:fill="auto"/>
          </w:tcPr>
          <w:p w:rsidR="0080007C" w:rsidRPr="00E31EEF" w:rsidRDefault="0080007C" w:rsidP="00AC6F0A">
            <w:pPr>
              <w:jc w:val="center"/>
              <w:rPr>
                <w:sz w:val="20"/>
                <w:szCs w:val="20"/>
              </w:rPr>
            </w:pPr>
            <w:r w:rsidRPr="00E31EEF">
              <w:rPr>
                <w:sz w:val="20"/>
                <w:szCs w:val="20"/>
              </w:rPr>
              <w:t>2º Examinador</w:t>
            </w:r>
          </w:p>
        </w:tc>
        <w:tc>
          <w:tcPr>
            <w:tcW w:w="2079" w:type="dxa"/>
            <w:shd w:val="clear" w:color="auto" w:fill="auto"/>
          </w:tcPr>
          <w:p w:rsidR="0080007C" w:rsidRPr="00E31EEF" w:rsidRDefault="0080007C" w:rsidP="00AC6F0A">
            <w:pPr>
              <w:jc w:val="center"/>
              <w:rPr>
                <w:b/>
                <w:sz w:val="20"/>
                <w:szCs w:val="20"/>
              </w:rPr>
            </w:pPr>
            <w:r w:rsidRPr="00E31EEF">
              <w:rPr>
                <w:b/>
                <w:sz w:val="20"/>
                <w:szCs w:val="20"/>
              </w:rPr>
              <w:t>MÉDIA</w:t>
            </w:r>
          </w:p>
        </w:tc>
      </w:tr>
      <w:tr w:rsidR="0080007C" w:rsidRPr="00E31EEF" w:rsidTr="00AC6F0A">
        <w:tc>
          <w:tcPr>
            <w:tcW w:w="1908" w:type="dxa"/>
            <w:shd w:val="clear" w:color="auto" w:fill="auto"/>
          </w:tcPr>
          <w:p w:rsidR="0080007C" w:rsidRPr="00E31EEF" w:rsidRDefault="0080007C" w:rsidP="00AC6F0A">
            <w:pPr>
              <w:tabs>
                <w:tab w:val="left" w:pos="1692"/>
              </w:tabs>
              <w:jc w:val="center"/>
              <w:rPr>
                <w:sz w:val="20"/>
                <w:szCs w:val="20"/>
              </w:rPr>
            </w:pPr>
          </w:p>
        </w:tc>
        <w:tc>
          <w:tcPr>
            <w:tcW w:w="1800" w:type="dxa"/>
            <w:shd w:val="clear" w:color="auto" w:fill="auto"/>
            <w:vAlign w:val="center"/>
          </w:tcPr>
          <w:p w:rsidR="0080007C" w:rsidRPr="00E31EEF" w:rsidRDefault="0080007C" w:rsidP="00AC6F0A">
            <w:pPr>
              <w:tabs>
                <w:tab w:val="left" w:pos="1692"/>
              </w:tabs>
              <w:jc w:val="center"/>
              <w:rPr>
                <w:sz w:val="20"/>
                <w:szCs w:val="20"/>
              </w:rPr>
            </w:pPr>
            <w:r w:rsidRPr="00E31EEF">
              <w:rPr>
                <w:sz w:val="20"/>
                <w:szCs w:val="20"/>
              </w:rPr>
              <w:t>X,XX</w:t>
            </w:r>
          </w:p>
        </w:tc>
        <w:tc>
          <w:tcPr>
            <w:tcW w:w="1980" w:type="dxa"/>
            <w:shd w:val="clear" w:color="auto" w:fill="auto"/>
            <w:vAlign w:val="center"/>
          </w:tcPr>
          <w:p w:rsidR="0080007C" w:rsidRPr="00E31EEF" w:rsidRDefault="0080007C" w:rsidP="00AC6F0A">
            <w:pPr>
              <w:tabs>
                <w:tab w:val="left" w:pos="1692"/>
              </w:tabs>
              <w:jc w:val="center"/>
              <w:rPr>
                <w:sz w:val="20"/>
                <w:szCs w:val="20"/>
              </w:rPr>
            </w:pPr>
            <w:r w:rsidRPr="00E31EEF">
              <w:rPr>
                <w:sz w:val="20"/>
                <w:szCs w:val="20"/>
              </w:rPr>
              <w:t>X,XX</w:t>
            </w:r>
          </w:p>
        </w:tc>
        <w:tc>
          <w:tcPr>
            <w:tcW w:w="1980" w:type="dxa"/>
            <w:shd w:val="clear" w:color="auto" w:fill="auto"/>
            <w:vAlign w:val="center"/>
          </w:tcPr>
          <w:p w:rsidR="0080007C" w:rsidRPr="00E31EEF" w:rsidRDefault="0080007C" w:rsidP="00AC6F0A">
            <w:pPr>
              <w:tabs>
                <w:tab w:val="left" w:pos="1692"/>
              </w:tabs>
              <w:jc w:val="center"/>
              <w:rPr>
                <w:sz w:val="20"/>
                <w:szCs w:val="20"/>
              </w:rPr>
            </w:pPr>
            <w:r w:rsidRPr="00E31EEF">
              <w:rPr>
                <w:sz w:val="20"/>
                <w:szCs w:val="20"/>
              </w:rPr>
              <w:t>X,XX</w:t>
            </w:r>
          </w:p>
        </w:tc>
        <w:tc>
          <w:tcPr>
            <w:tcW w:w="2079" w:type="dxa"/>
            <w:shd w:val="clear" w:color="auto" w:fill="auto"/>
            <w:vAlign w:val="center"/>
          </w:tcPr>
          <w:p w:rsidR="0080007C" w:rsidRPr="00E31EEF" w:rsidRDefault="0080007C" w:rsidP="00AC6F0A">
            <w:pPr>
              <w:tabs>
                <w:tab w:val="left" w:pos="1692"/>
              </w:tabs>
              <w:jc w:val="center"/>
              <w:rPr>
                <w:b/>
                <w:sz w:val="20"/>
                <w:szCs w:val="20"/>
              </w:rPr>
            </w:pPr>
            <w:r w:rsidRPr="00E31EEF">
              <w:rPr>
                <w:b/>
                <w:sz w:val="20"/>
                <w:szCs w:val="20"/>
              </w:rPr>
              <w:t>X,XX</w:t>
            </w:r>
          </w:p>
        </w:tc>
      </w:tr>
      <w:tr w:rsidR="0080007C" w:rsidRPr="00E31EEF" w:rsidTr="00AC6F0A">
        <w:tc>
          <w:tcPr>
            <w:tcW w:w="1908" w:type="dxa"/>
            <w:shd w:val="clear" w:color="auto" w:fill="auto"/>
          </w:tcPr>
          <w:p w:rsidR="0080007C" w:rsidRPr="00E31EEF" w:rsidRDefault="0080007C" w:rsidP="00AC6F0A">
            <w:pPr>
              <w:tabs>
                <w:tab w:val="left" w:pos="1692"/>
              </w:tabs>
              <w:jc w:val="center"/>
              <w:rPr>
                <w:sz w:val="20"/>
                <w:szCs w:val="20"/>
              </w:rPr>
            </w:pPr>
          </w:p>
        </w:tc>
        <w:tc>
          <w:tcPr>
            <w:tcW w:w="1800" w:type="dxa"/>
            <w:shd w:val="clear" w:color="auto" w:fill="auto"/>
            <w:vAlign w:val="center"/>
          </w:tcPr>
          <w:p w:rsidR="0080007C" w:rsidRPr="00E31EEF" w:rsidRDefault="0080007C" w:rsidP="00AC6F0A">
            <w:pPr>
              <w:tabs>
                <w:tab w:val="left" w:pos="1692"/>
              </w:tabs>
              <w:jc w:val="center"/>
              <w:rPr>
                <w:sz w:val="20"/>
                <w:szCs w:val="20"/>
              </w:rPr>
            </w:pPr>
            <w:r w:rsidRPr="00E31EEF">
              <w:rPr>
                <w:sz w:val="20"/>
                <w:szCs w:val="20"/>
              </w:rPr>
              <w:t>X,XX</w:t>
            </w:r>
          </w:p>
        </w:tc>
        <w:tc>
          <w:tcPr>
            <w:tcW w:w="1980" w:type="dxa"/>
            <w:shd w:val="clear" w:color="auto" w:fill="auto"/>
            <w:vAlign w:val="center"/>
          </w:tcPr>
          <w:p w:rsidR="0080007C" w:rsidRPr="00E31EEF" w:rsidRDefault="0080007C" w:rsidP="00AC6F0A">
            <w:pPr>
              <w:tabs>
                <w:tab w:val="left" w:pos="1692"/>
              </w:tabs>
              <w:jc w:val="center"/>
              <w:rPr>
                <w:sz w:val="20"/>
                <w:szCs w:val="20"/>
              </w:rPr>
            </w:pPr>
            <w:r w:rsidRPr="00E31EEF">
              <w:rPr>
                <w:sz w:val="20"/>
                <w:szCs w:val="20"/>
              </w:rPr>
              <w:t>X,XX</w:t>
            </w:r>
          </w:p>
        </w:tc>
        <w:tc>
          <w:tcPr>
            <w:tcW w:w="1980" w:type="dxa"/>
            <w:shd w:val="clear" w:color="auto" w:fill="auto"/>
            <w:vAlign w:val="center"/>
          </w:tcPr>
          <w:p w:rsidR="0080007C" w:rsidRPr="00E31EEF" w:rsidRDefault="0080007C" w:rsidP="00AC6F0A">
            <w:pPr>
              <w:tabs>
                <w:tab w:val="left" w:pos="1692"/>
              </w:tabs>
              <w:jc w:val="center"/>
              <w:rPr>
                <w:sz w:val="20"/>
                <w:szCs w:val="20"/>
              </w:rPr>
            </w:pPr>
            <w:r w:rsidRPr="00E31EEF">
              <w:rPr>
                <w:sz w:val="20"/>
                <w:szCs w:val="20"/>
              </w:rPr>
              <w:t>X,XX</w:t>
            </w:r>
          </w:p>
        </w:tc>
        <w:tc>
          <w:tcPr>
            <w:tcW w:w="2079" w:type="dxa"/>
            <w:shd w:val="clear" w:color="auto" w:fill="auto"/>
            <w:vAlign w:val="center"/>
          </w:tcPr>
          <w:p w:rsidR="0080007C" w:rsidRPr="00E31EEF" w:rsidRDefault="0080007C" w:rsidP="00AC6F0A">
            <w:pPr>
              <w:tabs>
                <w:tab w:val="left" w:pos="1692"/>
              </w:tabs>
              <w:jc w:val="center"/>
              <w:rPr>
                <w:b/>
                <w:sz w:val="20"/>
                <w:szCs w:val="20"/>
              </w:rPr>
            </w:pPr>
            <w:r w:rsidRPr="00E31EEF">
              <w:rPr>
                <w:b/>
                <w:sz w:val="20"/>
                <w:szCs w:val="20"/>
              </w:rPr>
              <w:t>X,XX</w:t>
            </w:r>
          </w:p>
        </w:tc>
      </w:tr>
    </w:tbl>
    <w:p w:rsidR="0080007C" w:rsidRPr="00E31EEF" w:rsidRDefault="0080007C" w:rsidP="0080007C">
      <w:pPr>
        <w:spacing w:line="360" w:lineRule="auto"/>
        <w:ind w:right="981"/>
        <w:jc w:val="both"/>
        <w:rPr>
          <w:sz w:val="20"/>
          <w:szCs w:val="20"/>
        </w:rPr>
      </w:pPr>
      <w:r w:rsidRPr="00E31EEF">
        <w:rPr>
          <w:sz w:val="20"/>
          <w:szCs w:val="20"/>
        </w:rPr>
        <w:t>Foram aprovados os candidatos que obtiveram nota igual ou superior a sete, na ocorrência os candidatos identificados pelo código ___, ____, cujas notas foram ____, ____, respectivamente. Sem nada mais a tratar, eu _______________________________, presidente da Comissão Especial de Avaliação, lavrei a presente ata, assinada por mim e demais membros da Comissão Especial de Avaliação.</w:t>
      </w:r>
    </w:p>
    <w:p w:rsidR="0080007C" w:rsidRPr="00E31EEF" w:rsidRDefault="0080007C" w:rsidP="0080007C">
      <w:pPr>
        <w:ind w:right="981"/>
        <w:jc w:val="center"/>
      </w:pPr>
      <w:r w:rsidRPr="00E31EEF">
        <w:t>Nome da Cidade, XX de XXXXXXX de XXXX.</w:t>
      </w:r>
    </w:p>
    <w:p w:rsidR="0080007C" w:rsidRPr="00E31EEF" w:rsidRDefault="0080007C" w:rsidP="0080007C">
      <w:pPr>
        <w:ind w:right="981"/>
        <w:jc w:val="center"/>
      </w:pPr>
    </w:p>
    <w:tbl>
      <w:tblPr>
        <w:tblpPr w:leftFromText="141" w:rightFromText="141" w:vertAnchor="text" w:horzAnchor="page" w:tblpX="262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tblGrid>
      <w:tr w:rsidR="0080007C" w:rsidRPr="00E31EEF" w:rsidTr="00AC6F0A">
        <w:trPr>
          <w:trHeight w:val="374"/>
        </w:trPr>
        <w:tc>
          <w:tcPr>
            <w:tcW w:w="7244" w:type="dxa"/>
            <w:shd w:val="clear" w:color="auto" w:fill="auto"/>
          </w:tcPr>
          <w:p w:rsidR="0080007C" w:rsidRPr="00E31EEF" w:rsidRDefault="0080007C" w:rsidP="00AC6F0A">
            <w:pPr>
              <w:ind w:right="38"/>
              <w:jc w:val="center"/>
              <w:rPr>
                <w:b/>
              </w:rPr>
            </w:pPr>
            <w:r w:rsidRPr="00E31EEF">
              <w:rPr>
                <w:b/>
              </w:rPr>
              <w:t>HORA DE AFIXAÇÃO DA ATA NO QUADRO DE AVISOS</w:t>
            </w:r>
          </w:p>
        </w:tc>
      </w:tr>
      <w:tr w:rsidR="0080007C" w:rsidRPr="00E31EEF" w:rsidTr="00AC6F0A">
        <w:trPr>
          <w:trHeight w:val="421"/>
        </w:trPr>
        <w:tc>
          <w:tcPr>
            <w:tcW w:w="7244" w:type="dxa"/>
            <w:shd w:val="clear" w:color="auto" w:fill="auto"/>
          </w:tcPr>
          <w:p w:rsidR="0080007C" w:rsidRPr="00E31EEF" w:rsidRDefault="0080007C" w:rsidP="00AC6F0A">
            <w:pPr>
              <w:ind w:right="981"/>
              <w:jc w:val="center"/>
              <w:rPr>
                <w:b/>
              </w:rPr>
            </w:pPr>
          </w:p>
          <w:p w:rsidR="0080007C" w:rsidRPr="00E31EEF" w:rsidRDefault="0080007C" w:rsidP="00AC6F0A">
            <w:pPr>
              <w:spacing w:after="120"/>
              <w:jc w:val="center"/>
              <w:rPr>
                <w:b/>
              </w:rPr>
            </w:pPr>
            <w:r w:rsidRPr="00E31EEF">
              <w:rPr>
                <w:b/>
              </w:rPr>
              <w:t>--------:------h</w:t>
            </w:r>
          </w:p>
        </w:tc>
      </w:tr>
    </w:tbl>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PRESIDENTE</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1</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2</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tabs>
          <w:tab w:val="left" w:pos="5469"/>
        </w:tabs>
        <w:ind w:right="981"/>
      </w:pPr>
      <w:r w:rsidRPr="00E31EEF">
        <w:rPr>
          <w:b/>
          <w:sz w:val="20"/>
          <w:szCs w:val="20"/>
        </w:rPr>
        <w:tab/>
      </w:r>
    </w:p>
    <w:p w:rsidR="0080007C" w:rsidRPr="00E31EEF" w:rsidRDefault="0080007C" w:rsidP="0080007C">
      <w:pPr>
        <w:ind w:right="981"/>
        <w:jc w:val="center"/>
        <w:rPr>
          <w:b/>
          <w:sz w:val="28"/>
          <w:szCs w:val="28"/>
          <w:u w:val="single"/>
        </w:rPr>
      </w:pPr>
      <w:r w:rsidRPr="00E31EEF">
        <w:rPr>
          <w:b/>
          <w:sz w:val="28"/>
          <w:szCs w:val="28"/>
          <w:u w:val="single"/>
        </w:rPr>
        <w:lastRenderedPageBreak/>
        <w:t>ANEXO XI</w:t>
      </w: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pPr>
    </w:p>
    <w:p w:rsidR="0080007C" w:rsidRPr="00E31EEF" w:rsidRDefault="0080007C" w:rsidP="0080007C">
      <w:pPr>
        <w:ind w:right="981"/>
        <w:jc w:val="center"/>
        <w:rPr>
          <w:b/>
          <w:sz w:val="20"/>
          <w:szCs w:val="20"/>
        </w:rPr>
      </w:pPr>
      <w:r w:rsidRPr="00E31EEF">
        <w:rPr>
          <w:b/>
          <w:sz w:val="20"/>
          <w:szCs w:val="20"/>
        </w:rPr>
        <w:t>MINISTÉRIO DA EDUCAÇÃO</w:t>
      </w:r>
    </w:p>
    <w:p w:rsidR="0080007C" w:rsidRPr="00E31EEF" w:rsidRDefault="0080007C" w:rsidP="0080007C">
      <w:pPr>
        <w:ind w:right="981"/>
        <w:jc w:val="center"/>
        <w:rPr>
          <w:b/>
          <w:sz w:val="20"/>
          <w:szCs w:val="20"/>
        </w:rPr>
      </w:pPr>
      <w:r w:rsidRPr="00E31EEF">
        <w:rPr>
          <w:b/>
          <w:sz w:val="20"/>
          <w:szCs w:val="20"/>
        </w:rPr>
        <w:t>UNIVERSIDADE FEDERAL DO RIO GRANDE DO NORTE</w:t>
      </w:r>
    </w:p>
    <w:p w:rsidR="0080007C" w:rsidRPr="00E31EEF" w:rsidRDefault="0080007C" w:rsidP="0080007C">
      <w:pPr>
        <w:ind w:right="981"/>
        <w:jc w:val="center"/>
        <w:rPr>
          <w:b/>
          <w:sz w:val="20"/>
          <w:szCs w:val="20"/>
        </w:rPr>
      </w:pPr>
      <w:r w:rsidRPr="00E31EEF">
        <w:rPr>
          <w:b/>
          <w:sz w:val="20"/>
          <w:szCs w:val="20"/>
          <w:highlight w:val="yellow"/>
        </w:rPr>
        <w:t>NOME DO DEPARTAMENTO</w:t>
      </w:r>
    </w:p>
    <w:p w:rsidR="0080007C" w:rsidRPr="00E31EEF" w:rsidRDefault="0080007C" w:rsidP="0080007C">
      <w:pPr>
        <w:ind w:right="981"/>
        <w:rPr>
          <w:sz w:val="20"/>
          <w:szCs w:val="20"/>
        </w:rPr>
      </w:pPr>
    </w:p>
    <w:p w:rsidR="0080007C" w:rsidRPr="00E31EEF" w:rsidRDefault="0080007C" w:rsidP="0080007C">
      <w:pPr>
        <w:ind w:right="981"/>
        <w:rPr>
          <w:b/>
          <w:sz w:val="20"/>
          <w:szCs w:val="20"/>
        </w:rPr>
      </w:pPr>
      <w:r w:rsidRPr="00E31EEF">
        <w:rPr>
          <w:b/>
          <w:sz w:val="20"/>
          <w:szCs w:val="20"/>
        </w:rPr>
        <w:t xml:space="preserve">       </w:t>
      </w:r>
    </w:p>
    <w:p w:rsidR="0080007C" w:rsidRPr="00E31EEF" w:rsidRDefault="0080007C" w:rsidP="0080007C">
      <w:pPr>
        <w:ind w:right="981"/>
        <w:rPr>
          <w:b/>
          <w:sz w:val="20"/>
          <w:szCs w:val="20"/>
        </w:rPr>
      </w:pPr>
    </w:p>
    <w:p w:rsidR="0080007C" w:rsidRPr="00E31EEF" w:rsidRDefault="0080007C" w:rsidP="0080007C">
      <w:pPr>
        <w:ind w:right="981"/>
        <w:jc w:val="center"/>
        <w:rPr>
          <w:b/>
          <w:sz w:val="20"/>
          <w:szCs w:val="20"/>
        </w:rPr>
      </w:pPr>
      <w:r w:rsidRPr="00E31EEF">
        <w:rPr>
          <w:b/>
          <w:sz w:val="20"/>
          <w:szCs w:val="20"/>
        </w:rPr>
        <w:t>CONCURSO PÚBLICO PARA PROFESSOR TITULAR-LIVRE DO CAMPUS DE_______________</w:t>
      </w:r>
    </w:p>
    <w:p w:rsidR="0080007C" w:rsidRPr="00E31EEF" w:rsidRDefault="0080007C" w:rsidP="0080007C">
      <w:pPr>
        <w:ind w:right="981"/>
        <w:jc w:val="center"/>
        <w:rPr>
          <w:b/>
        </w:rPr>
      </w:pPr>
      <w:r w:rsidRPr="00E31EEF">
        <w:rPr>
          <w:b/>
        </w:rPr>
        <w:t>Área:____________________________</w:t>
      </w:r>
    </w:p>
    <w:p w:rsidR="0080007C" w:rsidRPr="00E31EEF" w:rsidRDefault="0080007C" w:rsidP="0080007C">
      <w:pPr>
        <w:ind w:left="1416" w:right="981" w:firstLine="708"/>
        <w:rPr>
          <w:b/>
        </w:rPr>
      </w:pPr>
    </w:p>
    <w:p w:rsidR="0080007C" w:rsidRPr="00E31EEF" w:rsidRDefault="0080007C" w:rsidP="0080007C">
      <w:pPr>
        <w:ind w:right="981"/>
        <w:jc w:val="center"/>
        <w:rPr>
          <w:b/>
          <w:sz w:val="20"/>
          <w:szCs w:val="20"/>
        </w:rPr>
      </w:pPr>
      <w:r w:rsidRPr="00E31EEF">
        <w:rPr>
          <w:b/>
          <w:sz w:val="20"/>
          <w:szCs w:val="20"/>
        </w:rPr>
        <w:t>LISTA DE COMPARECIMENTO DA PROVA ESCRITA</w:t>
      </w:r>
    </w:p>
    <w:p w:rsidR="0080007C" w:rsidRPr="00E31EEF" w:rsidRDefault="0080007C" w:rsidP="0080007C">
      <w:pPr>
        <w:ind w:left="708" w:right="981" w:firstLine="708"/>
        <w:jc w:val="both"/>
        <w:rPr>
          <w:b/>
          <w:sz w:val="20"/>
          <w:szCs w:val="20"/>
        </w:rPr>
      </w:pPr>
    </w:p>
    <w:tbl>
      <w:tblPr>
        <w:tblW w:w="810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0"/>
        <w:gridCol w:w="3060"/>
      </w:tblGrid>
      <w:tr w:rsidR="0080007C" w:rsidRPr="00E31EEF" w:rsidTr="00AC6F0A">
        <w:trPr>
          <w:jc w:val="center"/>
        </w:trPr>
        <w:tc>
          <w:tcPr>
            <w:tcW w:w="5040" w:type="dxa"/>
            <w:shd w:val="clear" w:color="auto" w:fill="auto"/>
          </w:tcPr>
          <w:p w:rsidR="0080007C" w:rsidRPr="00E31EEF" w:rsidRDefault="0080007C" w:rsidP="00AC6F0A">
            <w:pPr>
              <w:ind w:right="981"/>
              <w:jc w:val="center"/>
              <w:rPr>
                <w:b/>
              </w:rPr>
            </w:pPr>
            <w:r w:rsidRPr="00E31EEF">
              <w:rPr>
                <w:b/>
              </w:rPr>
              <w:t>Nome do Candidato</w:t>
            </w:r>
          </w:p>
        </w:tc>
        <w:tc>
          <w:tcPr>
            <w:tcW w:w="3060" w:type="dxa"/>
            <w:shd w:val="clear" w:color="auto" w:fill="auto"/>
          </w:tcPr>
          <w:p w:rsidR="0080007C" w:rsidRPr="00E31EEF" w:rsidRDefault="0080007C" w:rsidP="00AC6F0A">
            <w:pPr>
              <w:ind w:right="981"/>
              <w:jc w:val="center"/>
              <w:rPr>
                <w:b/>
              </w:rPr>
            </w:pPr>
            <w:r w:rsidRPr="00E31EEF">
              <w:rPr>
                <w:b/>
              </w:rPr>
              <w:t>Assinatura</w:t>
            </w:r>
          </w:p>
        </w:tc>
      </w:tr>
      <w:tr w:rsidR="0080007C" w:rsidRPr="00E31EEF" w:rsidTr="00AC6F0A">
        <w:trPr>
          <w:jc w:val="center"/>
        </w:trPr>
        <w:tc>
          <w:tcPr>
            <w:tcW w:w="5040" w:type="dxa"/>
            <w:shd w:val="clear" w:color="auto" w:fill="auto"/>
          </w:tcPr>
          <w:p w:rsidR="0080007C" w:rsidRPr="00E31EEF" w:rsidRDefault="0080007C" w:rsidP="00AC6F0A">
            <w:pPr>
              <w:ind w:right="981"/>
              <w:rPr>
                <w:b/>
                <w:sz w:val="20"/>
                <w:szCs w:val="20"/>
              </w:rPr>
            </w:pPr>
            <w:r w:rsidRPr="00E31EEF">
              <w:rPr>
                <w:b/>
                <w:sz w:val="20"/>
                <w:szCs w:val="20"/>
              </w:rPr>
              <w:t>a.</w:t>
            </w:r>
          </w:p>
        </w:tc>
        <w:tc>
          <w:tcPr>
            <w:tcW w:w="3060" w:type="dxa"/>
            <w:shd w:val="clear" w:color="auto" w:fill="auto"/>
          </w:tcPr>
          <w:p w:rsidR="0080007C" w:rsidRPr="00E31EEF" w:rsidRDefault="0080007C" w:rsidP="00AC6F0A">
            <w:pPr>
              <w:ind w:right="981"/>
              <w:rPr>
                <w:b/>
                <w:sz w:val="20"/>
                <w:szCs w:val="20"/>
              </w:rPr>
            </w:pPr>
          </w:p>
        </w:tc>
      </w:tr>
      <w:tr w:rsidR="0080007C" w:rsidRPr="00E31EEF" w:rsidTr="00AC6F0A">
        <w:trPr>
          <w:jc w:val="center"/>
        </w:trPr>
        <w:tc>
          <w:tcPr>
            <w:tcW w:w="5040" w:type="dxa"/>
            <w:shd w:val="clear" w:color="auto" w:fill="auto"/>
          </w:tcPr>
          <w:p w:rsidR="0080007C" w:rsidRPr="00E31EEF" w:rsidRDefault="0080007C" w:rsidP="00AC6F0A">
            <w:pPr>
              <w:ind w:right="981"/>
              <w:rPr>
                <w:b/>
                <w:sz w:val="20"/>
                <w:szCs w:val="20"/>
              </w:rPr>
            </w:pPr>
            <w:r w:rsidRPr="00E31EEF">
              <w:rPr>
                <w:b/>
                <w:sz w:val="20"/>
                <w:szCs w:val="20"/>
              </w:rPr>
              <w:t>b.</w:t>
            </w:r>
          </w:p>
        </w:tc>
        <w:tc>
          <w:tcPr>
            <w:tcW w:w="3060" w:type="dxa"/>
            <w:shd w:val="clear" w:color="auto" w:fill="auto"/>
          </w:tcPr>
          <w:p w:rsidR="0080007C" w:rsidRPr="00E31EEF" w:rsidRDefault="0080007C" w:rsidP="00AC6F0A">
            <w:pPr>
              <w:ind w:right="981"/>
              <w:rPr>
                <w:b/>
                <w:sz w:val="20"/>
                <w:szCs w:val="20"/>
              </w:rPr>
            </w:pPr>
          </w:p>
        </w:tc>
      </w:tr>
      <w:tr w:rsidR="0080007C" w:rsidRPr="00E31EEF" w:rsidTr="00AC6F0A">
        <w:trPr>
          <w:jc w:val="center"/>
        </w:trPr>
        <w:tc>
          <w:tcPr>
            <w:tcW w:w="5040" w:type="dxa"/>
            <w:shd w:val="clear" w:color="auto" w:fill="auto"/>
          </w:tcPr>
          <w:p w:rsidR="0080007C" w:rsidRPr="00E31EEF" w:rsidRDefault="0080007C" w:rsidP="00AC6F0A">
            <w:pPr>
              <w:ind w:right="981"/>
              <w:rPr>
                <w:b/>
                <w:sz w:val="20"/>
                <w:szCs w:val="20"/>
              </w:rPr>
            </w:pPr>
            <w:r w:rsidRPr="00E31EEF">
              <w:rPr>
                <w:b/>
                <w:sz w:val="20"/>
                <w:szCs w:val="20"/>
              </w:rPr>
              <w:t>c.</w:t>
            </w:r>
          </w:p>
        </w:tc>
        <w:tc>
          <w:tcPr>
            <w:tcW w:w="3060" w:type="dxa"/>
            <w:shd w:val="clear" w:color="auto" w:fill="auto"/>
          </w:tcPr>
          <w:p w:rsidR="0080007C" w:rsidRPr="00E31EEF" w:rsidRDefault="0080007C" w:rsidP="00AC6F0A">
            <w:pPr>
              <w:ind w:right="981"/>
              <w:rPr>
                <w:b/>
                <w:sz w:val="20"/>
                <w:szCs w:val="20"/>
              </w:rPr>
            </w:pPr>
          </w:p>
        </w:tc>
      </w:tr>
      <w:tr w:rsidR="0080007C" w:rsidRPr="00E31EEF" w:rsidTr="00AC6F0A">
        <w:trPr>
          <w:jc w:val="center"/>
        </w:trPr>
        <w:tc>
          <w:tcPr>
            <w:tcW w:w="5040" w:type="dxa"/>
            <w:shd w:val="clear" w:color="auto" w:fill="auto"/>
          </w:tcPr>
          <w:p w:rsidR="0080007C" w:rsidRPr="00E31EEF" w:rsidRDefault="0080007C" w:rsidP="00AC6F0A">
            <w:pPr>
              <w:ind w:right="981"/>
              <w:rPr>
                <w:b/>
                <w:sz w:val="20"/>
                <w:szCs w:val="20"/>
              </w:rPr>
            </w:pPr>
            <w:r w:rsidRPr="00E31EEF">
              <w:rPr>
                <w:b/>
                <w:sz w:val="20"/>
                <w:szCs w:val="20"/>
              </w:rPr>
              <w:t>d.</w:t>
            </w:r>
          </w:p>
        </w:tc>
        <w:tc>
          <w:tcPr>
            <w:tcW w:w="3060" w:type="dxa"/>
            <w:shd w:val="clear" w:color="auto" w:fill="auto"/>
          </w:tcPr>
          <w:p w:rsidR="0080007C" w:rsidRPr="00E31EEF" w:rsidRDefault="0080007C" w:rsidP="00AC6F0A">
            <w:pPr>
              <w:ind w:right="981"/>
              <w:rPr>
                <w:b/>
                <w:sz w:val="20"/>
                <w:szCs w:val="20"/>
              </w:rPr>
            </w:pPr>
          </w:p>
        </w:tc>
      </w:tr>
      <w:tr w:rsidR="0080007C" w:rsidRPr="00E31EEF" w:rsidTr="00AC6F0A">
        <w:trPr>
          <w:jc w:val="center"/>
        </w:trPr>
        <w:tc>
          <w:tcPr>
            <w:tcW w:w="5040" w:type="dxa"/>
            <w:shd w:val="clear" w:color="auto" w:fill="auto"/>
          </w:tcPr>
          <w:p w:rsidR="0080007C" w:rsidRPr="00E31EEF" w:rsidRDefault="0080007C" w:rsidP="00AC6F0A">
            <w:pPr>
              <w:ind w:right="981"/>
              <w:rPr>
                <w:b/>
                <w:sz w:val="20"/>
                <w:szCs w:val="20"/>
              </w:rPr>
            </w:pPr>
            <w:r w:rsidRPr="00E31EEF">
              <w:rPr>
                <w:b/>
                <w:sz w:val="20"/>
                <w:szCs w:val="20"/>
              </w:rPr>
              <w:t>e.</w:t>
            </w:r>
          </w:p>
        </w:tc>
        <w:tc>
          <w:tcPr>
            <w:tcW w:w="3060" w:type="dxa"/>
            <w:shd w:val="clear" w:color="auto" w:fill="auto"/>
          </w:tcPr>
          <w:p w:rsidR="0080007C" w:rsidRPr="00E31EEF" w:rsidRDefault="0080007C" w:rsidP="00AC6F0A">
            <w:pPr>
              <w:ind w:right="981"/>
              <w:rPr>
                <w:b/>
                <w:sz w:val="20"/>
                <w:szCs w:val="20"/>
              </w:rPr>
            </w:pPr>
          </w:p>
        </w:tc>
      </w:tr>
    </w:tbl>
    <w:p w:rsidR="0080007C" w:rsidRPr="00E31EEF" w:rsidRDefault="0080007C" w:rsidP="0080007C">
      <w:pPr>
        <w:ind w:left="1416" w:right="981"/>
        <w:jc w:val="both"/>
        <w:rPr>
          <w:b/>
          <w:sz w:val="20"/>
          <w:szCs w:val="20"/>
        </w:rPr>
      </w:pPr>
    </w:p>
    <w:p w:rsidR="0080007C" w:rsidRPr="00E31EEF" w:rsidRDefault="0080007C" w:rsidP="0080007C">
      <w:pPr>
        <w:ind w:right="981"/>
        <w:jc w:val="center"/>
      </w:pPr>
      <w:r w:rsidRPr="00E31EEF">
        <w:t>Nome da Cidade, XX de XXXXXXX de XXXX.</w:t>
      </w:r>
    </w:p>
    <w:p w:rsidR="0080007C" w:rsidRPr="00E31EEF" w:rsidRDefault="0080007C" w:rsidP="0080007C">
      <w:pPr>
        <w:ind w:right="981"/>
        <w:jc w:val="center"/>
      </w:pPr>
    </w:p>
    <w:p w:rsidR="0080007C" w:rsidRPr="00E31EEF" w:rsidRDefault="0080007C" w:rsidP="0080007C">
      <w:pPr>
        <w:ind w:right="981"/>
        <w:jc w:val="center"/>
      </w:pPr>
      <w:r w:rsidRPr="00E31EEF">
        <w:t>______________________</w:t>
      </w:r>
    </w:p>
    <w:p w:rsidR="0080007C" w:rsidRPr="00E31EEF" w:rsidRDefault="0080007C" w:rsidP="0080007C">
      <w:pPr>
        <w:ind w:right="981"/>
        <w:jc w:val="center"/>
      </w:pPr>
      <w:r w:rsidRPr="00E31EEF">
        <w:t>PRESIDENTE</w:t>
      </w:r>
    </w:p>
    <w:p w:rsidR="0080007C" w:rsidRPr="00E31EEF" w:rsidRDefault="0080007C" w:rsidP="0080007C">
      <w:pPr>
        <w:ind w:right="981"/>
        <w:jc w:val="center"/>
      </w:pPr>
    </w:p>
    <w:p w:rsidR="0080007C" w:rsidRPr="00E31EEF" w:rsidRDefault="0080007C" w:rsidP="0080007C">
      <w:pPr>
        <w:ind w:right="981"/>
        <w:jc w:val="center"/>
      </w:pPr>
      <w:r w:rsidRPr="00E31EEF">
        <w:t>______________________</w:t>
      </w:r>
    </w:p>
    <w:p w:rsidR="0080007C" w:rsidRPr="00E31EEF" w:rsidRDefault="0080007C" w:rsidP="0080007C">
      <w:pPr>
        <w:ind w:right="981"/>
        <w:jc w:val="center"/>
      </w:pPr>
      <w:r w:rsidRPr="00E31EEF">
        <w:t>1</w:t>
      </w:r>
      <w:r w:rsidRPr="00E31EEF">
        <w:rPr>
          <w:u w:val="single"/>
          <w:vertAlign w:val="superscript"/>
        </w:rPr>
        <w:t>o</w:t>
      </w:r>
      <w:r w:rsidRPr="00E31EEF">
        <w:t xml:space="preserve"> EXAMINADOR</w:t>
      </w:r>
    </w:p>
    <w:p w:rsidR="0080007C" w:rsidRPr="00E31EEF" w:rsidRDefault="0080007C" w:rsidP="0080007C">
      <w:pPr>
        <w:ind w:right="981"/>
        <w:jc w:val="center"/>
      </w:pPr>
    </w:p>
    <w:p w:rsidR="0080007C" w:rsidRPr="00E31EEF" w:rsidRDefault="0080007C" w:rsidP="0080007C">
      <w:pPr>
        <w:ind w:right="981"/>
        <w:jc w:val="center"/>
      </w:pPr>
      <w:r w:rsidRPr="00E31EEF">
        <w:t>______________________</w:t>
      </w:r>
    </w:p>
    <w:p w:rsidR="0080007C" w:rsidRPr="00E31EEF" w:rsidRDefault="0080007C" w:rsidP="0080007C">
      <w:pPr>
        <w:ind w:right="981"/>
        <w:jc w:val="center"/>
      </w:pPr>
    </w:p>
    <w:p w:rsidR="0080007C" w:rsidRPr="00E31EEF" w:rsidRDefault="0080007C" w:rsidP="0080007C">
      <w:pPr>
        <w:ind w:right="981"/>
        <w:jc w:val="center"/>
      </w:pPr>
      <w:r w:rsidRPr="00E31EEF">
        <w:t>2</w:t>
      </w:r>
      <w:r w:rsidRPr="00E31EEF">
        <w:rPr>
          <w:u w:val="single"/>
          <w:vertAlign w:val="superscript"/>
        </w:rPr>
        <w:t>o</w:t>
      </w:r>
      <w:r w:rsidRPr="00E31EEF">
        <w:t xml:space="preserve"> EXAMINADOR</w:t>
      </w: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r w:rsidRPr="00E31EEF">
        <w:br w:type="page"/>
      </w: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rPr>
          <w:b/>
          <w:sz w:val="28"/>
          <w:szCs w:val="28"/>
          <w:u w:val="single"/>
        </w:rPr>
      </w:pPr>
      <w:r w:rsidRPr="00E31EEF">
        <w:rPr>
          <w:b/>
          <w:sz w:val="28"/>
          <w:szCs w:val="28"/>
          <w:u w:val="single"/>
        </w:rPr>
        <w:t>ANEXO XII</w:t>
      </w: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rPr>
          <w:b/>
          <w:sz w:val="20"/>
          <w:szCs w:val="20"/>
        </w:rPr>
      </w:pPr>
      <w:r w:rsidRPr="00E31EEF">
        <w:rPr>
          <w:b/>
          <w:sz w:val="20"/>
          <w:szCs w:val="20"/>
        </w:rPr>
        <w:t>MINISTÉRIO DA EDUCAÇÃO</w:t>
      </w:r>
    </w:p>
    <w:p w:rsidR="0080007C" w:rsidRPr="00E31EEF" w:rsidRDefault="0080007C" w:rsidP="0080007C">
      <w:pPr>
        <w:ind w:right="981"/>
        <w:jc w:val="center"/>
        <w:rPr>
          <w:b/>
          <w:sz w:val="20"/>
          <w:szCs w:val="20"/>
        </w:rPr>
      </w:pPr>
      <w:r w:rsidRPr="00E31EEF">
        <w:rPr>
          <w:b/>
          <w:sz w:val="20"/>
          <w:szCs w:val="20"/>
        </w:rPr>
        <w:t>UNIVERSIDADE FEDERAL DO RIO GRANDE DO NORTE</w:t>
      </w:r>
    </w:p>
    <w:p w:rsidR="0080007C" w:rsidRPr="00E31EEF" w:rsidRDefault="0080007C" w:rsidP="0080007C">
      <w:pPr>
        <w:ind w:right="981"/>
        <w:jc w:val="center"/>
        <w:rPr>
          <w:b/>
          <w:sz w:val="20"/>
          <w:szCs w:val="20"/>
        </w:rPr>
      </w:pPr>
      <w:r w:rsidRPr="00E31EEF">
        <w:rPr>
          <w:b/>
          <w:sz w:val="20"/>
          <w:szCs w:val="20"/>
          <w:highlight w:val="yellow"/>
        </w:rPr>
        <w:t>NOME DO DEPARTAMENTO</w:t>
      </w:r>
    </w:p>
    <w:p w:rsidR="0080007C" w:rsidRPr="00E31EEF" w:rsidRDefault="0080007C" w:rsidP="0080007C">
      <w:pPr>
        <w:spacing w:line="360" w:lineRule="auto"/>
        <w:ind w:right="981" w:firstLine="1066"/>
        <w:jc w:val="both"/>
        <w:rPr>
          <w:b/>
          <w:sz w:val="20"/>
          <w:szCs w:val="20"/>
        </w:rPr>
      </w:pPr>
    </w:p>
    <w:p w:rsidR="0080007C" w:rsidRPr="00E31EEF" w:rsidRDefault="0080007C" w:rsidP="0080007C">
      <w:pPr>
        <w:spacing w:line="360" w:lineRule="auto"/>
        <w:ind w:right="981"/>
        <w:jc w:val="center"/>
        <w:rPr>
          <w:b/>
          <w:sz w:val="20"/>
          <w:szCs w:val="20"/>
        </w:rPr>
      </w:pPr>
      <w:r w:rsidRPr="00E31EEF">
        <w:rPr>
          <w:b/>
          <w:sz w:val="20"/>
          <w:szCs w:val="20"/>
        </w:rPr>
        <w:t>ATA DA REALIZAÇÃO DA PROVA ORAL DO CONCURSO PÚBLICO</w:t>
      </w:r>
    </w:p>
    <w:p w:rsidR="0080007C" w:rsidRPr="00E31EEF" w:rsidRDefault="0080007C" w:rsidP="0080007C">
      <w:pPr>
        <w:ind w:left="-357" w:right="981"/>
        <w:jc w:val="both"/>
        <w:rPr>
          <w:sz w:val="20"/>
          <w:szCs w:val="20"/>
        </w:rPr>
      </w:pPr>
      <w:r w:rsidRPr="00E31EEF">
        <w:rPr>
          <w:sz w:val="20"/>
          <w:szCs w:val="20"/>
        </w:rPr>
        <w:t>Ao (s)_______dia (s) do mês de __________ do ano de __________, às_________ horas, na sala ___,  estando presentes: ___________ - membro CEA, ____________membro CEA, ___________ Presidente CEA, ____________ - candidato, ___________ - candidato, foi procedida pela Comissão Especial de Avaliação para o cargo de Professor Titular-Livre na área _____________ a abertura do envelope, contendo a ficha com o nome completo dos candidatos e respectivos números de identificação, quais sejam:</w:t>
      </w:r>
    </w:p>
    <w:p w:rsidR="0080007C" w:rsidRPr="00E31EEF" w:rsidRDefault="0080007C" w:rsidP="0080007C">
      <w:pPr>
        <w:ind w:left="-357" w:right="981"/>
        <w:jc w:val="both"/>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7405"/>
      </w:tblGrid>
      <w:tr w:rsidR="0080007C" w:rsidRPr="00E31EEF" w:rsidTr="00AC6F0A">
        <w:trPr>
          <w:trHeight w:val="567"/>
        </w:trPr>
        <w:tc>
          <w:tcPr>
            <w:tcW w:w="2422" w:type="dxa"/>
            <w:shd w:val="clear" w:color="auto" w:fill="auto"/>
          </w:tcPr>
          <w:p w:rsidR="0080007C" w:rsidRPr="00E31EEF" w:rsidRDefault="0080007C" w:rsidP="00AC6F0A">
            <w:pPr>
              <w:ind w:right="981"/>
              <w:jc w:val="center"/>
              <w:rPr>
                <w:b/>
              </w:rPr>
            </w:pPr>
            <w:r w:rsidRPr="00E31EEF">
              <w:rPr>
                <w:b/>
              </w:rPr>
              <w:t>Nº de Identificação</w:t>
            </w:r>
          </w:p>
        </w:tc>
        <w:tc>
          <w:tcPr>
            <w:tcW w:w="7405" w:type="dxa"/>
            <w:shd w:val="clear" w:color="auto" w:fill="auto"/>
          </w:tcPr>
          <w:p w:rsidR="0080007C" w:rsidRPr="00E31EEF" w:rsidRDefault="0080007C" w:rsidP="00AC6F0A">
            <w:pPr>
              <w:ind w:right="981"/>
              <w:jc w:val="center"/>
              <w:rPr>
                <w:b/>
              </w:rPr>
            </w:pPr>
            <w:r w:rsidRPr="00E31EEF">
              <w:rPr>
                <w:b/>
              </w:rPr>
              <w:t>Nome do Candidato</w:t>
            </w:r>
          </w:p>
        </w:tc>
      </w:tr>
      <w:tr w:rsidR="0080007C" w:rsidRPr="00E31EEF" w:rsidTr="00AC6F0A">
        <w:trPr>
          <w:trHeight w:val="283"/>
        </w:trPr>
        <w:tc>
          <w:tcPr>
            <w:tcW w:w="2422" w:type="dxa"/>
            <w:shd w:val="clear" w:color="auto" w:fill="auto"/>
          </w:tcPr>
          <w:p w:rsidR="0080007C" w:rsidRPr="00E31EEF" w:rsidRDefault="0080007C" w:rsidP="00AC6F0A">
            <w:pPr>
              <w:ind w:right="981"/>
              <w:jc w:val="both"/>
            </w:pPr>
          </w:p>
        </w:tc>
        <w:tc>
          <w:tcPr>
            <w:tcW w:w="7405" w:type="dxa"/>
            <w:shd w:val="clear" w:color="auto" w:fill="auto"/>
          </w:tcPr>
          <w:p w:rsidR="0080007C" w:rsidRPr="00E31EEF" w:rsidRDefault="0080007C" w:rsidP="00AC6F0A">
            <w:pPr>
              <w:ind w:right="981"/>
              <w:jc w:val="both"/>
            </w:pPr>
          </w:p>
        </w:tc>
      </w:tr>
      <w:tr w:rsidR="0080007C" w:rsidRPr="00E31EEF" w:rsidTr="00AC6F0A">
        <w:trPr>
          <w:trHeight w:val="283"/>
        </w:trPr>
        <w:tc>
          <w:tcPr>
            <w:tcW w:w="2422" w:type="dxa"/>
            <w:shd w:val="clear" w:color="auto" w:fill="auto"/>
          </w:tcPr>
          <w:p w:rsidR="0080007C" w:rsidRPr="00E31EEF" w:rsidRDefault="0080007C" w:rsidP="00AC6F0A">
            <w:pPr>
              <w:ind w:right="981"/>
              <w:jc w:val="both"/>
            </w:pPr>
          </w:p>
        </w:tc>
        <w:tc>
          <w:tcPr>
            <w:tcW w:w="7405" w:type="dxa"/>
            <w:shd w:val="clear" w:color="auto" w:fill="auto"/>
          </w:tcPr>
          <w:p w:rsidR="0080007C" w:rsidRPr="00E31EEF" w:rsidRDefault="0080007C" w:rsidP="00AC6F0A">
            <w:pPr>
              <w:ind w:right="981"/>
              <w:jc w:val="both"/>
            </w:pPr>
          </w:p>
        </w:tc>
      </w:tr>
    </w:tbl>
    <w:p w:rsidR="0080007C" w:rsidRPr="00E31EEF" w:rsidRDefault="0080007C" w:rsidP="0080007C">
      <w:pPr>
        <w:ind w:left="-357" w:right="981"/>
        <w:jc w:val="both"/>
        <w:rPr>
          <w:sz w:val="20"/>
          <w:szCs w:val="20"/>
        </w:rPr>
      </w:pPr>
    </w:p>
    <w:p w:rsidR="0080007C" w:rsidRPr="00E31EEF" w:rsidRDefault="0080007C" w:rsidP="0080007C">
      <w:pPr>
        <w:ind w:left="-357" w:right="981"/>
        <w:jc w:val="both"/>
        <w:rPr>
          <w:sz w:val="20"/>
          <w:szCs w:val="20"/>
        </w:rPr>
      </w:pPr>
      <w:r w:rsidRPr="00E31EEF">
        <w:rPr>
          <w:sz w:val="20"/>
          <w:szCs w:val="20"/>
        </w:rPr>
        <w:t xml:space="preserve">Ao (s)_______dias do mês de __________ do ano de __________, às_________ horas, na sala ______ foi iniciado o </w:t>
      </w:r>
      <w:r w:rsidRPr="00E31EEF">
        <w:rPr>
          <w:b/>
          <w:sz w:val="20"/>
          <w:szCs w:val="20"/>
        </w:rPr>
        <w:t>primeiro</w:t>
      </w:r>
      <w:r w:rsidRPr="00E31EEF">
        <w:rPr>
          <w:sz w:val="20"/>
          <w:szCs w:val="20"/>
        </w:rPr>
        <w:t xml:space="preserve"> turno de apresentações da prova oral por parte dos candidatos _____________, _______________ e ________</w:t>
      </w:r>
      <w:r w:rsidR="006E708B">
        <w:rPr>
          <w:sz w:val="20"/>
          <w:szCs w:val="20"/>
        </w:rPr>
        <w:t>_______, conforme lista de frequ</w:t>
      </w:r>
      <w:r w:rsidRPr="00E31EEF">
        <w:rPr>
          <w:sz w:val="20"/>
          <w:szCs w:val="20"/>
        </w:rPr>
        <w:t xml:space="preserve">ência (Anexo). As apresentações ocorreram no prazo estabelecido </w:t>
      </w:r>
      <w:r w:rsidRPr="006E708B">
        <w:rPr>
          <w:sz w:val="20"/>
          <w:szCs w:val="20"/>
        </w:rPr>
        <w:t>no art. 2</w:t>
      </w:r>
      <w:r w:rsidR="006E708B" w:rsidRPr="006E708B">
        <w:rPr>
          <w:sz w:val="20"/>
          <w:szCs w:val="20"/>
        </w:rPr>
        <w:t>6</w:t>
      </w:r>
      <w:r w:rsidRPr="006E708B">
        <w:rPr>
          <w:sz w:val="20"/>
          <w:szCs w:val="20"/>
        </w:rPr>
        <w:t xml:space="preserve"> da Resolução n</w:t>
      </w:r>
      <w:r w:rsidRPr="006E708B">
        <w:rPr>
          <w:sz w:val="20"/>
          <w:szCs w:val="20"/>
          <w:u w:val="single"/>
          <w:vertAlign w:val="superscript"/>
        </w:rPr>
        <w:t>o</w:t>
      </w:r>
      <w:r w:rsidRPr="006E708B">
        <w:rPr>
          <w:sz w:val="20"/>
          <w:szCs w:val="20"/>
        </w:rPr>
        <w:t xml:space="preserve"> </w:t>
      </w:r>
      <w:r w:rsidR="006E708B" w:rsidRPr="006E708B">
        <w:rPr>
          <w:sz w:val="20"/>
          <w:szCs w:val="20"/>
        </w:rPr>
        <w:t>214</w:t>
      </w:r>
      <w:r w:rsidRPr="006E708B">
        <w:rPr>
          <w:sz w:val="20"/>
          <w:szCs w:val="20"/>
        </w:rPr>
        <w:t>/2014-CONSEPE.</w:t>
      </w:r>
      <w:r w:rsidRPr="00E31EEF">
        <w:rPr>
          <w:sz w:val="20"/>
          <w:szCs w:val="20"/>
        </w:rPr>
        <w:t xml:space="preserve"> Encerrada a apresentação, às _______horas, e após a avaliação independente da prova oral por cada membro da Comissão Especial de Avaliação, </w:t>
      </w:r>
      <w:r w:rsidR="0054284D">
        <w:rPr>
          <w:sz w:val="20"/>
          <w:szCs w:val="20"/>
        </w:rPr>
        <w:t>foi</w:t>
      </w:r>
      <w:r w:rsidRPr="00E31EEF">
        <w:rPr>
          <w:sz w:val="20"/>
          <w:szCs w:val="20"/>
        </w:rPr>
        <w:t xml:space="preserve"> atrib</w:t>
      </w:r>
      <w:r w:rsidR="0054284D">
        <w:rPr>
          <w:sz w:val="20"/>
          <w:szCs w:val="20"/>
        </w:rPr>
        <w:t>uída</w:t>
      </w:r>
      <w:r w:rsidRPr="00E31EEF">
        <w:rPr>
          <w:sz w:val="20"/>
          <w:szCs w:val="20"/>
        </w:rPr>
        <w:t xml:space="preserve"> uma nota final através da média aritmética.</w:t>
      </w:r>
    </w:p>
    <w:p w:rsidR="0080007C" w:rsidRPr="00E31EEF" w:rsidRDefault="0080007C" w:rsidP="0080007C">
      <w:pPr>
        <w:ind w:left="-357" w:right="981"/>
        <w:jc w:val="both"/>
        <w:rPr>
          <w:sz w:val="20"/>
          <w:szCs w:val="20"/>
        </w:rPr>
      </w:pPr>
    </w:p>
    <w:p w:rsidR="0080007C" w:rsidRPr="00E31EEF" w:rsidRDefault="0080007C" w:rsidP="0080007C">
      <w:pPr>
        <w:ind w:left="-357" w:right="981"/>
        <w:jc w:val="both"/>
        <w:rPr>
          <w:b/>
          <w:sz w:val="20"/>
          <w:szCs w:val="20"/>
        </w:rPr>
      </w:pPr>
      <w:r w:rsidRPr="00E31EEF">
        <w:rPr>
          <w:b/>
          <w:sz w:val="20"/>
          <w:szCs w:val="20"/>
        </w:rPr>
        <w:t>REPETIR TANTOS TURNOS QUANTO NECESSÁRIOS, SUBSTITUINDO A EXPRESSÃO PRIMEIRO POR SEGUNDO, ETC. A ESPECIFICAÇÃO DA HORA DE INÍCIO E TÉRMINO DE CADA TURNO É OBRIGATÓRIO.</w:t>
      </w:r>
    </w:p>
    <w:p w:rsidR="0080007C" w:rsidRPr="00E31EEF" w:rsidRDefault="0080007C" w:rsidP="0080007C">
      <w:pPr>
        <w:ind w:left="-360" w:right="981"/>
        <w:jc w:val="both"/>
        <w:rPr>
          <w:sz w:val="20"/>
          <w:szCs w:val="20"/>
        </w:rPr>
      </w:pPr>
      <w:r w:rsidRPr="00E31EEF">
        <w:rPr>
          <w:sz w:val="20"/>
          <w:szCs w:val="20"/>
        </w:rPr>
        <w:t>Para constar, apresenta-se o quadro das notas individuais e consolidadas de cada um dos candidatos nesta fase, considerando 02 (duas) casas decimais:</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9"/>
        <w:gridCol w:w="1417"/>
        <w:gridCol w:w="1701"/>
        <w:gridCol w:w="1843"/>
        <w:gridCol w:w="1559"/>
      </w:tblGrid>
      <w:tr w:rsidR="0080007C" w:rsidRPr="00E31EEF" w:rsidTr="00AC6F0A">
        <w:tc>
          <w:tcPr>
            <w:tcW w:w="3479" w:type="dxa"/>
            <w:shd w:val="clear" w:color="auto" w:fill="auto"/>
          </w:tcPr>
          <w:p w:rsidR="0080007C" w:rsidRPr="00E31EEF" w:rsidRDefault="0080007C" w:rsidP="00AC6F0A">
            <w:pPr>
              <w:ind w:right="-8"/>
              <w:jc w:val="center"/>
              <w:rPr>
                <w:sz w:val="20"/>
                <w:szCs w:val="20"/>
              </w:rPr>
            </w:pPr>
            <w:r w:rsidRPr="00E31EEF">
              <w:rPr>
                <w:sz w:val="20"/>
                <w:szCs w:val="20"/>
              </w:rPr>
              <w:t>Nome do Candidato</w:t>
            </w:r>
          </w:p>
        </w:tc>
        <w:tc>
          <w:tcPr>
            <w:tcW w:w="1417" w:type="dxa"/>
            <w:shd w:val="clear" w:color="auto" w:fill="auto"/>
          </w:tcPr>
          <w:p w:rsidR="0080007C" w:rsidRPr="00E31EEF" w:rsidRDefault="0080007C" w:rsidP="00AC6F0A">
            <w:pPr>
              <w:ind w:right="-8"/>
              <w:jc w:val="center"/>
              <w:rPr>
                <w:sz w:val="20"/>
                <w:szCs w:val="20"/>
              </w:rPr>
            </w:pPr>
            <w:r w:rsidRPr="00E31EEF">
              <w:rPr>
                <w:sz w:val="20"/>
                <w:szCs w:val="20"/>
              </w:rPr>
              <w:t>Presidente</w:t>
            </w:r>
          </w:p>
        </w:tc>
        <w:tc>
          <w:tcPr>
            <w:tcW w:w="1701" w:type="dxa"/>
            <w:shd w:val="clear" w:color="auto" w:fill="auto"/>
          </w:tcPr>
          <w:p w:rsidR="0080007C" w:rsidRPr="00E31EEF" w:rsidRDefault="0080007C" w:rsidP="00AC6F0A">
            <w:pPr>
              <w:ind w:right="-8"/>
              <w:jc w:val="center"/>
              <w:rPr>
                <w:sz w:val="20"/>
                <w:szCs w:val="20"/>
              </w:rPr>
            </w:pPr>
            <w:r w:rsidRPr="00E31EEF">
              <w:rPr>
                <w:sz w:val="20"/>
                <w:szCs w:val="20"/>
              </w:rPr>
              <w:t>1</w:t>
            </w:r>
            <w:r w:rsidRPr="00E31EEF">
              <w:rPr>
                <w:sz w:val="20"/>
                <w:szCs w:val="20"/>
                <w:u w:val="single"/>
                <w:vertAlign w:val="superscript"/>
              </w:rPr>
              <w:t>o</w:t>
            </w:r>
            <w:r w:rsidRPr="00E31EEF">
              <w:rPr>
                <w:sz w:val="20"/>
                <w:szCs w:val="20"/>
              </w:rPr>
              <w:t xml:space="preserve"> Examinador</w:t>
            </w:r>
          </w:p>
        </w:tc>
        <w:tc>
          <w:tcPr>
            <w:tcW w:w="1843" w:type="dxa"/>
            <w:shd w:val="clear" w:color="auto" w:fill="auto"/>
          </w:tcPr>
          <w:p w:rsidR="0080007C" w:rsidRPr="00E31EEF" w:rsidRDefault="0080007C" w:rsidP="00AC6F0A">
            <w:pPr>
              <w:ind w:right="-8"/>
              <w:jc w:val="center"/>
              <w:rPr>
                <w:sz w:val="20"/>
                <w:szCs w:val="20"/>
              </w:rPr>
            </w:pPr>
            <w:r w:rsidRPr="00E31EEF">
              <w:rPr>
                <w:sz w:val="20"/>
                <w:szCs w:val="20"/>
              </w:rPr>
              <w:t>2</w:t>
            </w:r>
            <w:r w:rsidRPr="00E31EEF">
              <w:rPr>
                <w:sz w:val="20"/>
                <w:szCs w:val="20"/>
                <w:u w:val="single"/>
                <w:vertAlign w:val="superscript"/>
              </w:rPr>
              <w:t>o</w:t>
            </w:r>
            <w:r w:rsidRPr="00E31EEF">
              <w:rPr>
                <w:sz w:val="20"/>
                <w:szCs w:val="20"/>
              </w:rPr>
              <w:t xml:space="preserve"> Examinador</w:t>
            </w:r>
          </w:p>
        </w:tc>
        <w:tc>
          <w:tcPr>
            <w:tcW w:w="1559" w:type="dxa"/>
            <w:shd w:val="clear" w:color="auto" w:fill="auto"/>
          </w:tcPr>
          <w:p w:rsidR="0080007C" w:rsidRPr="00E31EEF" w:rsidRDefault="0080007C" w:rsidP="00AC6F0A">
            <w:pPr>
              <w:ind w:right="-8"/>
              <w:jc w:val="center"/>
              <w:rPr>
                <w:sz w:val="20"/>
                <w:szCs w:val="20"/>
              </w:rPr>
            </w:pPr>
            <w:r w:rsidRPr="00E31EEF">
              <w:rPr>
                <w:sz w:val="20"/>
                <w:szCs w:val="20"/>
              </w:rPr>
              <w:t>MÉDIA</w:t>
            </w:r>
          </w:p>
        </w:tc>
      </w:tr>
      <w:tr w:rsidR="0080007C" w:rsidRPr="00E31EEF" w:rsidTr="00AC6F0A">
        <w:tc>
          <w:tcPr>
            <w:tcW w:w="3479" w:type="dxa"/>
            <w:shd w:val="clear" w:color="auto" w:fill="auto"/>
          </w:tcPr>
          <w:p w:rsidR="0080007C" w:rsidRPr="00E31EEF" w:rsidRDefault="0080007C" w:rsidP="00AC6F0A">
            <w:pPr>
              <w:ind w:right="-8"/>
              <w:jc w:val="center"/>
              <w:rPr>
                <w:sz w:val="20"/>
                <w:szCs w:val="20"/>
              </w:rPr>
            </w:pPr>
          </w:p>
        </w:tc>
        <w:tc>
          <w:tcPr>
            <w:tcW w:w="1417"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c>
          <w:tcPr>
            <w:tcW w:w="1701"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c>
          <w:tcPr>
            <w:tcW w:w="1843"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c>
          <w:tcPr>
            <w:tcW w:w="1559"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r>
      <w:tr w:rsidR="0080007C" w:rsidRPr="00E31EEF" w:rsidTr="00AC6F0A">
        <w:tc>
          <w:tcPr>
            <w:tcW w:w="3479" w:type="dxa"/>
            <w:shd w:val="clear" w:color="auto" w:fill="auto"/>
          </w:tcPr>
          <w:p w:rsidR="0080007C" w:rsidRPr="00E31EEF" w:rsidRDefault="0080007C" w:rsidP="00AC6F0A">
            <w:pPr>
              <w:ind w:right="-8"/>
              <w:jc w:val="center"/>
              <w:rPr>
                <w:sz w:val="20"/>
                <w:szCs w:val="20"/>
              </w:rPr>
            </w:pPr>
          </w:p>
        </w:tc>
        <w:tc>
          <w:tcPr>
            <w:tcW w:w="1417"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c>
          <w:tcPr>
            <w:tcW w:w="1701"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c>
          <w:tcPr>
            <w:tcW w:w="1843"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c>
          <w:tcPr>
            <w:tcW w:w="1559"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r>
      <w:tr w:rsidR="0080007C" w:rsidRPr="00E31EEF" w:rsidTr="00AC6F0A">
        <w:tc>
          <w:tcPr>
            <w:tcW w:w="3479" w:type="dxa"/>
            <w:shd w:val="clear" w:color="auto" w:fill="auto"/>
          </w:tcPr>
          <w:p w:rsidR="0080007C" w:rsidRPr="00E31EEF" w:rsidRDefault="0080007C" w:rsidP="00AC6F0A">
            <w:pPr>
              <w:ind w:right="-8"/>
              <w:jc w:val="center"/>
              <w:rPr>
                <w:sz w:val="20"/>
                <w:szCs w:val="20"/>
              </w:rPr>
            </w:pPr>
          </w:p>
        </w:tc>
        <w:tc>
          <w:tcPr>
            <w:tcW w:w="1417"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c>
          <w:tcPr>
            <w:tcW w:w="1701"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c>
          <w:tcPr>
            <w:tcW w:w="1843"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c>
          <w:tcPr>
            <w:tcW w:w="1559" w:type="dxa"/>
            <w:shd w:val="clear" w:color="auto" w:fill="auto"/>
            <w:vAlign w:val="center"/>
          </w:tcPr>
          <w:p w:rsidR="0080007C" w:rsidRPr="00E31EEF" w:rsidRDefault="0080007C" w:rsidP="00AC6F0A">
            <w:pPr>
              <w:ind w:right="-8"/>
              <w:jc w:val="center"/>
              <w:rPr>
                <w:sz w:val="20"/>
                <w:szCs w:val="20"/>
              </w:rPr>
            </w:pPr>
            <w:r w:rsidRPr="00E31EEF">
              <w:rPr>
                <w:sz w:val="20"/>
                <w:szCs w:val="20"/>
              </w:rPr>
              <w:t>X,XX</w:t>
            </w:r>
          </w:p>
        </w:tc>
      </w:tr>
    </w:tbl>
    <w:p w:rsidR="0080007C" w:rsidRPr="00E31EEF" w:rsidRDefault="0080007C" w:rsidP="0080007C">
      <w:pPr>
        <w:spacing w:line="360" w:lineRule="auto"/>
        <w:ind w:left="-360" w:right="981"/>
        <w:jc w:val="both"/>
        <w:rPr>
          <w:sz w:val="20"/>
          <w:szCs w:val="20"/>
        </w:rPr>
      </w:pPr>
      <w:r w:rsidRPr="00E31EEF">
        <w:rPr>
          <w:sz w:val="20"/>
          <w:szCs w:val="20"/>
        </w:rPr>
        <w:t>Sem nada mais a tratar, eu ________________________, presidente da Comissão Especial de Avaliação , lavrei a presente ata, assinada por mim e demais membros da comissão do concurso.</w:t>
      </w:r>
    </w:p>
    <w:p w:rsidR="0080007C" w:rsidRPr="00E31EEF" w:rsidRDefault="0080007C" w:rsidP="0080007C">
      <w:pPr>
        <w:ind w:right="981"/>
        <w:jc w:val="center"/>
      </w:pPr>
      <w:r w:rsidRPr="00E31EEF">
        <w:t xml:space="preserve"> Nome da Cidade, ____ de _______________ de ____________.</w:t>
      </w:r>
    </w:p>
    <w:p w:rsidR="0080007C" w:rsidRPr="00E31EEF" w:rsidRDefault="0080007C" w:rsidP="0080007C">
      <w:pPr>
        <w:ind w:right="981"/>
        <w:jc w:val="center"/>
      </w:pPr>
    </w:p>
    <w:tbl>
      <w:tblPr>
        <w:tblpPr w:leftFromText="141" w:rightFromText="141" w:vertAnchor="text" w:horzAnchor="page" w:tblpX="262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tblGrid>
      <w:tr w:rsidR="0080007C" w:rsidRPr="00E31EEF" w:rsidTr="00AC6F0A">
        <w:trPr>
          <w:trHeight w:val="374"/>
        </w:trPr>
        <w:tc>
          <w:tcPr>
            <w:tcW w:w="7244" w:type="dxa"/>
            <w:shd w:val="clear" w:color="auto" w:fill="auto"/>
          </w:tcPr>
          <w:p w:rsidR="0080007C" w:rsidRPr="00E31EEF" w:rsidRDefault="0080007C" w:rsidP="00AC6F0A">
            <w:pPr>
              <w:ind w:right="38"/>
              <w:jc w:val="center"/>
              <w:rPr>
                <w:b/>
              </w:rPr>
            </w:pPr>
            <w:r w:rsidRPr="00E31EEF">
              <w:rPr>
                <w:b/>
              </w:rPr>
              <w:t>HORA DE AFIXAÇÃO DA ATA NO QUADRO DE AVISOS</w:t>
            </w:r>
          </w:p>
        </w:tc>
      </w:tr>
      <w:tr w:rsidR="0080007C" w:rsidRPr="00E31EEF" w:rsidTr="00AC6F0A">
        <w:trPr>
          <w:trHeight w:val="421"/>
        </w:trPr>
        <w:tc>
          <w:tcPr>
            <w:tcW w:w="7244" w:type="dxa"/>
            <w:shd w:val="clear" w:color="auto" w:fill="auto"/>
          </w:tcPr>
          <w:p w:rsidR="0080007C" w:rsidRPr="00E31EEF" w:rsidRDefault="0080007C" w:rsidP="00AC6F0A">
            <w:pPr>
              <w:ind w:right="981"/>
              <w:jc w:val="center"/>
              <w:rPr>
                <w:b/>
              </w:rPr>
            </w:pPr>
          </w:p>
          <w:p w:rsidR="0080007C" w:rsidRPr="00E31EEF" w:rsidRDefault="0080007C" w:rsidP="00AC6F0A">
            <w:pPr>
              <w:spacing w:after="120"/>
              <w:jc w:val="center"/>
              <w:rPr>
                <w:b/>
              </w:rPr>
            </w:pPr>
            <w:r w:rsidRPr="00E31EEF">
              <w:rPr>
                <w:b/>
              </w:rPr>
              <w:t>--------:------h</w:t>
            </w:r>
          </w:p>
        </w:tc>
      </w:tr>
    </w:tbl>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PRESIDENTE</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1</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2</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Default="0080007C" w:rsidP="0080007C">
      <w:pPr>
        <w:ind w:right="981"/>
        <w:jc w:val="center"/>
        <w:rPr>
          <w:b/>
          <w:sz w:val="28"/>
          <w:szCs w:val="28"/>
          <w:u w:val="single"/>
        </w:rPr>
      </w:pPr>
    </w:p>
    <w:p w:rsidR="0054284D" w:rsidRPr="00E31EEF" w:rsidRDefault="0054284D" w:rsidP="0080007C">
      <w:pPr>
        <w:ind w:right="981"/>
        <w:jc w:val="center"/>
        <w:rPr>
          <w:b/>
          <w:sz w:val="28"/>
          <w:szCs w:val="28"/>
          <w:u w:val="single"/>
        </w:rPr>
      </w:pPr>
    </w:p>
    <w:p w:rsidR="0080007C" w:rsidRPr="00E31EEF" w:rsidRDefault="0080007C" w:rsidP="0080007C">
      <w:pPr>
        <w:ind w:right="981"/>
        <w:jc w:val="center"/>
        <w:rPr>
          <w:b/>
          <w:sz w:val="28"/>
          <w:szCs w:val="28"/>
          <w:u w:val="single"/>
        </w:rPr>
      </w:pPr>
      <w:r w:rsidRPr="00E31EEF">
        <w:rPr>
          <w:b/>
          <w:sz w:val="28"/>
          <w:szCs w:val="28"/>
          <w:u w:val="single"/>
        </w:rPr>
        <w:lastRenderedPageBreak/>
        <w:t>ANEXO XIII</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b/>
          <w:sz w:val="20"/>
          <w:szCs w:val="20"/>
        </w:rPr>
      </w:pPr>
      <w:r w:rsidRPr="00E31EEF">
        <w:rPr>
          <w:b/>
          <w:sz w:val="20"/>
          <w:szCs w:val="20"/>
        </w:rPr>
        <w:t>MINISTÉRIO DA EDUCAÇÃO</w:t>
      </w:r>
    </w:p>
    <w:p w:rsidR="0080007C" w:rsidRPr="00E31EEF" w:rsidRDefault="0080007C" w:rsidP="0080007C">
      <w:pPr>
        <w:ind w:right="981"/>
        <w:jc w:val="center"/>
        <w:rPr>
          <w:b/>
          <w:sz w:val="20"/>
          <w:szCs w:val="20"/>
        </w:rPr>
      </w:pPr>
      <w:r w:rsidRPr="00E31EEF">
        <w:rPr>
          <w:b/>
          <w:sz w:val="20"/>
          <w:szCs w:val="20"/>
        </w:rPr>
        <w:t>UNIVERSIDADE FEDERAL DO RIO GRANDE DO NORTE</w:t>
      </w:r>
    </w:p>
    <w:p w:rsidR="0080007C" w:rsidRPr="00E31EEF" w:rsidRDefault="0080007C" w:rsidP="0080007C">
      <w:pPr>
        <w:ind w:right="981"/>
        <w:jc w:val="center"/>
        <w:rPr>
          <w:b/>
          <w:sz w:val="20"/>
          <w:szCs w:val="20"/>
        </w:rPr>
      </w:pPr>
      <w:r w:rsidRPr="00E31EEF">
        <w:rPr>
          <w:b/>
          <w:sz w:val="20"/>
          <w:szCs w:val="20"/>
          <w:highlight w:val="yellow"/>
        </w:rPr>
        <w:t>NOME DO DEPARTAMENTO</w:t>
      </w:r>
    </w:p>
    <w:p w:rsidR="0080007C" w:rsidRPr="00E31EEF" w:rsidRDefault="0080007C" w:rsidP="0080007C">
      <w:pPr>
        <w:ind w:left="-936" w:right="981"/>
        <w:jc w:val="center"/>
        <w:rPr>
          <w:b/>
          <w:sz w:val="20"/>
          <w:szCs w:val="20"/>
        </w:rPr>
      </w:pPr>
    </w:p>
    <w:p w:rsidR="0080007C" w:rsidRPr="00E31EEF" w:rsidRDefault="0080007C" w:rsidP="0080007C">
      <w:pPr>
        <w:ind w:left="-936" w:right="981"/>
        <w:jc w:val="center"/>
        <w:rPr>
          <w:b/>
        </w:rPr>
      </w:pPr>
    </w:p>
    <w:p w:rsidR="0080007C" w:rsidRPr="00E31EEF" w:rsidRDefault="0080007C" w:rsidP="0080007C">
      <w:pPr>
        <w:ind w:right="981"/>
        <w:rPr>
          <w:b/>
          <w:sz w:val="20"/>
          <w:szCs w:val="20"/>
        </w:rPr>
      </w:pPr>
      <w:r w:rsidRPr="00E31EEF">
        <w:rPr>
          <w:b/>
          <w:sz w:val="20"/>
          <w:szCs w:val="20"/>
        </w:rPr>
        <w:t>LISTA DE FREQUÊNCIA DA APRESENTAÇÃO DOS TEMAS DA PROVA ORAL</w:t>
      </w:r>
    </w:p>
    <w:p w:rsidR="0080007C" w:rsidRPr="00E31EEF" w:rsidRDefault="0080007C" w:rsidP="0080007C">
      <w:pPr>
        <w:ind w:right="981"/>
        <w:rPr>
          <w:b/>
          <w:sz w:val="20"/>
          <w:szCs w:val="20"/>
        </w:rPr>
      </w:pPr>
      <w:r w:rsidRPr="00E31EEF">
        <w:rPr>
          <w:b/>
          <w:sz w:val="20"/>
          <w:szCs w:val="20"/>
        </w:rPr>
        <w:t>TURNO: ___________________ (Primeiro, Segundo ou Terceiro)</w:t>
      </w:r>
    </w:p>
    <w:p w:rsidR="0080007C" w:rsidRPr="00E31EEF" w:rsidRDefault="0080007C" w:rsidP="0080007C">
      <w:pPr>
        <w:ind w:right="981"/>
        <w:rPr>
          <w:b/>
          <w:sz w:val="20"/>
          <w:szCs w:val="20"/>
        </w:rPr>
      </w:pP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0"/>
        <w:gridCol w:w="3600"/>
      </w:tblGrid>
      <w:tr w:rsidR="0080007C" w:rsidRPr="00E31EEF" w:rsidTr="00AC6F0A">
        <w:tc>
          <w:tcPr>
            <w:tcW w:w="4500" w:type="dxa"/>
            <w:shd w:val="clear" w:color="auto" w:fill="auto"/>
          </w:tcPr>
          <w:p w:rsidR="0080007C" w:rsidRPr="00E31EEF" w:rsidRDefault="0080007C" w:rsidP="00AC6F0A">
            <w:pPr>
              <w:ind w:right="981"/>
              <w:jc w:val="center"/>
              <w:rPr>
                <w:b/>
              </w:rPr>
            </w:pPr>
            <w:r w:rsidRPr="00E31EEF">
              <w:rPr>
                <w:b/>
              </w:rPr>
              <w:t>Nome do Candidato</w:t>
            </w:r>
          </w:p>
        </w:tc>
        <w:tc>
          <w:tcPr>
            <w:tcW w:w="3600" w:type="dxa"/>
            <w:shd w:val="clear" w:color="auto" w:fill="auto"/>
          </w:tcPr>
          <w:p w:rsidR="0080007C" w:rsidRPr="00E31EEF" w:rsidRDefault="0080007C" w:rsidP="00AC6F0A">
            <w:pPr>
              <w:ind w:right="981"/>
              <w:jc w:val="center"/>
              <w:rPr>
                <w:b/>
              </w:rPr>
            </w:pPr>
            <w:r w:rsidRPr="00E31EEF">
              <w:rPr>
                <w:b/>
              </w:rPr>
              <w:t>Assinatura</w:t>
            </w:r>
          </w:p>
        </w:tc>
      </w:tr>
      <w:tr w:rsidR="0080007C" w:rsidRPr="00E31EEF" w:rsidTr="00AC6F0A">
        <w:tc>
          <w:tcPr>
            <w:tcW w:w="4500" w:type="dxa"/>
            <w:shd w:val="clear" w:color="auto" w:fill="auto"/>
          </w:tcPr>
          <w:p w:rsidR="0080007C" w:rsidRPr="00E31EEF" w:rsidRDefault="0080007C" w:rsidP="00AC6F0A">
            <w:pPr>
              <w:ind w:right="981"/>
              <w:rPr>
                <w:b/>
                <w:sz w:val="20"/>
                <w:szCs w:val="20"/>
              </w:rPr>
            </w:pPr>
          </w:p>
        </w:tc>
        <w:tc>
          <w:tcPr>
            <w:tcW w:w="3600" w:type="dxa"/>
            <w:shd w:val="clear" w:color="auto" w:fill="auto"/>
          </w:tcPr>
          <w:p w:rsidR="0080007C" w:rsidRPr="00E31EEF" w:rsidRDefault="0080007C" w:rsidP="00AC6F0A">
            <w:pPr>
              <w:ind w:right="981"/>
              <w:rPr>
                <w:b/>
                <w:sz w:val="20"/>
                <w:szCs w:val="20"/>
              </w:rPr>
            </w:pPr>
          </w:p>
        </w:tc>
      </w:tr>
      <w:tr w:rsidR="0080007C" w:rsidRPr="00E31EEF" w:rsidTr="00AC6F0A">
        <w:tc>
          <w:tcPr>
            <w:tcW w:w="4500" w:type="dxa"/>
            <w:shd w:val="clear" w:color="auto" w:fill="auto"/>
          </w:tcPr>
          <w:p w:rsidR="0080007C" w:rsidRPr="00E31EEF" w:rsidRDefault="0080007C" w:rsidP="00AC6F0A">
            <w:pPr>
              <w:ind w:right="981"/>
              <w:rPr>
                <w:b/>
                <w:sz w:val="20"/>
                <w:szCs w:val="20"/>
              </w:rPr>
            </w:pPr>
          </w:p>
        </w:tc>
        <w:tc>
          <w:tcPr>
            <w:tcW w:w="3600" w:type="dxa"/>
            <w:shd w:val="clear" w:color="auto" w:fill="auto"/>
          </w:tcPr>
          <w:p w:rsidR="0080007C" w:rsidRPr="00E31EEF" w:rsidRDefault="0080007C" w:rsidP="00AC6F0A">
            <w:pPr>
              <w:ind w:right="981"/>
              <w:rPr>
                <w:b/>
                <w:sz w:val="20"/>
                <w:szCs w:val="20"/>
              </w:rPr>
            </w:pPr>
          </w:p>
        </w:tc>
      </w:tr>
      <w:tr w:rsidR="0080007C" w:rsidRPr="00E31EEF" w:rsidTr="00AC6F0A">
        <w:tc>
          <w:tcPr>
            <w:tcW w:w="4500" w:type="dxa"/>
            <w:shd w:val="clear" w:color="auto" w:fill="auto"/>
          </w:tcPr>
          <w:p w:rsidR="0080007C" w:rsidRPr="00E31EEF" w:rsidRDefault="0080007C" w:rsidP="00AC6F0A">
            <w:pPr>
              <w:ind w:right="981"/>
              <w:rPr>
                <w:b/>
                <w:sz w:val="20"/>
                <w:szCs w:val="20"/>
              </w:rPr>
            </w:pPr>
          </w:p>
        </w:tc>
        <w:tc>
          <w:tcPr>
            <w:tcW w:w="3600" w:type="dxa"/>
            <w:shd w:val="clear" w:color="auto" w:fill="auto"/>
          </w:tcPr>
          <w:p w:rsidR="0080007C" w:rsidRPr="00E31EEF" w:rsidRDefault="0080007C" w:rsidP="00AC6F0A">
            <w:pPr>
              <w:ind w:right="981"/>
              <w:rPr>
                <w:b/>
                <w:sz w:val="20"/>
                <w:szCs w:val="20"/>
              </w:rPr>
            </w:pPr>
          </w:p>
        </w:tc>
      </w:tr>
    </w:tbl>
    <w:p w:rsidR="0080007C" w:rsidRPr="00E31EEF" w:rsidRDefault="0080007C" w:rsidP="0080007C">
      <w:pPr>
        <w:ind w:right="981"/>
        <w:rPr>
          <w:b/>
          <w:sz w:val="20"/>
          <w:szCs w:val="20"/>
        </w:rPr>
      </w:pPr>
    </w:p>
    <w:p w:rsidR="0080007C" w:rsidRPr="00E31EEF" w:rsidRDefault="0080007C" w:rsidP="0080007C">
      <w:pPr>
        <w:ind w:right="981"/>
        <w:jc w:val="center"/>
      </w:pPr>
    </w:p>
    <w:p w:rsidR="0080007C" w:rsidRPr="00E31EEF" w:rsidRDefault="0080007C" w:rsidP="0080007C">
      <w:pPr>
        <w:ind w:right="981"/>
        <w:jc w:val="center"/>
      </w:pPr>
      <w:r w:rsidRPr="00E31EEF">
        <w:t>Nome da Cidade, _____de _______________ de _________.</w:t>
      </w:r>
    </w:p>
    <w:p w:rsidR="0080007C" w:rsidRPr="00E31EEF" w:rsidRDefault="0080007C" w:rsidP="0080007C">
      <w:pPr>
        <w:ind w:right="981"/>
        <w:jc w:val="center"/>
      </w:pPr>
    </w:p>
    <w:p w:rsidR="0080007C" w:rsidRPr="00E31EEF" w:rsidRDefault="0080007C" w:rsidP="0080007C">
      <w:pPr>
        <w:ind w:right="981"/>
        <w:jc w:val="center"/>
      </w:pPr>
      <w:r w:rsidRPr="00E31EEF">
        <w:t>______________________</w:t>
      </w:r>
    </w:p>
    <w:p w:rsidR="0080007C" w:rsidRPr="00E31EEF" w:rsidRDefault="0080007C" w:rsidP="0080007C">
      <w:pPr>
        <w:ind w:right="981"/>
        <w:jc w:val="center"/>
      </w:pPr>
      <w:r w:rsidRPr="00E31EEF">
        <w:t>PRESIDENTE</w:t>
      </w:r>
    </w:p>
    <w:p w:rsidR="0080007C" w:rsidRPr="00E31EEF" w:rsidRDefault="0080007C" w:rsidP="0080007C">
      <w:pPr>
        <w:ind w:right="981"/>
        <w:jc w:val="center"/>
      </w:pPr>
      <w:r w:rsidRPr="00E31EEF">
        <w:t>______________________</w:t>
      </w:r>
    </w:p>
    <w:p w:rsidR="0080007C" w:rsidRPr="00E31EEF" w:rsidRDefault="0080007C" w:rsidP="0080007C">
      <w:pPr>
        <w:ind w:right="981"/>
        <w:jc w:val="center"/>
      </w:pPr>
      <w:r w:rsidRPr="00E31EEF">
        <w:t>1</w:t>
      </w:r>
      <w:r w:rsidRPr="00E31EEF">
        <w:rPr>
          <w:sz w:val="20"/>
          <w:szCs w:val="20"/>
          <w:u w:val="single"/>
          <w:vertAlign w:val="superscript"/>
        </w:rPr>
        <w:t>o</w:t>
      </w:r>
      <w:r w:rsidRPr="00E31EEF">
        <w:t xml:space="preserve"> EXAMINADOR</w:t>
      </w:r>
    </w:p>
    <w:p w:rsidR="0080007C" w:rsidRPr="00E31EEF" w:rsidRDefault="0080007C" w:rsidP="0080007C">
      <w:pPr>
        <w:ind w:right="981"/>
        <w:jc w:val="center"/>
      </w:pPr>
      <w:r w:rsidRPr="00E31EEF">
        <w:t>______________________</w:t>
      </w:r>
    </w:p>
    <w:p w:rsidR="0080007C" w:rsidRPr="00E31EEF" w:rsidRDefault="0080007C" w:rsidP="0080007C">
      <w:pPr>
        <w:ind w:right="981"/>
        <w:jc w:val="center"/>
      </w:pPr>
      <w:r w:rsidRPr="00E31EEF">
        <w:t>2</w:t>
      </w:r>
      <w:r w:rsidRPr="00E31EEF">
        <w:rPr>
          <w:sz w:val="20"/>
          <w:szCs w:val="20"/>
          <w:u w:val="single"/>
          <w:vertAlign w:val="superscript"/>
        </w:rPr>
        <w:t>o</w:t>
      </w:r>
      <w:r w:rsidRPr="00E31EEF">
        <w:t xml:space="preserve"> EXAMINADOR</w:t>
      </w:r>
    </w:p>
    <w:p w:rsidR="0080007C" w:rsidRPr="00E31EEF" w:rsidRDefault="0080007C" w:rsidP="0080007C">
      <w:pPr>
        <w:ind w:right="981"/>
        <w:jc w:val="right"/>
      </w:pPr>
    </w:p>
    <w:p w:rsidR="0080007C" w:rsidRPr="00E31EEF" w:rsidRDefault="0080007C" w:rsidP="0080007C">
      <w:pPr>
        <w:ind w:right="981"/>
        <w:jc w:val="both"/>
        <w:rPr>
          <w:b/>
        </w:rPr>
      </w:pPr>
      <w:r w:rsidRPr="00E31EEF">
        <w:rPr>
          <w:b/>
        </w:rPr>
        <w:t>OBS</w:t>
      </w:r>
      <w:r w:rsidRPr="00E31EEF">
        <w:t xml:space="preserve">: </w:t>
      </w:r>
      <w:r w:rsidRPr="00E31EEF">
        <w:rPr>
          <w:b/>
        </w:rPr>
        <w:t>FAZER UMA LISTA DE FREQUÊNCIA PARA CADA TURNO DE APRESENTAÇÃO</w:t>
      </w: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right="981"/>
        <w:jc w:val="center"/>
        <w:rPr>
          <w:b/>
          <w:sz w:val="28"/>
          <w:szCs w:val="28"/>
          <w:u w:val="single"/>
        </w:rPr>
      </w:pPr>
    </w:p>
    <w:p w:rsidR="0080007C" w:rsidRPr="00E31EEF" w:rsidRDefault="0080007C" w:rsidP="0080007C">
      <w:pPr>
        <w:ind w:right="981"/>
        <w:jc w:val="center"/>
        <w:rPr>
          <w:b/>
          <w:sz w:val="28"/>
          <w:szCs w:val="28"/>
          <w:u w:val="single"/>
        </w:rPr>
      </w:pPr>
    </w:p>
    <w:p w:rsidR="0080007C" w:rsidRPr="00E31EEF" w:rsidRDefault="0080007C" w:rsidP="0080007C">
      <w:pPr>
        <w:ind w:right="981"/>
        <w:jc w:val="center"/>
        <w:rPr>
          <w:b/>
          <w:sz w:val="28"/>
          <w:szCs w:val="28"/>
          <w:u w:val="single"/>
        </w:rPr>
      </w:pPr>
      <w:r w:rsidRPr="00E31EEF">
        <w:rPr>
          <w:b/>
          <w:sz w:val="28"/>
          <w:szCs w:val="28"/>
          <w:u w:val="single"/>
        </w:rPr>
        <w:lastRenderedPageBreak/>
        <w:t>ANEXO XIV</w:t>
      </w: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right="981"/>
        <w:jc w:val="center"/>
        <w:rPr>
          <w:b/>
          <w:sz w:val="20"/>
          <w:szCs w:val="20"/>
        </w:rPr>
      </w:pPr>
      <w:r w:rsidRPr="00E31EEF">
        <w:rPr>
          <w:b/>
          <w:sz w:val="20"/>
          <w:szCs w:val="20"/>
        </w:rPr>
        <w:t>MINISTÉRIO DA EDUCAÇÃO</w:t>
      </w:r>
    </w:p>
    <w:p w:rsidR="0080007C" w:rsidRPr="00E31EEF" w:rsidRDefault="0080007C" w:rsidP="0080007C">
      <w:pPr>
        <w:ind w:right="981"/>
        <w:jc w:val="center"/>
        <w:rPr>
          <w:b/>
          <w:sz w:val="20"/>
          <w:szCs w:val="20"/>
        </w:rPr>
      </w:pPr>
      <w:r w:rsidRPr="00E31EEF">
        <w:rPr>
          <w:b/>
          <w:sz w:val="20"/>
          <w:szCs w:val="20"/>
        </w:rPr>
        <w:t>UNIVERSIDADE FEDERAL DO RIO GRANDE DO NORTE</w:t>
      </w:r>
    </w:p>
    <w:p w:rsidR="0080007C" w:rsidRPr="00E31EEF" w:rsidRDefault="0080007C" w:rsidP="0080007C">
      <w:pPr>
        <w:ind w:right="981"/>
        <w:jc w:val="center"/>
        <w:rPr>
          <w:b/>
        </w:rPr>
      </w:pPr>
      <w:r w:rsidRPr="00E31EEF">
        <w:rPr>
          <w:b/>
          <w:sz w:val="20"/>
          <w:szCs w:val="20"/>
          <w:highlight w:val="yellow"/>
        </w:rPr>
        <w:t>NOME DO DEPARTAMENTO</w:t>
      </w:r>
    </w:p>
    <w:p w:rsidR="0080007C" w:rsidRPr="00E31EEF" w:rsidRDefault="0080007C" w:rsidP="0080007C">
      <w:pPr>
        <w:ind w:right="981"/>
      </w:pPr>
    </w:p>
    <w:p w:rsidR="0080007C" w:rsidRPr="00E31EEF" w:rsidRDefault="0080007C" w:rsidP="0080007C">
      <w:pPr>
        <w:ind w:right="981"/>
        <w:jc w:val="center"/>
        <w:rPr>
          <w:rStyle w:val="txt1"/>
          <w:rFonts w:ascii="Times New Roman" w:hAnsi="Times New Roman"/>
          <w:b/>
          <w:caps/>
          <w:color w:val="auto"/>
          <w:sz w:val="20"/>
          <w:szCs w:val="20"/>
        </w:rPr>
      </w:pPr>
      <w:r w:rsidRPr="00E31EEF">
        <w:rPr>
          <w:b/>
          <w:sz w:val="20"/>
          <w:szCs w:val="20"/>
        </w:rPr>
        <w:t xml:space="preserve">ATA DE AVALIAÇÃO DO </w:t>
      </w:r>
      <w:r w:rsidRPr="00E31EEF">
        <w:rPr>
          <w:rStyle w:val="txt1"/>
          <w:rFonts w:ascii="Times New Roman" w:hAnsi="Times New Roman"/>
          <w:b/>
          <w:caps/>
          <w:color w:val="auto"/>
          <w:sz w:val="20"/>
          <w:szCs w:val="20"/>
        </w:rPr>
        <w:t xml:space="preserve">MEMORIAL E Projeto DE </w:t>
      </w:r>
      <w:r w:rsidRPr="00E31EEF">
        <w:rPr>
          <w:rStyle w:val="txt1"/>
          <w:rFonts w:ascii="Times New Roman" w:hAnsi="Times New Roman"/>
          <w:b/>
          <w:color w:val="auto"/>
          <w:sz w:val="20"/>
          <w:szCs w:val="20"/>
        </w:rPr>
        <w:t>ATUAÇÃO</w:t>
      </w:r>
      <w:r w:rsidRPr="00E31EEF">
        <w:rPr>
          <w:rStyle w:val="txt1"/>
          <w:rFonts w:ascii="Times New Roman" w:hAnsi="Times New Roman"/>
          <w:b/>
          <w:caps/>
          <w:color w:val="auto"/>
          <w:sz w:val="20"/>
          <w:szCs w:val="20"/>
        </w:rPr>
        <w:t xml:space="preserve"> PROFISSIONAl – MPAP</w:t>
      </w:r>
    </w:p>
    <w:p w:rsidR="0080007C" w:rsidRPr="00E31EEF" w:rsidRDefault="0080007C" w:rsidP="0080007C">
      <w:pPr>
        <w:ind w:left="-360" w:right="981"/>
        <w:jc w:val="center"/>
        <w:rPr>
          <w:rStyle w:val="txt1"/>
          <w:rFonts w:ascii="Times New Roman" w:hAnsi="Times New Roman"/>
          <w:b/>
          <w:caps/>
          <w:color w:val="auto"/>
          <w:sz w:val="20"/>
          <w:szCs w:val="20"/>
        </w:rPr>
      </w:pPr>
    </w:p>
    <w:p w:rsidR="0080007C" w:rsidRPr="00E31EEF" w:rsidRDefault="0080007C" w:rsidP="0080007C">
      <w:pPr>
        <w:ind w:right="981"/>
        <w:jc w:val="both"/>
        <w:rPr>
          <w:sz w:val="20"/>
          <w:szCs w:val="20"/>
        </w:rPr>
      </w:pPr>
      <w:r w:rsidRPr="00E31EEF">
        <w:rPr>
          <w:sz w:val="20"/>
          <w:szCs w:val="20"/>
        </w:rPr>
        <w:t xml:space="preserve">Ao (s)_______dias do mês de __________ do ano de __________, às_________ horas, na sala _____, foi iniciada o </w:t>
      </w:r>
      <w:r w:rsidRPr="00E31EEF">
        <w:rPr>
          <w:b/>
          <w:sz w:val="20"/>
          <w:szCs w:val="20"/>
        </w:rPr>
        <w:t>primeiro</w:t>
      </w:r>
      <w:r w:rsidRPr="00E31EEF">
        <w:rPr>
          <w:sz w:val="20"/>
          <w:szCs w:val="20"/>
        </w:rPr>
        <w:t xml:space="preserve"> turno de apresentações do </w:t>
      </w:r>
      <w:r w:rsidRPr="00E31EEF">
        <w:rPr>
          <w:rStyle w:val="txt1"/>
          <w:rFonts w:ascii="Times New Roman" w:hAnsi="Times New Roman"/>
          <w:color w:val="auto"/>
          <w:sz w:val="20"/>
          <w:szCs w:val="20"/>
        </w:rPr>
        <w:t>Memorial e Projeto de Atuação Profissional – MPAP</w:t>
      </w:r>
      <w:r w:rsidRPr="00E31EEF">
        <w:rPr>
          <w:sz w:val="20"/>
          <w:szCs w:val="20"/>
        </w:rPr>
        <w:t xml:space="preserve">, do concurso público para Professor Titular-Livre na área _____________, por parte dos candidatos _____________, _______________ e _______________, conforme lista de frequência (anexo). As apresentações ocorreram no prazo estabelecido no art. </w:t>
      </w:r>
      <w:r w:rsidRPr="0054284D">
        <w:rPr>
          <w:sz w:val="20"/>
          <w:szCs w:val="20"/>
        </w:rPr>
        <w:t>2</w:t>
      </w:r>
      <w:r w:rsidR="0054284D" w:rsidRPr="0054284D">
        <w:rPr>
          <w:sz w:val="20"/>
          <w:szCs w:val="20"/>
        </w:rPr>
        <w:t>8</w:t>
      </w:r>
      <w:r w:rsidRPr="0054284D">
        <w:rPr>
          <w:sz w:val="20"/>
          <w:szCs w:val="20"/>
        </w:rPr>
        <w:t>, § 4</w:t>
      </w:r>
      <w:r w:rsidRPr="0054284D">
        <w:rPr>
          <w:sz w:val="20"/>
          <w:szCs w:val="20"/>
          <w:u w:val="single"/>
          <w:vertAlign w:val="superscript"/>
        </w:rPr>
        <w:t>o</w:t>
      </w:r>
      <w:r w:rsidRPr="0054284D">
        <w:rPr>
          <w:sz w:val="20"/>
          <w:szCs w:val="20"/>
        </w:rPr>
        <w:t xml:space="preserve"> da Resolução n</w:t>
      </w:r>
      <w:r w:rsidRPr="0054284D">
        <w:rPr>
          <w:sz w:val="20"/>
          <w:szCs w:val="20"/>
          <w:u w:val="single"/>
          <w:vertAlign w:val="superscript"/>
        </w:rPr>
        <w:t>o</w:t>
      </w:r>
      <w:r w:rsidRPr="0054284D">
        <w:rPr>
          <w:sz w:val="20"/>
          <w:szCs w:val="20"/>
        </w:rPr>
        <w:t xml:space="preserve"> </w:t>
      </w:r>
      <w:r w:rsidR="0054284D" w:rsidRPr="0054284D">
        <w:rPr>
          <w:sz w:val="20"/>
          <w:szCs w:val="20"/>
        </w:rPr>
        <w:t>214</w:t>
      </w:r>
      <w:r w:rsidRPr="0054284D">
        <w:rPr>
          <w:sz w:val="20"/>
          <w:szCs w:val="20"/>
        </w:rPr>
        <w:t>/2014-CONSEPE.</w:t>
      </w:r>
      <w:r w:rsidRPr="00E31EEF">
        <w:rPr>
          <w:sz w:val="20"/>
          <w:szCs w:val="20"/>
        </w:rPr>
        <w:t xml:space="preserve"> Em seguida, cada membro da comissão formulou sua arguição, conforme § </w:t>
      </w:r>
      <w:r w:rsidRPr="0054284D">
        <w:rPr>
          <w:sz w:val="20"/>
          <w:szCs w:val="20"/>
        </w:rPr>
        <w:t>4</w:t>
      </w:r>
      <w:r w:rsidRPr="0054284D">
        <w:rPr>
          <w:sz w:val="20"/>
          <w:szCs w:val="20"/>
          <w:u w:val="single"/>
          <w:vertAlign w:val="superscript"/>
        </w:rPr>
        <w:t>o</w:t>
      </w:r>
      <w:r w:rsidRPr="0054284D">
        <w:rPr>
          <w:sz w:val="20"/>
          <w:szCs w:val="20"/>
        </w:rPr>
        <w:t xml:space="preserve"> do artigo 2</w:t>
      </w:r>
      <w:r w:rsidR="0054284D" w:rsidRPr="0054284D">
        <w:rPr>
          <w:sz w:val="20"/>
          <w:szCs w:val="20"/>
        </w:rPr>
        <w:t>8</w:t>
      </w:r>
      <w:r w:rsidRPr="0054284D">
        <w:rPr>
          <w:sz w:val="20"/>
          <w:szCs w:val="20"/>
        </w:rPr>
        <w:t xml:space="preserve"> da Resolução n</w:t>
      </w:r>
      <w:r w:rsidRPr="0054284D">
        <w:rPr>
          <w:sz w:val="20"/>
          <w:szCs w:val="20"/>
          <w:u w:val="single"/>
          <w:vertAlign w:val="superscript"/>
        </w:rPr>
        <w:t>o</w:t>
      </w:r>
      <w:r w:rsidRPr="0054284D">
        <w:rPr>
          <w:sz w:val="20"/>
          <w:szCs w:val="20"/>
        </w:rPr>
        <w:t xml:space="preserve"> </w:t>
      </w:r>
      <w:r w:rsidR="0054284D" w:rsidRPr="0054284D">
        <w:rPr>
          <w:sz w:val="20"/>
          <w:szCs w:val="20"/>
        </w:rPr>
        <w:t>214</w:t>
      </w:r>
      <w:r w:rsidRPr="0054284D">
        <w:rPr>
          <w:sz w:val="20"/>
          <w:szCs w:val="20"/>
        </w:rPr>
        <w:t>/2014-CONSEPE.</w:t>
      </w:r>
      <w:r w:rsidRPr="00E31EEF">
        <w:rPr>
          <w:sz w:val="20"/>
          <w:szCs w:val="20"/>
        </w:rPr>
        <w:t xml:space="preserve"> Encerrada a apresentação e a arguição do </w:t>
      </w:r>
      <w:r w:rsidRPr="00E31EEF">
        <w:rPr>
          <w:b/>
          <w:sz w:val="20"/>
          <w:szCs w:val="20"/>
        </w:rPr>
        <w:t>primeiro</w:t>
      </w:r>
      <w:r w:rsidRPr="00E31EEF">
        <w:rPr>
          <w:sz w:val="20"/>
          <w:szCs w:val="20"/>
        </w:rPr>
        <w:t xml:space="preserve"> turno, às ____ horas, e após a avaliação independente do </w:t>
      </w:r>
      <w:r w:rsidRPr="00E31EEF">
        <w:rPr>
          <w:rStyle w:val="txt1"/>
          <w:rFonts w:ascii="Times New Roman" w:hAnsi="Times New Roman"/>
          <w:color w:val="auto"/>
          <w:sz w:val="20"/>
          <w:szCs w:val="20"/>
        </w:rPr>
        <w:t>Memorial e Projeto de Atuação Profissional – MPAP</w:t>
      </w:r>
      <w:r w:rsidRPr="00E31EEF">
        <w:rPr>
          <w:sz w:val="20"/>
          <w:szCs w:val="20"/>
        </w:rPr>
        <w:t xml:space="preserve"> por cada membro da Comissão Especial de Avaliação, os membros reuniram-se e atribuíram uma nota final decorrente da média aritmética das notas conferidas individualmente.</w:t>
      </w:r>
    </w:p>
    <w:p w:rsidR="0080007C" w:rsidRPr="00E31EEF" w:rsidRDefault="0080007C" w:rsidP="0080007C">
      <w:pPr>
        <w:ind w:right="981"/>
        <w:jc w:val="both"/>
        <w:rPr>
          <w:sz w:val="20"/>
          <w:szCs w:val="20"/>
        </w:rPr>
      </w:pPr>
    </w:p>
    <w:p w:rsidR="0080007C" w:rsidRPr="00E31EEF" w:rsidRDefault="0080007C" w:rsidP="0080007C">
      <w:pPr>
        <w:ind w:right="981"/>
        <w:jc w:val="both"/>
        <w:rPr>
          <w:b/>
          <w:sz w:val="20"/>
          <w:szCs w:val="20"/>
        </w:rPr>
      </w:pPr>
      <w:r w:rsidRPr="00E31EEF">
        <w:rPr>
          <w:b/>
          <w:sz w:val="20"/>
          <w:szCs w:val="20"/>
        </w:rPr>
        <w:t>REPETIR TANTOS TURNOS QUANTO NECESSÁRIOS, SUBSTITUINDO A EXPRESSÃO PRIMEIRO POR SEGUNDO, ETC. A ESPECIFICAÇÃO DA HORA DE INÍCIO E TÉRMINO DE CADA TURNO É OBRIGATÓRIO.</w:t>
      </w:r>
    </w:p>
    <w:p w:rsidR="0080007C" w:rsidRPr="00E31EEF" w:rsidRDefault="0080007C" w:rsidP="0080007C">
      <w:pPr>
        <w:ind w:right="981"/>
        <w:jc w:val="both"/>
        <w:rPr>
          <w:b/>
          <w:sz w:val="20"/>
          <w:szCs w:val="20"/>
        </w:rPr>
      </w:pPr>
    </w:p>
    <w:p w:rsidR="0080007C" w:rsidRPr="00E31EEF" w:rsidRDefault="0080007C" w:rsidP="0080007C">
      <w:pPr>
        <w:ind w:right="981"/>
        <w:jc w:val="both"/>
        <w:rPr>
          <w:sz w:val="20"/>
          <w:szCs w:val="20"/>
        </w:rPr>
      </w:pPr>
      <w:r w:rsidRPr="00E31EEF">
        <w:rPr>
          <w:sz w:val="20"/>
          <w:szCs w:val="20"/>
        </w:rPr>
        <w:t>Para constar, apresenta-se o quadro das notas individuais e consolidadas de cada um dos candidatos nesta fase, considerando 02 (duas) casas decimais:</w:t>
      </w:r>
    </w:p>
    <w:p w:rsidR="0080007C" w:rsidRPr="00E31EEF" w:rsidRDefault="0080007C" w:rsidP="0080007C">
      <w:pPr>
        <w:ind w:right="981"/>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0"/>
        <w:gridCol w:w="2031"/>
        <w:gridCol w:w="2175"/>
        <w:gridCol w:w="2175"/>
        <w:gridCol w:w="1853"/>
      </w:tblGrid>
      <w:tr w:rsidR="0080007C" w:rsidRPr="00E31EEF" w:rsidTr="00AC6F0A">
        <w:tc>
          <w:tcPr>
            <w:tcW w:w="2020"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Nome do                       Candidato</w:t>
            </w:r>
          </w:p>
        </w:tc>
        <w:tc>
          <w:tcPr>
            <w:tcW w:w="2031"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Presidente</w:t>
            </w:r>
          </w:p>
        </w:tc>
        <w:tc>
          <w:tcPr>
            <w:tcW w:w="2175"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1</w:t>
            </w:r>
            <w:r w:rsidRPr="00E31EEF">
              <w:rPr>
                <w:sz w:val="20"/>
                <w:szCs w:val="20"/>
                <w:u w:val="single"/>
                <w:vertAlign w:val="superscript"/>
              </w:rPr>
              <w:t>o</w:t>
            </w:r>
            <w:r w:rsidRPr="00E31EEF">
              <w:rPr>
                <w:sz w:val="20"/>
                <w:szCs w:val="20"/>
              </w:rPr>
              <w:t xml:space="preserve"> Examinador</w:t>
            </w:r>
          </w:p>
        </w:tc>
        <w:tc>
          <w:tcPr>
            <w:tcW w:w="2175"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2</w:t>
            </w:r>
            <w:r w:rsidRPr="00E31EEF">
              <w:rPr>
                <w:sz w:val="20"/>
                <w:szCs w:val="20"/>
                <w:u w:val="single"/>
                <w:vertAlign w:val="superscript"/>
              </w:rPr>
              <w:t>o</w:t>
            </w:r>
            <w:r w:rsidRPr="00E31EEF">
              <w:rPr>
                <w:sz w:val="20"/>
                <w:szCs w:val="20"/>
              </w:rPr>
              <w:t xml:space="preserve"> Examinador</w:t>
            </w:r>
          </w:p>
        </w:tc>
        <w:tc>
          <w:tcPr>
            <w:tcW w:w="1853"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MÉDIA</w:t>
            </w:r>
          </w:p>
        </w:tc>
      </w:tr>
      <w:tr w:rsidR="0080007C" w:rsidRPr="00E31EEF" w:rsidTr="00AC6F0A">
        <w:tc>
          <w:tcPr>
            <w:tcW w:w="2020" w:type="dxa"/>
            <w:shd w:val="clear" w:color="auto" w:fill="auto"/>
          </w:tcPr>
          <w:p w:rsidR="0080007C" w:rsidRPr="00E31EEF" w:rsidRDefault="0080007C" w:rsidP="00AC6F0A">
            <w:pPr>
              <w:tabs>
                <w:tab w:val="left" w:pos="1804"/>
              </w:tabs>
              <w:jc w:val="center"/>
              <w:rPr>
                <w:sz w:val="20"/>
                <w:szCs w:val="20"/>
              </w:rPr>
            </w:pPr>
          </w:p>
        </w:tc>
        <w:tc>
          <w:tcPr>
            <w:tcW w:w="2031"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c>
          <w:tcPr>
            <w:tcW w:w="2175"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c>
          <w:tcPr>
            <w:tcW w:w="2175"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c>
          <w:tcPr>
            <w:tcW w:w="1853"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r>
      <w:tr w:rsidR="0080007C" w:rsidRPr="00E31EEF" w:rsidTr="00AC6F0A">
        <w:tc>
          <w:tcPr>
            <w:tcW w:w="2020" w:type="dxa"/>
            <w:shd w:val="clear" w:color="auto" w:fill="auto"/>
          </w:tcPr>
          <w:p w:rsidR="0080007C" w:rsidRPr="00E31EEF" w:rsidRDefault="0080007C" w:rsidP="00AC6F0A">
            <w:pPr>
              <w:tabs>
                <w:tab w:val="left" w:pos="1804"/>
              </w:tabs>
              <w:jc w:val="center"/>
              <w:rPr>
                <w:sz w:val="20"/>
                <w:szCs w:val="20"/>
              </w:rPr>
            </w:pPr>
          </w:p>
        </w:tc>
        <w:tc>
          <w:tcPr>
            <w:tcW w:w="2031"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c>
          <w:tcPr>
            <w:tcW w:w="2175"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c>
          <w:tcPr>
            <w:tcW w:w="2175"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c>
          <w:tcPr>
            <w:tcW w:w="1853"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r>
      <w:tr w:rsidR="0080007C" w:rsidRPr="00E31EEF" w:rsidTr="00AC6F0A">
        <w:tc>
          <w:tcPr>
            <w:tcW w:w="2020" w:type="dxa"/>
            <w:shd w:val="clear" w:color="auto" w:fill="auto"/>
          </w:tcPr>
          <w:p w:rsidR="0080007C" w:rsidRPr="00E31EEF" w:rsidRDefault="0080007C" w:rsidP="00AC6F0A">
            <w:pPr>
              <w:tabs>
                <w:tab w:val="left" w:pos="1804"/>
              </w:tabs>
              <w:jc w:val="center"/>
              <w:rPr>
                <w:sz w:val="20"/>
                <w:szCs w:val="20"/>
              </w:rPr>
            </w:pPr>
          </w:p>
        </w:tc>
        <w:tc>
          <w:tcPr>
            <w:tcW w:w="2031"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c>
          <w:tcPr>
            <w:tcW w:w="2175"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c>
          <w:tcPr>
            <w:tcW w:w="2175"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c>
          <w:tcPr>
            <w:tcW w:w="1853" w:type="dxa"/>
            <w:shd w:val="clear" w:color="auto" w:fill="auto"/>
            <w:vAlign w:val="center"/>
          </w:tcPr>
          <w:p w:rsidR="0080007C" w:rsidRPr="00E31EEF" w:rsidRDefault="0080007C" w:rsidP="00AC6F0A">
            <w:pPr>
              <w:tabs>
                <w:tab w:val="left" w:pos="1804"/>
              </w:tabs>
              <w:jc w:val="center"/>
              <w:rPr>
                <w:sz w:val="20"/>
                <w:szCs w:val="20"/>
              </w:rPr>
            </w:pPr>
            <w:r w:rsidRPr="00E31EEF">
              <w:rPr>
                <w:sz w:val="20"/>
                <w:szCs w:val="20"/>
              </w:rPr>
              <w:t>X,XX</w:t>
            </w:r>
          </w:p>
        </w:tc>
      </w:tr>
    </w:tbl>
    <w:p w:rsidR="0080007C" w:rsidRPr="00E31EEF" w:rsidRDefault="0080007C" w:rsidP="0080007C">
      <w:pPr>
        <w:spacing w:line="360" w:lineRule="auto"/>
        <w:ind w:right="981"/>
        <w:jc w:val="both"/>
        <w:rPr>
          <w:sz w:val="20"/>
          <w:szCs w:val="20"/>
        </w:rPr>
      </w:pPr>
      <w:r w:rsidRPr="00E31EEF">
        <w:rPr>
          <w:sz w:val="20"/>
          <w:szCs w:val="20"/>
        </w:rPr>
        <w:t>Sem nada mais a tratar, eu ________________________, presidente da Comissão Especial de Avaliação, lavrei a presente ata, assinada por mim e demais membros da comissão do concurso.</w:t>
      </w:r>
    </w:p>
    <w:p w:rsidR="0080007C" w:rsidRPr="00E31EEF" w:rsidRDefault="0080007C" w:rsidP="0080007C">
      <w:pPr>
        <w:ind w:right="981"/>
        <w:jc w:val="center"/>
      </w:pPr>
      <w:r w:rsidRPr="00E31EEF">
        <w:t>Nome da Cidade, ____ de _____________ de _________.</w:t>
      </w:r>
    </w:p>
    <w:p w:rsidR="0080007C" w:rsidRPr="00E31EEF" w:rsidRDefault="0080007C" w:rsidP="0080007C">
      <w:pPr>
        <w:ind w:right="981"/>
        <w:jc w:val="center"/>
      </w:pPr>
    </w:p>
    <w:p w:rsidR="0080007C" w:rsidRPr="00E31EEF" w:rsidRDefault="0080007C" w:rsidP="0080007C">
      <w:pPr>
        <w:ind w:right="981"/>
        <w:jc w:val="center"/>
      </w:pPr>
    </w:p>
    <w:tbl>
      <w:tblPr>
        <w:tblpPr w:leftFromText="141" w:rightFromText="141" w:vertAnchor="text" w:horzAnchor="page" w:tblpX="262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tblGrid>
      <w:tr w:rsidR="0080007C" w:rsidRPr="00E31EEF" w:rsidTr="00AC6F0A">
        <w:trPr>
          <w:trHeight w:val="374"/>
        </w:trPr>
        <w:tc>
          <w:tcPr>
            <w:tcW w:w="7244" w:type="dxa"/>
            <w:shd w:val="clear" w:color="auto" w:fill="auto"/>
          </w:tcPr>
          <w:p w:rsidR="0080007C" w:rsidRPr="00E31EEF" w:rsidRDefault="0080007C" w:rsidP="00AC6F0A">
            <w:pPr>
              <w:ind w:right="38"/>
              <w:jc w:val="center"/>
              <w:rPr>
                <w:b/>
              </w:rPr>
            </w:pPr>
            <w:r w:rsidRPr="00E31EEF">
              <w:rPr>
                <w:b/>
              </w:rPr>
              <w:t>HORA DE AFIXAÇÃO DA ATA NO QUADRO DE AVISOS</w:t>
            </w:r>
          </w:p>
        </w:tc>
      </w:tr>
      <w:tr w:rsidR="0080007C" w:rsidRPr="00E31EEF" w:rsidTr="00AC6F0A">
        <w:trPr>
          <w:trHeight w:val="421"/>
        </w:trPr>
        <w:tc>
          <w:tcPr>
            <w:tcW w:w="7244" w:type="dxa"/>
            <w:shd w:val="clear" w:color="auto" w:fill="auto"/>
          </w:tcPr>
          <w:p w:rsidR="0080007C" w:rsidRPr="00E31EEF" w:rsidRDefault="0080007C" w:rsidP="00AC6F0A">
            <w:pPr>
              <w:ind w:right="981"/>
              <w:jc w:val="center"/>
              <w:rPr>
                <w:b/>
              </w:rPr>
            </w:pPr>
          </w:p>
          <w:p w:rsidR="0080007C" w:rsidRPr="00E31EEF" w:rsidRDefault="0080007C" w:rsidP="00AC6F0A">
            <w:pPr>
              <w:spacing w:after="120"/>
              <w:jc w:val="center"/>
              <w:rPr>
                <w:b/>
              </w:rPr>
            </w:pPr>
            <w:r w:rsidRPr="00E31EEF">
              <w:rPr>
                <w:b/>
              </w:rPr>
              <w:t>--------:------h</w:t>
            </w:r>
          </w:p>
        </w:tc>
      </w:tr>
    </w:tbl>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PRESIDENTE</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1</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2</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right="981"/>
        <w:jc w:val="center"/>
        <w:rPr>
          <w:b/>
          <w:sz w:val="28"/>
          <w:szCs w:val="28"/>
          <w:u w:val="single"/>
        </w:rPr>
      </w:pPr>
      <w:r w:rsidRPr="00E31EEF">
        <w:rPr>
          <w:b/>
          <w:sz w:val="28"/>
          <w:szCs w:val="28"/>
          <w:u w:val="single"/>
        </w:rPr>
        <w:t>ANEXO XV</w:t>
      </w:r>
    </w:p>
    <w:p w:rsidR="0080007C" w:rsidRPr="00E31EEF" w:rsidRDefault="0080007C" w:rsidP="0080007C">
      <w:pPr>
        <w:ind w:right="981"/>
        <w:jc w:val="center"/>
        <w:rPr>
          <w:b/>
          <w:sz w:val="28"/>
          <w:szCs w:val="28"/>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right="981"/>
        <w:jc w:val="center"/>
        <w:rPr>
          <w:b/>
          <w:sz w:val="20"/>
          <w:szCs w:val="20"/>
        </w:rPr>
      </w:pPr>
      <w:r w:rsidRPr="00E31EEF">
        <w:rPr>
          <w:b/>
          <w:sz w:val="20"/>
          <w:szCs w:val="20"/>
        </w:rPr>
        <w:t>MINISTÉRIO DA EDUCAÇÃO</w:t>
      </w:r>
    </w:p>
    <w:p w:rsidR="0080007C" w:rsidRPr="00E31EEF" w:rsidRDefault="0080007C" w:rsidP="0080007C">
      <w:pPr>
        <w:ind w:right="981"/>
        <w:jc w:val="center"/>
        <w:rPr>
          <w:b/>
          <w:sz w:val="20"/>
          <w:szCs w:val="20"/>
        </w:rPr>
      </w:pPr>
      <w:r w:rsidRPr="00E31EEF">
        <w:rPr>
          <w:b/>
          <w:sz w:val="20"/>
          <w:szCs w:val="20"/>
        </w:rPr>
        <w:t>UNIVERSIDADE FEDERAL DO RIO GRANDE DO NORTE</w:t>
      </w:r>
    </w:p>
    <w:p w:rsidR="0080007C" w:rsidRPr="00E31EEF" w:rsidRDefault="0080007C" w:rsidP="0080007C">
      <w:pPr>
        <w:ind w:right="981"/>
        <w:jc w:val="center"/>
        <w:rPr>
          <w:b/>
          <w:sz w:val="20"/>
          <w:szCs w:val="20"/>
        </w:rPr>
      </w:pPr>
      <w:r w:rsidRPr="00E31EEF">
        <w:rPr>
          <w:b/>
          <w:sz w:val="20"/>
          <w:szCs w:val="20"/>
          <w:highlight w:val="yellow"/>
        </w:rPr>
        <w:t>NOME DO DEPARTAMENTO</w:t>
      </w:r>
    </w:p>
    <w:p w:rsidR="0080007C" w:rsidRPr="00E31EEF" w:rsidRDefault="0080007C" w:rsidP="0080007C">
      <w:pPr>
        <w:ind w:left="-936" w:right="981"/>
        <w:jc w:val="center"/>
        <w:rPr>
          <w:b/>
          <w:sz w:val="20"/>
          <w:szCs w:val="20"/>
        </w:rPr>
      </w:pPr>
    </w:p>
    <w:p w:rsidR="0080007C" w:rsidRPr="00E31EEF" w:rsidRDefault="0080007C" w:rsidP="0080007C">
      <w:pPr>
        <w:ind w:left="-936" w:right="981"/>
        <w:jc w:val="center"/>
        <w:rPr>
          <w:b/>
        </w:rPr>
      </w:pPr>
    </w:p>
    <w:p w:rsidR="0080007C" w:rsidRPr="00E31EEF" w:rsidRDefault="0080007C" w:rsidP="0080007C">
      <w:pPr>
        <w:ind w:right="981"/>
        <w:jc w:val="center"/>
        <w:rPr>
          <w:b/>
          <w:sz w:val="20"/>
          <w:szCs w:val="20"/>
        </w:rPr>
      </w:pPr>
      <w:r w:rsidRPr="00E31EEF">
        <w:rPr>
          <w:b/>
          <w:sz w:val="20"/>
          <w:szCs w:val="20"/>
        </w:rPr>
        <w:t>LISTA DE FREQUÊNCIA DA APRESENTAÇÃO DO MEMORIAL E PROJETO DE ATUAÇÃO PROFISSIONAL</w:t>
      </w:r>
    </w:p>
    <w:p w:rsidR="0080007C" w:rsidRPr="00E31EEF" w:rsidRDefault="0080007C" w:rsidP="0080007C">
      <w:pPr>
        <w:ind w:right="981"/>
        <w:jc w:val="center"/>
        <w:rPr>
          <w:b/>
          <w:sz w:val="20"/>
          <w:szCs w:val="20"/>
        </w:rPr>
      </w:pPr>
      <w:r w:rsidRPr="00E31EEF">
        <w:rPr>
          <w:b/>
          <w:sz w:val="20"/>
          <w:szCs w:val="20"/>
        </w:rPr>
        <w:t>TURNO: ________________ (Primeiro, Segundo ou Terceiro)</w:t>
      </w:r>
    </w:p>
    <w:p w:rsidR="0080007C" w:rsidRPr="00E31EEF" w:rsidRDefault="0080007C" w:rsidP="0080007C">
      <w:pPr>
        <w:ind w:right="981"/>
        <w:jc w:val="center"/>
        <w:rPr>
          <w:b/>
          <w:sz w:val="20"/>
          <w:szCs w:val="20"/>
        </w:rPr>
      </w:pPr>
    </w:p>
    <w:tbl>
      <w:tblPr>
        <w:tblW w:w="810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0"/>
        <w:gridCol w:w="3600"/>
      </w:tblGrid>
      <w:tr w:rsidR="0080007C" w:rsidRPr="00E31EEF" w:rsidTr="00AC6F0A">
        <w:trPr>
          <w:jc w:val="center"/>
        </w:trPr>
        <w:tc>
          <w:tcPr>
            <w:tcW w:w="4500" w:type="dxa"/>
            <w:shd w:val="clear" w:color="auto" w:fill="auto"/>
          </w:tcPr>
          <w:p w:rsidR="0080007C" w:rsidRPr="00E31EEF" w:rsidRDefault="0080007C" w:rsidP="00AC6F0A">
            <w:pPr>
              <w:ind w:right="981"/>
              <w:jc w:val="center"/>
              <w:rPr>
                <w:b/>
              </w:rPr>
            </w:pPr>
            <w:r w:rsidRPr="00E31EEF">
              <w:rPr>
                <w:b/>
              </w:rPr>
              <w:t>Nome do Candidato</w:t>
            </w:r>
          </w:p>
        </w:tc>
        <w:tc>
          <w:tcPr>
            <w:tcW w:w="3600" w:type="dxa"/>
            <w:shd w:val="clear" w:color="auto" w:fill="auto"/>
          </w:tcPr>
          <w:p w:rsidR="0080007C" w:rsidRPr="00E31EEF" w:rsidRDefault="0080007C" w:rsidP="00AC6F0A">
            <w:pPr>
              <w:ind w:right="981"/>
              <w:jc w:val="center"/>
              <w:rPr>
                <w:b/>
              </w:rPr>
            </w:pPr>
            <w:r w:rsidRPr="00E31EEF">
              <w:rPr>
                <w:b/>
              </w:rPr>
              <w:t>Assinatura</w:t>
            </w:r>
          </w:p>
        </w:tc>
      </w:tr>
      <w:tr w:rsidR="0080007C" w:rsidRPr="00E31EEF" w:rsidTr="00AC6F0A">
        <w:trPr>
          <w:jc w:val="center"/>
        </w:trPr>
        <w:tc>
          <w:tcPr>
            <w:tcW w:w="4500" w:type="dxa"/>
            <w:shd w:val="clear" w:color="auto" w:fill="auto"/>
          </w:tcPr>
          <w:p w:rsidR="0080007C" w:rsidRPr="00E31EEF" w:rsidRDefault="0080007C" w:rsidP="00AC6F0A">
            <w:pPr>
              <w:ind w:right="981"/>
              <w:jc w:val="center"/>
              <w:rPr>
                <w:b/>
                <w:sz w:val="20"/>
                <w:szCs w:val="20"/>
              </w:rPr>
            </w:pPr>
          </w:p>
        </w:tc>
        <w:tc>
          <w:tcPr>
            <w:tcW w:w="3600" w:type="dxa"/>
            <w:shd w:val="clear" w:color="auto" w:fill="auto"/>
          </w:tcPr>
          <w:p w:rsidR="0080007C" w:rsidRPr="00E31EEF" w:rsidRDefault="0080007C" w:rsidP="00AC6F0A">
            <w:pPr>
              <w:ind w:right="981"/>
              <w:jc w:val="center"/>
              <w:rPr>
                <w:b/>
                <w:sz w:val="20"/>
                <w:szCs w:val="20"/>
              </w:rPr>
            </w:pPr>
          </w:p>
        </w:tc>
      </w:tr>
      <w:tr w:rsidR="0080007C" w:rsidRPr="00E31EEF" w:rsidTr="00AC6F0A">
        <w:trPr>
          <w:jc w:val="center"/>
        </w:trPr>
        <w:tc>
          <w:tcPr>
            <w:tcW w:w="4500" w:type="dxa"/>
            <w:shd w:val="clear" w:color="auto" w:fill="auto"/>
          </w:tcPr>
          <w:p w:rsidR="0080007C" w:rsidRPr="00E31EEF" w:rsidRDefault="0080007C" w:rsidP="00AC6F0A">
            <w:pPr>
              <w:ind w:right="981"/>
              <w:jc w:val="center"/>
              <w:rPr>
                <w:b/>
                <w:sz w:val="20"/>
                <w:szCs w:val="20"/>
              </w:rPr>
            </w:pPr>
          </w:p>
        </w:tc>
        <w:tc>
          <w:tcPr>
            <w:tcW w:w="3600" w:type="dxa"/>
            <w:shd w:val="clear" w:color="auto" w:fill="auto"/>
          </w:tcPr>
          <w:p w:rsidR="0080007C" w:rsidRPr="00E31EEF" w:rsidRDefault="0080007C" w:rsidP="00AC6F0A">
            <w:pPr>
              <w:ind w:right="981"/>
              <w:jc w:val="center"/>
              <w:rPr>
                <w:b/>
                <w:sz w:val="20"/>
                <w:szCs w:val="20"/>
              </w:rPr>
            </w:pPr>
          </w:p>
        </w:tc>
      </w:tr>
      <w:tr w:rsidR="0080007C" w:rsidRPr="00E31EEF" w:rsidTr="00AC6F0A">
        <w:trPr>
          <w:jc w:val="center"/>
        </w:trPr>
        <w:tc>
          <w:tcPr>
            <w:tcW w:w="4500" w:type="dxa"/>
            <w:shd w:val="clear" w:color="auto" w:fill="auto"/>
          </w:tcPr>
          <w:p w:rsidR="0080007C" w:rsidRPr="00E31EEF" w:rsidRDefault="0080007C" w:rsidP="00AC6F0A">
            <w:pPr>
              <w:ind w:right="981"/>
              <w:jc w:val="center"/>
              <w:rPr>
                <w:b/>
                <w:sz w:val="20"/>
                <w:szCs w:val="20"/>
              </w:rPr>
            </w:pPr>
          </w:p>
        </w:tc>
        <w:tc>
          <w:tcPr>
            <w:tcW w:w="3600" w:type="dxa"/>
            <w:shd w:val="clear" w:color="auto" w:fill="auto"/>
          </w:tcPr>
          <w:p w:rsidR="0080007C" w:rsidRPr="00E31EEF" w:rsidRDefault="0080007C" w:rsidP="00AC6F0A">
            <w:pPr>
              <w:ind w:right="981"/>
              <w:jc w:val="center"/>
              <w:rPr>
                <w:b/>
                <w:sz w:val="20"/>
                <w:szCs w:val="20"/>
              </w:rPr>
            </w:pPr>
          </w:p>
        </w:tc>
      </w:tr>
    </w:tbl>
    <w:p w:rsidR="0080007C" w:rsidRPr="00E31EEF" w:rsidRDefault="0080007C" w:rsidP="0080007C">
      <w:pPr>
        <w:ind w:right="981"/>
        <w:jc w:val="center"/>
        <w:rPr>
          <w:b/>
          <w:sz w:val="20"/>
          <w:szCs w:val="20"/>
        </w:rPr>
      </w:pPr>
    </w:p>
    <w:p w:rsidR="0080007C" w:rsidRPr="00E31EEF" w:rsidRDefault="0080007C" w:rsidP="0080007C">
      <w:pPr>
        <w:ind w:right="981"/>
        <w:jc w:val="center"/>
      </w:pPr>
    </w:p>
    <w:p w:rsidR="0080007C" w:rsidRPr="00E31EEF" w:rsidRDefault="0080007C" w:rsidP="0080007C">
      <w:pPr>
        <w:ind w:right="981"/>
        <w:jc w:val="center"/>
      </w:pPr>
      <w:r w:rsidRPr="00E31EEF">
        <w:t>Nome da Cidade, ______ de ____________________ de ____________.</w:t>
      </w:r>
    </w:p>
    <w:p w:rsidR="0080007C" w:rsidRPr="00E31EEF" w:rsidRDefault="0080007C" w:rsidP="0080007C">
      <w:pPr>
        <w:ind w:right="981"/>
        <w:jc w:val="center"/>
      </w:pPr>
    </w:p>
    <w:p w:rsidR="0080007C" w:rsidRPr="00E31EEF" w:rsidRDefault="0080007C" w:rsidP="0080007C">
      <w:pPr>
        <w:ind w:right="981"/>
        <w:jc w:val="center"/>
      </w:pPr>
      <w:r w:rsidRPr="00E31EEF">
        <w:t>______________________</w:t>
      </w:r>
    </w:p>
    <w:p w:rsidR="0080007C" w:rsidRPr="00E31EEF" w:rsidRDefault="0080007C" w:rsidP="0080007C">
      <w:pPr>
        <w:ind w:right="981"/>
        <w:jc w:val="center"/>
      </w:pPr>
      <w:r w:rsidRPr="00E31EEF">
        <w:t>PRESIDENTE</w:t>
      </w:r>
    </w:p>
    <w:p w:rsidR="0080007C" w:rsidRPr="00E31EEF" w:rsidRDefault="0080007C" w:rsidP="0080007C">
      <w:pPr>
        <w:ind w:right="981"/>
        <w:jc w:val="center"/>
      </w:pPr>
      <w:r w:rsidRPr="00E31EEF">
        <w:t>______________________</w:t>
      </w:r>
    </w:p>
    <w:p w:rsidR="0080007C" w:rsidRPr="00E31EEF" w:rsidRDefault="0080007C" w:rsidP="0080007C">
      <w:pPr>
        <w:ind w:right="981"/>
        <w:jc w:val="center"/>
      </w:pPr>
      <w:r w:rsidRPr="00E31EEF">
        <w:t>1</w:t>
      </w:r>
      <w:r w:rsidRPr="00E31EEF">
        <w:rPr>
          <w:sz w:val="20"/>
          <w:szCs w:val="20"/>
          <w:u w:val="single"/>
          <w:vertAlign w:val="superscript"/>
        </w:rPr>
        <w:t>o</w:t>
      </w:r>
      <w:r w:rsidRPr="00E31EEF">
        <w:t xml:space="preserve"> EXAMINADOR</w:t>
      </w:r>
    </w:p>
    <w:p w:rsidR="0080007C" w:rsidRPr="00E31EEF" w:rsidRDefault="0080007C" w:rsidP="0080007C">
      <w:pPr>
        <w:ind w:right="981"/>
        <w:jc w:val="center"/>
      </w:pPr>
      <w:r w:rsidRPr="00E31EEF">
        <w:t>______________________</w:t>
      </w:r>
    </w:p>
    <w:p w:rsidR="0080007C" w:rsidRPr="00E31EEF" w:rsidRDefault="0080007C" w:rsidP="0080007C">
      <w:pPr>
        <w:ind w:right="981"/>
        <w:jc w:val="center"/>
      </w:pPr>
      <w:r w:rsidRPr="00E31EEF">
        <w:t>2</w:t>
      </w:r>
      <w:r w:rsidRPr="00E31EEF">
        <w:rPr>
          <w:sz w:val="20"/>
          <w:szCs w:val="20"/>
          <w:u w:val="single"/>
          <w:vertAlign w:val="superscript"/>
        </w:rPr>
        <w:t>o</w:t>
      </w:r>
      <w:r w:rsidRPr="00E31EEF">
        <w:t xml:space="preserve"> EXAMINADOR</w:t>
      </w:r>
    </w:p>
    <w:p w:rsidR="0080007C" w:rsidRPr="00E31EEF" w:rsidRDefault="0080007C" w:rsidP="0080007C">
      <w:pPr>
        <w:ind w:right="981"/>
        <w:jc w:val="right"/>
      </w:pPr>
    </w:p>
    <w:p w:rsidR="0080007C" w:rsidRPr="00E31EEF" w:rsidRDefault="0080007C" w:rsidP="0080007C">
      <w:pPr>
        <w:ind w:right="981"/>
        <w:jc w:val="both"/>
        <w:rPr>
          <w:b/>
        </w:rPr>
      </w:pPr>
    </w:p>
    <w:p w:rsidR="0080007C" w:rsidRPr="00E31EEF" w:rsidRDefault="0080007C" w:rsidP="0080007C">
      <w:pPr>
        <w:ind w:right="981"/>
        <w:jc w:val="both"/>
        <w:rPr>
          <w:b/>
        </w:rPr>
      </w:pPr>
    </w:p>
    <w:p w:rsidR="0080007C" w:rsidRPr="00E31EEF" w:rsidRDefault="0080007C" w:rsidP="0080007C">
      <w:pPr>
        <w:ind w:right="981"/>
        <w:jc w:val="both"/>
        <w:rPr>
          <w:b/>
        </w:rPr>
      </w:pPr>
    </w:p>
    <w:p w:rsidR="0080007C" w:rsidRPr="00E31EEF" w:rsidRDefault="0080007C" w:rsidP="0080007C">
      <w:pPr>
        <w:ind w:right="981"/>
        <w:jc w:val="both"/>
        <w:rPr>
          <w:b/>
        </w:rPr>
      </w:pPr>
    </w:p>
    <w:p w:rsidR="0080007C" w:rsidRPr="00E31EEF" w:rsidRDefault="0080007C" w:rsidP="0080007C">
      <w:pPr>
        <w:ind w:right="981"/>
        <w:jc w:val="both"/>
        <w:rPr>
          <w:b/>
        </w:rPr>
      </w:pPr>
    </w:p>
    <w:p w:rsidR="0080007C" w:rsidRPr="00E31EEF" w:rsidRDefault="0080007C" w:rsidP="0080007C">
      <w:pPr>
        <w:ind w:right="981"/>
        <w:jc w:val="both"/>
        <w:rPr>
          <w:b/>
        </w:rPr>
      </w:pPr>
      <w:r w:rsidRPr="00E31EEF">
        <w:rPr>
          <w:b/>
        </w:rPr>
        <w:t>OBS</w:t>
      </w:r>
      <w:r w:rsidRPr="00E31EEF">
        <w:t xml:space="preserve">: </w:t>
      </w:r>
      <w:r w:rsidRPr="00E31EEF">
        <w:rPr>
          <w:b/>
        </w:rPr>
        <w:t>FAZER UMA LISTA DE FREQUÊNCIA PARA CADA TURNO DE APRESENTAÇÃO</w:t>
      </w: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tabs>
          <w:tab w:val="left" w:pos="7067"/>
        </w:tabs>
        <w:ind w:left="1416" w:right="981"/>
        <w:jc w:val="both"/>
        <w:rPr>
          <w:b/>
          <w:sz w:val="20"/>
          <w:szCs w:val="20"/>
        </w:rPr>
      </w:pPr>
      <w:r w:rsidRPr="00E31EEF">
        <w:rPr>
          <w:b/>
          <w:sz w:val="20"/>
          <w:szCs w:val="20"/>
        </w:rPr>
        <w:tab/>
      </w: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right="981"/>
        <w:jc w:val="center"/>
        <w:rPr>
          <w:b/>
          <w:sz w:val="28"/>
          <w:szCs w:val="28"/>
          <w:u w:val="single"/>
        </w:rPr>
      </w:pPr>
      <w:r w:rsidRPr="00E31EEF">
        <w:rPr>
          <w:b/>
          <w:sz w:val="28"/>
          <w:szCs w:val="28"/>
          <w:u w:val="single"/>
        </w:rPr>
        <w:t>ANEXO XVI</w:t>
      </w:r>
    </w:p>
    <w:p w:rsidR="0080007C" w:rsidRPr="00E31EEF" w:rsidRDefault="0080007C" w:rsidP="0080007C">
      <w:pPr>
        <w:ind w:right="981"/>
        <w:jc w:val="center"/>
        <w:rPr>
          <w:b/>
          <w:sz w:val="28"/>
          <w:szCs w:val="28"/>
        </w:rPr>
      </w:pPr>
    </w:p>
    <w:p w:rsidR="0080007C" w:rsidRPr="00E31EEF" w:rsidRDefault="0080007C" w:rsidP="0080007C">
      <w:pPr>
        <w:ind w:right="981"/>
        <w:jc w:val="center"/>
        <w:rPr>
          <w:b/>
          <w:sz w:val="28"/>
          <w:szCs w:val="28"/>
          <w:u w:val="single"/>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right="981"/>
        <w:jc w:val="center"/>
        <w:rPr>
          <w:b/>
          <w:sz w:val="20"/>
          <w:szCs w:val="20"/>
        </w:rPr>
      </w:pPr>
      <w:r w:rsidRPr="00E31EEF">
        <w:rPr>
          <w:b/>
          <w:sz w:val="20"/>
          <w:szCs w:val="20"/>
        </w:rPr>
        <w:t>MINISTÉRIO DA EDUCAÇÃO</w:t>
      </w:r>
    </w:p>
    <w:p w:rsidR="0080007C" w:rsidRPr="00E31EEF" w:rsidRDefault="0080007C" w:rsidP="0080007C">
      <w:pPr>
        <w:ind w:right="981"/>
        <w:jc w:val="center"/>
        <w:rPr>
          <w:b/>
          <w:sz w:val="20"/>
          <w:szCs w:val="20"/>
        </w:rPr>
      </w:pPr>
      <w:r w:rsidRPr="00E31EEF">
        <w:rPr>
          <w:b/>
          <w:sz w:val="20"/>
          <w:szCs w:val="20"/>
        </w:rPr>
        <w:t>UNIVERSIDADE FEDERAL DO RIO GRANDE DO NORTE</w:t>
      </w:r>
    </w:p>
    <w:p w:rsidR="0080007C" w:rsidRPr="00E31EEF" w:rsidRDefault="0080007C" w:rsidP="0080007C">
      <w:pPr>
        <w:ind w:right="981"/>
        <w:jc w:val="center"/>
        <w:rPr>
          <w:b/>
          <w:sz w:val="20"/>
          <w:szCs w:val="20"/>
        </w:rPr>
      </w:pPr>
      <w:r w:rsidRPr="0028699C">
        <w:rPr>
          <w:b/>
          <w:sz w:val="20"/>
          <w:szCs w:val="20"/>
          <w:highlight w:val="yellow"/>
        </w:rPr>
        <w:t>NOME DO DEPARTAMENTO</w:t>
      </w:r>
    </w:p>
    <w:p w:rsidR="0080007C" w:rsidRPr="00E31EEF" w:rsidRDefault="0080007C" w:rsidP="0080007C">
      <w:pPr>
        <w:ind w:right="981" w:firstLine="540"/>
        <w:jc w:val="both"/>
        <w:rPr>
          <w:b/>
          <w:sz w:val="20"/>
          <w:szCs w:val="20"/>
        </w:rPr>
      </w:pPr>
    </w:p>
    <w:p w:rsidR="0080007C" w:rsidRPr="00E31EEF" w:rsidRDefault="0080007C" w:rsidP="0080007C">
      <w:pPr>
        <w:ind w:right="981"/>
        <w:jc w:val="center"/>
        <w:rPr>
          <w:b/>
        </w:rPr>
      </w:pPr>
      <w:r w:rsidRPr="00E31EEF">
        <w:rPr>
          <w:b/>
        </w:rPr>
        <w:t xml:space="preserve">ATA DA PROVA TÍTULOS </w:t>
      </w:r>
      <w:r w:rsidRPr="00E31EEF">
        <w:rPr>
          <w:b/>
          <w:caps/>
        </w:rPr>
        <w:t>E PRODUÇÃO INTELECTUAL</w:t>
      </w:r>
      <w:r w:rsidRPr="00E31EEF">
        <w:rPr>
          <w:b/>
        </w:rPr>
        <w:t xml:space="preserve"> DO CONCURSO PÚBLICO PARA O CARGO ISOLADO DE TITULAR LIVRE</w:t>
      </w:r>
    </w:p>
    <w:p w:rsidR="0080007C" w:rsidRPr="00E31EEF" w:rsidRDefault="0080007C" w:rsidP="0080007C">
      <w:pPr>
        <w:ind w:right="981" w:firstLine="540"/>
        <w:jc w:val="both"/>
        <w:rPr>
          <w:b/>
          <w:sz w:val="20"/>
          <w:szCs w:val="20"/>
        </w:rPr>
      </w:pPr>
    </w:p>
    <w:p w:rsidR="0080007C" w:rsidRPr="00E31EEF" w:rsidRDefault="0080007C" w:rsidP="0080007C">
      <w:pPr>
        <w:ind w:right="981"/>
        <w:jc w:val="both"/>
        <w:rPr>
          <w:sz w:val="20"/>
          <w:szCs w:val="20"/>
        </w:rPr>
      </w:pPr>
      <w:r w:rsidRPr="00E31EEF">
        <w:rPr>
          <w:sz w:val="20"/>
          <w:szCs w:val="20"/>
        </w:rPr>
        <w:t>Ao(s) _______ dia(s) do mês de _______________ do ano de ________, às _____horas, a Comissão Especial de Avaliação, presidida por _____________, reuniu-se na sala _______ para realizar a pontuação de títulos referente à área ___________________, Campus de _______________. Estiveram presentes os membros, ______________________ , __________________ e _________________. Após analisar a documentação dos candidatos inscritos, a Comissão Especial de Avaliação, nos termos do</w:t>
      </w:r>
      <w:r w:rsidR="002B14F2">
        <w:rPr>
          <w:sz w:val="20"/>
          <w:szCs w:val="20"/>
        </w:rPr>
        <w:t>s</w:t>
      </w:r>
      <w:r w:rsidRPr="00E31EEF">
        <w:rPr>
          <w:sz w:val="20"/>
          <w:szCs w:val="20"/>
        </w:rPr>
        <w:t xml:space="preserve"> </w:t>
      </w:r>
      <w:r w:rsidRPr="002B14F2">
        <w:rPr>
          <w:sz w:val="20"/>
          <w:szCs w:val="20"/>
        </w:rPr>
        <w:t>art</w:t>
      </w:r>
      <w:r w:rsidR="002B14F2" w:rsidRPr="002B14F2">
        <w:rPr>
          <w:sz w:val="20"/>
          <w:szCs w:val="20"/>
        </w:rPr>
        <w:t>s</w:t>
      </w:r>
      <w:r w:rsidRPr="002B14F2">
        <w:rPr>
          <w:sz w:val="20"/>
          <w:szCs w:val="20"/>
        </w:rPr>
        <w:t>. 30</w:t>
      </w:r>
      <w:r w:rsidR="002B14F2">
        <w:rPr>
          <w:sz w:val="20"/>
          <w:szCs w:val="20"/>
        </w:rPr>
        <w:t xml:space="preserve"> e 31</w:t>
      </w:r>
      <w:r w:rsidRPr="00E31EEF">
        <w:rPr>
          <w:sz w:val="20"/>
          <w:szCs w:val="20"/>
        </w:rPr>
        <w:t xml:space="preserve"> da Resolução n</w:t>
      </w:r>
      <w:r w:rsidRPr="00E31EEF">
        <w:rPr>
          <w:sz w:val="20"/>
          <w:szCs w:val="20"/>
          <w:u w:val="single"/>
          <w:vertAlign w:val="superscript"/>
        </w:rPr>
        <w:t>o</w:t>
      </w:r>
      <w:r w:rsidRPr="00E31EEF">
        <w:rPr>
          <w:sz w:val="20"/>
          <w:szCs w:val="20"/>
        </w:rPr>
        <w:t xml:space="preserve"> </w:t>
      </w:r>
      <w:r w:rsidR="002B14F2" w:rsidRPr="002B14F2">
        <w:rPr>
          <w:sz w:val="20"/>
          <w:szCs w:val="20"/>
        </w:rPr>
        <w:t>214</w:t>
      </w:r>
      <w:r w:rsidRPr="002B14F2">
        <w:rPr>
          <w:sz w:val="20"/>
          <w:szCs w:val="20"/>
        </w:rPr>
        <w:t>/2014-CONSEPE</w:t>
      </w:r>
      <w:r w:rsidRPr="00E31EEF">
        <w:rPr>
          <w:sz w:val="20"/>
          <w:szCs w:val="20"/>
        </w:rPr>
        <w:t>, atribuiu as seguintes notas, considerando 02 (duas) casas decimais:</w:t>
      </w:r>
    </w:p>
    <w:p w:rsidR="0080007C" w:rsidRPr="00E31EEF" w:rsidRDefault="0080007C" w:rsidP="0080007C">
      <w:pPr>
        <w:ind w:right="981"/>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992"/>
        <w:gridCol w:w="1134"/>
        <w:gridCol w:w="993"/>
        <w:gridCol w:w="992"/>
        <w:gridCol w:w="1435"/>
      </w:tblGrid>
      <w:tr w:rsidR="0080007C" w:rsidRPr="00E31EEF" w:rsidTr="00AC6F0A">
        <w:trPr>
          <w:trHeight w:val="328"/>
        </w:trPr>
        <w:tc>
          <w:tcPr>
            <w:tcW w:w="4786" w:type="dxa"/>
            <w:vMerge w:val="restart"/>
            <w:shd w:val="clear" w:color="auto" w:fill="auto"/>
            <w:vAlign w:val="center"/>
          </w:tcPr>
          <w:p w:rsidR="0080007C" w:rsidRPr="00E31EEF" w:rsidRDefault="0080007C" w:rsidP="00AC6F0A">
            <w:pPr>
              <w:ind w:right="981"/>
              <w:jc w:val="center"/>
              <w:rPr>
                <w:b/>
              </w:rPr>
            </w:pPr>
            <w:r w:rsidRPr="00E31EEF">
              <w:rPr>
                <w:b/>
              </w:rPr>
              <w:t>Nome do Candidato</w:t>
            </w:r>
          </w:p>
        </w:tc>
        <w:tc>
          <w:tcPr>
            <w:tcW w:w="4111" w:type="dxa"/>
            <w:gridSpan w:val="4"/>
            <w:tcBorders>
              <w:bottom w:val="single" w:sz="4" w:space="0" w:color="auto"/>
            </w:tcBorders>
            <w:shd w:val="clear" w:color="auto" w:fill="auto"/>
            <w:vAlign w:val="center"/>
          </w:tcPr>
          <w:p w:rsidR="0080007C" w:rsidRPr="00E31EEF" w:rsidRDefault="0080007C" w:rsidP="00AC6F0A">
            <w:pPr>
              <w:ind w:right="398"/>
              <w:jc w:val="center"/>
              <w:rPr>
                <w:b/>
              </w:rPr>
            </w:pPr>
            <w:r w:rsidRPr="00E31EEF">
              <w:rPr>
                <w:b/>
              </w:rPr>
              <w:t>PONTUAÇÃO POR GRUPO</w:t>
            </w:r>
          </w:p>
        </w:tc>
        <w:tc>
          <w:tcPr>
            <w:tcW w:w="1435" w:type="dxa"/>
            <w:vMerge w:val="restart"/>
          </w:tcPr>
          <w:p w:rsidR="0080007C" w:rsidRPr="00E31EEF" w:rsidRDefault="0080007C" w:rsidP="00AC6F0A">
            <w:pPr>
              <w:jc w:val="center"/>
              <w:rPr>
                <w:b/>
              </w:rPr>
            </w:pPr>
            <w:r w:rsidRPr="00E31EEF">
              <w:rPr>
                <w:b/>
              </w:rPr>
              <w:t>Nota obtida</w:t>
            </w:r>
          </w:p>
        </w:tc>
      </w:tr>
      <w:tr w:rsidR="0080007C" w:rsidRPr="00E31EEF" w:rsidTr="00AC6F0A">
        <w:trPr>
          <w:trHeight w:val="391"/>
        </w:trPr>
        <w:tc>
          <w:tcPr>
            <w:tcW w:w="4786" w:type="dxa"/>
            <w:vMerge/>
            <w:shd w:val="clear" w:color="auto" w:fill="auto"/>
            <w:vAlign w:val="center"/>
          </w:tcPr>
          <w:p w:rsidR="0080007C" w:rsidRPr="00E31EEF" w:rsidRDefault="0080007C" w:rsidP="00AC6F0A">
            <w:pPr>
              <w:ind w:right="981"/>
              <w:jc w:val="center"/>
              <w:rPr>
                <w:b/>
              </w:rPr>
            </w:pPr>
          </w:p>
        </w:tc>
        <w:tc>
          <w:tcPr>
            <w:tcW w:w="992" w:type="dxa"/>
            <w:tcBorders>
              <w:top w:val="single" w:sz="4" w:space="0" w:color="auto"/>
              <w:right w:val="single" w:sz="4" w:space="0" w:color="auto"/>
            </w:tcBorders>
            <w:shd w:val="clear" w:color="auto" w:fill="auto"/>
          </w:tcPr>
          <w:p w:rsidR="0080007C" w:rsidRPr="00E31EEF" w:rsidDel="00F9257B" w:rsidRDefault="0080007C" w:rsidP="00AC6F0A">
            <w:pPr>
              <w:jc w:val="center"/>
              <w:rPr>
                <w:b/>
              </w:rPr>
            </w:pPr>
            <w:r w:rsidRPr="00E31EEF">
              <w:rPr>
                <w:b/>
              </w:rPr>
              <w:t>G1</w:t>
            </w:r>
          </w:p>
        </w:tc>
        <w:tc>
          <w:tcPr>
            <w:tcW w:w="1134" w:type="dxa"/>
            <w:tcBorders>
              <w:top w:val="single" w:sz="4" w:space="0" w:color="auto"/>
              <w:left w:val="single" w:sz="4" w:space="0" w:color="auto"/>
              <w:right w:val="single" w:sz="4" w:space="0" w:color="auto"/>
            </w:tcBorders>
            <w:shd w:val="clear" w:color="auto" w:fill="auto"/>
          </w:tcPr>
          <w:p w:rsidR="0080007C" w:rsidRPr="00E31EEF" w:rsidDel="00F9257B" w:rsidRDefault="0080007C" w:rsidP="00AC6F0A">
            <w:pPr>
              <w:jc w:val="center"/>
              <w:rPr>
                <w:b/>
              </w:rPr>
            </w:pPr>
            <w:r w:rsidRPr="00E31EEF">
              <w:rPr>
                <w:b/>
              </w:rPr>
              <w:t>G2</w:t>
            </w:r>
          </w:p>
        </w:tc>
        <w:tc>
          <w:tcPr>
            <w:tcW w:w="993" w:type="dxa"/>
            <w:tcBorders>
              <w:top w:val="single" w:sz="4" w:space="0" w:color="auto"/>
              <w:left w:val="single" w:sz="4" w:space="0" w:color="auto"/>
              <w:right w:val="single" w:sz="4" w:space="0" w:color="auto"/>
            </w:tcBorders>
            <w:shd w:val="clear" w:color="auto" w:fill="auto"/>
          </w:tcPr>
          <w:p w:rsidR="0080007C" w:rsidRPr="00E31EEF" w:rsidDel="00F9257B" w:rsidRDefault="0080007C" w:rsidP="00AC6F0A">
            <w:pPr>
              <w:jc w:val="center"/>
              <w:rPr>
                <w:b/>
              </w:rPr>
            </w:pPr>
            <w:r w:rsidRPr="00E31EEF">
              <w:rPr>
                <w:b/>
              </w:rPr>
              <w:t>G3</w:t>
            </w:r>
          </w:p>
        </w:tc>
        <w:tc>
          <w:tcPr>
            <w:tcW w:w="992" w:type="dxa"/>
            <w:tcBorders>
              <w:top w:val="single" w:sz="4" w:space="0" w:color="auto"/>
              <w:left w:val="single" w:sz="4" w:space="0" w:color="auto"/>
              <w:right w:val="single" w:sz="4" w:space="0" w:color="auto"/>
            </w:tcBorders>
            <w:shd w:val="clear" w:color="auto" w:fill="auto"/>
          </w:tcPr>
          <w:p w:rsidR="0080007C" w:rsidRPr="00E31EEF" w:rsidDel="00F9257B" w:rsidRDefault="0080007C" w:rsidP="00AC6F0A">
            <w:pPr>
              <w:jc w:val="center"/>
              <w:rPr>
                <w:b/>
              </w:rPr>
            </w:pPr>
            <w:r w:rsidRPr="00E31EEF">
              <w:rPr>
                <w:b/>
              </w:rPr>
              <w:t>G4</w:t>
            </w:r>
          </w:p>
        </w:tc>
        <w:tc>
          <w:tcPr>
            <w:tcW w:w="1435" w:type="dxa"/>
            <w:vMerge/>
            <w:tcBorders>
              <w:left w:val="single" w:sz="4" w:space="0" w:color="auto"/>
            </w:tcBorders>
          </w:tcPr>
          <w:p w:rsidR="0080007C" w:rsidRPr="00E31EEF" w:rsidRDefault="0080007C" w:rsidP="00AC6F0A">
            <w:pPr>
              <w:ind w:right="188"/>
              <w:jc w:val="center"/>
              <w:rPr>
                <w:b/>
              </w:rPr>
            </w:pPr>
          </w:p>
        </w:tc>
      </w:tr>
      <w:tr w:rsidR="0080007C" w:rsidRPr="00E31EEF" w:rsidTr="00AC6F0A">
        <w:trPr>
          <w:trHeight w:val="151"/>
        </w:trPr>
        <w:tc>
          <w:tcPr>
            <w:tcW w:w="4786" w:type="dxa"/>
            <w:tcBorders>
              <w:bottom w:val="single" w:sz="4" w:space="0" w:color="auto"/>
            </w:tcBorders>
            <w:shd w:val="clear" w:color="auto" w:fill="auto"/>
          </w:tcPr>
          <w:p w:rsidR="0080007C" w:rsidRPr="00E31EEF" w:rsidRDefault="0080007C" w:rsidP="00AC6F0A">
            <w:pPr>
              <w:ind w:right="981"/>
            </w:pPr>
          </w:p>
        </w:tc>
        <w:tc>
          <w:tcPr>
            <w:tcW w:w="992" w:type="dxa"/>
            <w:tcBorders>
              <w:bottom w:val="single" w:sz="4" w:space="0" w:color="auto"/>
              <w:right w:val="single" w:sz="4" w:space="0" w:color="auto"/>
            </w:tcBorders>
            <w:shd w:val="clear" w:color="auto" w:fill="auto"/>
          </w:tcPr>
          <w:p w:rsidR="0080007C" w:rsidRPr="00E31EEF" w:rsidRDefault="0080007C" w:rsidP="00AC6F0A">
            <w:pPr>
              <w:ind w:right="398"/>
              <w:jc w:val="center"/>
            </w:pPr>
          </w:p>
        </w:tc>
        <w:tc>
          <w:tcPr>
            <w:tcW w:w="1134" w:type="dxa"/>
            <w:tcBorders>
              <w:left w:val="single" w:sz="4" w:space="0" w:color="auto"/>
              <w:bottom w:val="single" w:sz="4" w:space="0" w:color="auto"/>
              <w:right w:val="single" w:sz="4" w:space="0" w:color="auto"/>
            </w:tcBorders>
            <w:shd w:val="clear" w:color="auto" w:fill="auto"/>
          </w:tcPr>
          <w:p w:rsidR="0080007C" w:rsidRPr="00E31EEF" w:rsidRDefault="0080007C" w:rsidP="00AC6F0A">
            <w:pPr>
              <w:ind w:right="398"/>
              <w:jc w:val="center"/>
            </w:pPr>
          </w:p>
        </w:tc>
        <w:tc>
          <w:tcPr>
            <w:tcW w:w="993" w:type="dxa"/>
            <w:tcBorders>
              <w:left w:val="single" w:sz="4" w:space="0" w:color="auto"/>
              <w:bottom w:val="single" w:sz="4" w:space="0" w:color="auto"/>
              <w:right w:val="single" w:sz="4" w:space="0" w:color="auto"/>
            </w:tcBorders>
            <w:shd w:val="clear" w:color="auto" w:fill="auto"/>
          </w:tcPr>
          <w:p w:rsidR="0080007C" w:rsidRPr="00E31EEF" w:rsidRDefault="0080007C" w:rsidP="00AC6F0A">
            <w:pPr>
              <w:ind w:right="398"/>
              <w:jc w:val="center"/>
            </w:pPr>
          </w:p>
        </w:tc>
        <w:tc>
          <w:tcPr>
            <w:tcW w:w="992" w:type="dxa"/>
            <w:tcBorders>
              <w:left w:val="single" w:sz="4" w:space="0" w:color="auto"/>
              <w:bottom w:val="single" w:sz="4" w:space="0" w:color="auto"/>
              <w:right w:val="single" w:sz="4" w:space="0" w:color="auto"/>
            </w:tcBorders>
            <w:shd w:val="clear" w:color="auto" w:fill="auto"/>
          </w:tcPr>
          <w:p w:rsidR="0080007C" w:rsidRPr="00E31EEF" w:rsidRDefault="0080007C" w:rsidP="00AC6F0A">
            <w:pPr>
              <w:ind w:right="398"/>
              <w:jc w:val="center"/>
            </w:pPr>
          </w:p>
        </w:tc>
        <w:tc>
          <w:tcPr>
            <w:tcW w:w="1435" w:type="dxa"/>
            <w:tcBorders>
              <w:left w:val="single" w:sz="4" w:space="0" w:color="auto"/>
              <w:bottom w:val="single" w:sz="4" w:space="0" w:color="auto"/>
            </w:tcBorders>
          </w:tcPr>
          <w:p w:rsidR="0080007C" w:rsidRPr="00E31EEF" w:rsidRDefault="0080007C" w:rsidP="00AC6F0A">
            <w:pPr>
              <w:ind w:right="330"/>
              <w:jc w:val="center"/>
            </w:pPr>
            <w:r w:rsidRPr="00E31EEF">
              <w:t>X,XX</w:t>
            </w:r>
          </w:p>
        </w:tc>
      </w:tr>
      <w:tr w:rsidR="0080007C" w:rsidRPr="00E31EEF" w:rsidTr="00AC6F0A">
        <w:trPr>
          <w:trHeight w:val="293"/>
        </w:trPr>
        <w:tc>
          <w:tcPr>
            <w:tcW w:w="4786" w:type="dxa"/>
            <w:tcBorders>
              <w:top w:val="single" w:sz="4" w:space="0" w:color="auto"/>
            </w:tcBorders>
            <w:shd w:val="clear" w:color="auto" w:fill="auto"/>
          </w:tcPr>
          <w:p w:rsidR="0080007C" w:rsidRPr="00E31EEF" w:rsidRDefault="0080007C" w:rsidP="00AC6F0A">
            <w:pPr>
              <w:ind w:right="981"/>
            </w:pPr>
          </w:p>
        </w:tc>
        <w:tc>
          <w:tcPr>
            <w:tcW w:w="992" w:type="dxa"/>
            <w:tcBorders>
              <w:top w:val="single" w:sz="4" w:space="0" w:color="auto"/>
              <w:right w:val="single" w:sz="4" w:space="0" w:color="auto"/>
            </w:tcBorders>
            <w:shd w:val="clear" w:color="auto" w:fill="auto"/>
          </w:tcPr>
          <w:p w:rsidR="0080007C" w:rsidRPr="00E31EEF" w:rsidRDefault="0080007C" w:rsidP="00AC6F0A">
            <w:pPr>
              <w:ind w:right="398"/>
              <w:jc w:val="center"/>
            </w:pPr>
          </w:p>
        </w:tc>
        <w:tc>
          <w:tcPr>
            <w:tcW w:w="1134" w:type="dxa"/>
            <w:tcBorders>
              <w:top w:val="single" w:sz="4" w:space="0" w:color="auto"/>
              <w:right w:val="single" w:sz="4" w:space="0" w:color="auto"/>
            </w:tcBorders>
            <w:shd w:val="clear" w:color="auto" w:fill="auto"/>
          </w:tcPr>
          <w:p w:rsidR="0080007C" w:rsidRPr="00E31EEF" w:rsidRDefault="0080007C" w:rsidP="00AC6F0A">
            <w:pPr>
              <w:ind w:right="398"/>
              <w:jc w:val="center"/>
            </w:pPr>
          </w:p>
        </w:tc>
        <w:tc>
          <w:tcPr>
            <w:tcW w:w="993" w:type="dxa"/>
            <w:tcBorders>
              <w:top w:val="single" w:sz="4" w:space="0" w:color="auto"/>
              <w:left w:val="single" w:sz="4" w:space="0" w:color="auto"/>
              <w:right w:val="single" w:sz="4" w:space="0" w:color="auto"/>
            </w:tcBorders>
            <w:shd w:val="clear" w:color="auto" w:fill="auto"/>
          </w:tcPr>
          <w:p w:rsidR="0080007C" w:rsidRPr="00E31EEF" w:rsidRDefault="0080007C" w:rsidP="00AC6F0A">
            <w:pPr>
              <w:ind w:right="398"/>
              <w:jc w:val="center"/>
            </w:pPr>
          </w:p>
        </w:tc>
        <w:tc>
          <w:tcPr>
            <w:tcW w:w="992" w:type="dxa"/>
            <w:tcBorders>
              <w:top w:val="single" w:sz="4" w:space="0" w:color="auto"/>
              <w:left w:val="single" w:sz="4" w:space="0" w:color="auto"/>
              <w:right w:val="single" w:sz="4" w:space="0" w:color="auto"/>
            </w:tcBorders>
            <w:shd w:val="clear" w:color="auto" w:fill="auto"/>
          </w:tcPr>
          <w:p w:rsidR="0080007C" w:rsidRPr="00E31EEF" w:rsidRDefault="0080007C" w:rsidP="00AC6F0A">
            <w:pPr>
              <w:ind w:right="398"/>
              <w:jc w:val="center"/>
            </w:pPr>
          </w:p>
        </w:tc>
        <w:tc>
          <w:tcPr>
            <w:tcW w:w="1435" w:type="dxa"/>
            <w:tcBorders>
              <w:top w:val="single" w:sz="4" w:space="0" w:color="auto"/>
              <w:left w:val="single" w:sz="4" w:space="0" w:color="auto"/>
            </w:tcBorders>
          </w:tcPr>
          <w:p w:rsidR="0080007C" w:rsidRPr="00E31EEF" w:rsidRDefault="0080007C" w:rsidP="00AC6F0A">
            <w:pPr>
              <w:ind w:right="330"/>
              <w:jc w:val="center"/>
            </w:pPr>
          </w:p>
        </w:tc>
      </w:tr>
    </w:tbl>
    <w:p w:rsidR="0080007C" w:rsidRPr="00E31EEF" w:rsidRDefault="0080007C" w:rsidP="0080007C">
      <w:pPr>
        <w:jc w:val="both"/>
        <w:rPr>
          <w:sz w:val="20"/>
          <w:szCs w:val="20"/>
        </w:rPr>
      </w:pPr>
      <w:r w:rsidRPr="00E31EEF">
        <w:rPr>
          <w:sz w:val="20"/>
          <w:szCs w:val="20"/>
        </w:rPr>
        <w:t xml:space="preserve">* </w:t>
      </w:r>
      <w:r w:rsidRPr="00E31EEF">
        <w:rPr>
          <w:b/>
          <w:bCs/>
          <w:sz w:val="22"/>
          <w:szCs w:val="22"/>
          <w:lang w:eastAsia="en-US"/>
        </w:rPr>
        <w:t>Prova de Título = 10*(número total de pontos obtidos pelo candidato/1500)</w:t>
      </w:r>
    </w:p>
    <w:p w:rsidR="0080007C" w:rsidRPr="00E31EEF" w:rsidRDefault="0080007C" w:rsidP="0080007C">
      <w:pPr>
        <w:spacing w:line="360" w:lineRule="auto"/>
        <w:ind w:left="-180" w:right="981"/>
        <w:jc w:val="both"/>
        <w:rPr>
          <w:sz w:val="20"/>
          <w:szCs w:val="20"/>
        </w:rPr>
      </w:pPr>
      <w:r w:rsidRPr="00E31EEF">
        <w:rPr>
          <w:sz w:val="20"/>
          <w:szCs w:val="20"/>
        </w:rPr>
        <w:t>Sem nada mais a tratar, eu ________________________, presidente da Comissão Especial de Avaliação, lavrei a presente ata, assinada por mim e demais membros da comissão do concurso.</w:t>
      </w:r>
    </w:p>
    <w:p w:rsidR="0080007C" w:rsidRPr="00E31EEF" w:rsidRDefault="0080007C" w:rsidP="0080007C">
      <w:pPr>
        <w:ind w:right="981"/>
        <w:jc w:val="center"/>
        <w:rPr>
          <w:sz w:val="20"/>
          <w:szCs w:val="20"/>
        </w:rPr>
      </w:pPr>
      <w:r w:rsidRPr="00E31EEF">
        <w:rPr>
          <w:sz w:val="20"/>
          <w:szCs w:val="20"/>
        </w:rPr>
        <w:t>Nome da Cidade, _______ de _______________________ de ___________.</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tbl>
      <w:tblPr>
        <w:tblpPr w:leftFromText="141" w:rightFromText="141" w:vertAnchor="text" w:horzAnchor="page" w:tblpX="262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tblGrid>
      <w:tr w:rsidR="0080007C" w:rsidRPr="00E31EEF" w:rsidTr="00AC6F0A">
        <w:trPr>
          <w:trHeight w:val="374"/>
        </w:trPr>
        <w:tc>
          <w:tcPr>
            <w:tcW w:w="7244" w:type="dxa"/>
            <w:shd w:val="clear" w:color="auto" w:fill="auto"/>
          </w:tcPr>
          <w:p w:rsidR="0080007C" w:rsidRPr="00E31EEF" w:rsidRDefault="0080007C" w:rsidP="00AC6F0A">
            <w:pPr>
              <w:ind w:right="38"/>
              <w:jc w:val="center"/>
              <w:rPr>
                <w:b/>
              </w:rPr>
            </w:pPr>
            <w:r w:rsidRPr="00E31EEF">
              <w:rPr>
                <w:b/>
              </w:rPr>
              <w:t>HORA DE AFIXAÇÃO DA ATA NO QUADRO DE AVISOS</w:t>
            </w:r>
          </w:p>
        </w:tc>
      </w:tr>
      <w:tr w:rsidR="0080007C" w:rsidRPr="00E31EEF" w:rsidTr="00AC6F0A">
        <w:trPr>
          <w:trHeight w:val="421"/>
        </w:trPr>
        <w:tc>
          <w:tcPr>
            <w:tcW w:w="7244" w:type="dxa"/>
            <w:shd w:val="clear" w:color="auto" w:fill="auto"/>
          </w:tcPr>
          <w:p w:rsidR="0080007C" w:rsidRPr="00E31EEF" w:rsidRDefault="0080007C" w:rsidP="00AC6F0A">
            <w:pPr>
              <w:ind w:right="981"/>
              <w:jc w:val="center"/>
              <w:rPr>
                <w:b/>
              </w:rPr>
            </w:pPr>
          </w:p>
          <w:p w:rsidR="0080007C" w:rsidRPr="00E31EEF" w:rsidRDefault="0080007C" w:rsidP="00AC6F0A">
            <w:pPr>
              <w:spacing w:after="120"/>
              <w:jc w:val="center"/>
              <w:rPr>
                <w:b/>
              </w:rPr>
            </w:pPr>
            <w:r w:rsidRPr="00E31EEF">
              <w:rPr>
                <w:b/>
              </w:rPr>
              <w:t>--------:------h</w:t>
            </w:r>
          </w:p>
        </w:tc>
      </w:tr>
    </w:tbl>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PRESIDENTE</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1</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2</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right="981"/>
        <w:jc w:val="center"/>
        <w:rPr>
          <w:sz w:val="20"/>
          <w:szCs w:val="20"/>
        </w:rPr>
      </w:pPr>
    </w:p>
    <w:p w:rsidR="0080007C" w:rsidRPr="00E31EEF" w:rsidRDefault="0080007C" w:rsidP="0080007C">
      <w:pPr>
        <w:ind w:right="981"/>
        <w:jc w:val="cente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192C54" w:rsidRDefault="00192C54" w:rsidP="0080007C">
      <w:pPr>
        <w:ind w:right="981"/>
        <w:jc w:val="center"/>
        <w:rPr>
          <w:b/>
          <w:sz w:val="28"/>
          <w:szCs w:val="28"/>
          <w:u w:val="single"/>
        </w:rPr>
      </w:pPr>
    </w:p>
    <w:p w:rsidR="0080007C" w:rsidRPr="00E31EEF" w:rsidRDefault="0080007C" w:rsidP="0080007C">
      <w:pPr>
        <w:ind w:right="981"/>
        <w:jc w:val="center"/>
        <w:rPr>
          <w:b/>
          <w:sz w:val="28"/>
          <w:szCs w:val="28"/>
          <w:u w:val="single"/>
        </w:rPr>
      </w:pPr>
      <w:r w:rsidRPr="00E31EEF">
        <w:rPr>
          <w:b/>
          <w:sz w:val="28"/>
          <w:szCs w:val="28"/>
          <w:u w:val="single"/>
        </w:rPr>
        <w:lastRenderedPageBreak/>
        <w:t>ANEXO XVII</w:t>
      </w:r>
    </w:p>
    <w:p w:rsidR="0080007C" w:rsidRPr="00E31EEF" w:rsidRDefault="0080007C" w:rsidP="0080007C">
      <w:pPr>
        <w:ind w:left="1416" w:right="981"/>
        <w:jc w:val="both"/>
        <w:rPr>
          <w:b/>
          <w:sz w:val="20"/>
          <w:szCs w:val="20"/>
          <w:u w:val="single"/>
        </w:rPr>
      </w:pPr>
    </w:p>
    <w:p w:rsidR="0080007C" w:rsidRPr="00E31EEF" w:rsidRDefault="0080007C" w:rsidP="0080007C">
      <w:pPr>
        <w:ind w:left="1416" w:right="981"/>
        <w:jc w:val="both"/>
        <w:rPr>
          <w:b/>
          <w:sz w:val="20"/>
          <w:szCs w:val="20"/>
        </w:rPr>
      </w:pPr>
    </w:p>
    <w:p w:rsidR="0080007C" w:rsidRPr="00E31EEF" w:rsidRDefault="0080007C" w:rsidP="0080007C">
      <w:pPr>
        <w:ind w:left="1416" w:right="981"/>
        <w:jc w:val="both"/>
        <w:rPr>
          <w:b/>
          <w:sz w:val="20"/>
          <w:szCs w:val="20"/>
        </w:rPr>
      </w:pPr>
    </w:p>
    <w:p w:rsidR="0080007C" w:rsidRPr="00E31EEF" w:rsidRDefault="0080007C" w:rsidP="0080007C">
      <w:pPr>
        <w:ind w:right="981"/>
        <w:jc w:val="center"/>
        <w:rPr>
          <w:b/>
          <w:sz w:val="20"/>
          <w:szCs w:val="20"/>
        </w:rPr>
      </w:pPr>
      <w:r w:rsidRPr="00E31EEF">
        <w:rPr>
          <w:b/>
          <w:sz w:val="20"/>
          <w:szCs w:val="20"/>
        </w:rPr>
        <w:t>MINISTÉRIO DA EDUCAÇÃO</w:t>
      </w:r>
    </w:p>
    <w:p w:rsidR="0080007C" w:rsidRPr="00E31EEF" w:rsidRDefault="0080007C" w:rsidP="0080007C">
      <w:pPr>
        <w:ind w:right="981"/>
        <w:jc w:val="center"/>
        <w:rPr>
          <w:b/>
          <w:sz w:val="20"/>
          <w:szCs w:val="20"/>
        </w:rPr>
      </w:pPr>
      <w:r w:rsidRPr="00E31EEF">
        <w:rPr>
          <w:b/>
          <w:sz w:val="20"/>
          <w:szCs w:val="20"/>
        </w:rPr>
        <w:t>UNIVERSIDADE FEDERAL DO RIO GRANDE DO NORTE</w:t>
      </w:r>
    </w:p>
    <w:p w:rsidR="0080007C" w:rsidRPr="00E31EEF" w:rsidRDefault="0080007C" w:rsidP="0080007C">
      <w:pPr>
        <w:ind w:right="981"/>
        <w:jc w:val="center"/>
        <w:rPr>
          <w:b/>
        </w:rPr>
      </w:pPr>
      <w:r w:rsidRPr="00E31EEF">
        <w:rPr>
          <w:b/>
          <w:sz w:val="20"/>
          <w:szCs w:val="20"/>
          <w:highlight w:val="yellow"/>
        </w:rPr>
        <w:t>NOME DO DEPARTAMENTO</w:t>
      </w:r>
    </w:p>
    <w:p w:rsidR="0080007C" w:rsidRPr="00E31EEF" w:rsidRDefault="0080007C" w:rsidP="0080007C">
      <w:pPr>
        <w:ind w:right="981"/>
        <w:jc w:val="center"/>
        <w:rPr>
          <w:sz w:val="20"/>
          <w:szCs w:val="20"/>
        </w:rPr>
      </w:pP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r w:rsidRPr="00E31EEF">
        <w:rPr>
          <w:b/>
          <w:sz w:val="20"/>
          <w:szCs w:val="20"/>
        </w:rPr>
        <w:t>ATA DE APURAÇÃO DA NOTA FINAL CLASSIFICATÓRIA (NFC)</w:t>
      </w: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p w:rsidR="0080007C" w:rsidRPr="00E31EEF" w:rsidRDefault="0080007C" w:rsidP="0080007C">
      <w:pPr>
        <w:spacing w:line="360" w:lineRule="auto"/>
        <w:ind w:right="981"/>
        <w:jc w:val="both"/>
        <w:rPr>
          <w:sz w:val="20"/>
          <w:szCs w:val="20"/>
        </w:rPr>
      </w:pPr>
      <w:r w:rsidRPr="00E31EEF">
        <w:rPr>
          <w:sz w:val="20"/>
          <w:szCs w:val="20"/>
        </w:rPr>
        <w:t>Ao(s) _______ dia(s) do mês de _______________ de 20___, a Comissão Especial de Avaliação, referente ao Edital Nº. ______/20___, publicado no DOU Nº. ______, de ___ de ________ de 20___, para provimento no cargo de Professor Titular-Livre, na área de _________________________, reuniu-se no (a) _________________ para apurar o resultado final do Concurso. A avaliação foi procedida pelos membros da Comissão Especial de Avaliação de acordo com os arts. 3</w:t>
      </w:r>
      <w:r w:rsidR="00174558">
        <w:rPr>
          <w:sz w:val="20"/>
          <w:szCs w:val="20"/>
        </w:rPr>
        <w:t>2</w:t>
      </w:r>
      <w:r w:rsidRPr="00E31EEF">
        <w:rPr>
          <w:sz w:val="20"/>
          <w:szCs w:val="20"/>
        </w:rPr>
        <w:t xml:space="preserve"> a 3</w:t>
      </w:r>
      <w:r w:rsidR="00174558">
        <w:rPr>
          <w:sz w:val="20"/>
          <w:szCs w:val="20"/>
        </w:rPr>
        <w:t>4</w:t>
      </w:r>
      <w:r w:rsidRPr="00E31EEF">
        <w:rPr>
          <w:sz w:val="20"/>
          <w:szCs w:val="20"/>
        </w:rPr>
        <w:t xml:space="preserve"> da </w:t>
      </w:r>
      <w:r w:rsidRPr="003918DE">
        <w:rPr>
          <w:sz w:val="20"/>
          <w:szCs w:val="20"/>
        </w:rPr>
        <w:t>Resolução n</w:t>
      </w:r>
      <w:r w:rsidRPr="003918DE">
        <w:rPr>
          <w:sz w:val="20"/>
          <w:szCs w:val="20"/>
          <w:u w:val="single"/>
          <w:vertAlign w:val="superscript"/>
        </w:rPr>
        <w:t>o</w:t>
      </w:r>
      <w:r w:rsidRPr="003918DE">
        <w:rPr>
          <w:sz w:val="20"/>
          <w:szCs w:val="20"/>
        </w:rPr>
        <w:t xml:space="preserve"> </w:t>
      </w:r>
      <w:r w:rsidR="003918DE" w:rsidRPr="003918DE">
        <w:rPr>
          <w:sz w:val="20"/>
          <w:szCs w:val="20"/>
        </w:rPr>
        <w:t>214</w:t>
      </w:r>
      <w:r w:rsidRPr="003918DE">
        <w:rPr>
          <w:sz w:val="20"/>
          <w:szCs w:val="20"/>
        </w:rPr>
        <w:t>/2014-CONSEPE</w:t>
      </w:r>
      <w:r w:rsidRPr="00E31EEF">
        <w:rPr>
          <w:sz w:val="20"/>
          <w:szCs w:val="20"/>
        </w:rPr>
        <w:t>, conferindo os conceitos e classificação na tabela abaixo, considerando duas casas decimais:</w:t>
      </w:r>
    </w:p>
    <w:p w:rsidR="0080007C" w:rsidRPr="00E31EEF" w:rsidRDefault="0080007C" w:rsidP="0080007C">
      <w:pPr>
        <w:spacing w:line="360" w:lineRule="auto"/>
        <w:ind w:right="981"/>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134"/>
        <w:gridCol w:w="1276"/>
        <w:gridCol w:w="1134"/>
        <w:gridCol w:w="1134"/>
        <w:gridCol w:w="3119"/>
      </w:tblGrid>
      <w:tr w:rsidR="0080007C" w:rsidRPr="00E31EEF" w:rsidTr="00AC6F0A">
        <w:tc>
          <w:tcPr>
            <w:tcW w:w="2518" w:type="dxa"/>
            <w:shd w:val="clear" w:color="auto" w:fill="auto"/>
          </w:tcPr>
          <w:p w:rsidR="0080007C" w:rsidRPr="00E31EEF" w:rsidRDefault="0080007C" w:rsidP="00AC6F0A">
            <w:pPr>
              <w:ind w:right="40"/>
              <w:jc w:val="center"/>
              <w:rPr>
                <w:b/>
                <w:sz w:val="20"/>
                <w:szCs w:val="20"/>
              </w:rPr>
            </w:pPr>
            <w:r w:rsidRPr="00E31EEF">
              <w:rPr>
                <w:b/>
                <w:sz w:val="20"/>
                <w:szCs w:val="20"/>
              </w:rPr>
              <w:t>Nome do Candidato</w:t>
            </w:r>
          </w:p>
        </w:tc>
        <w:tc>
          <w:tcPr>
            <w:tcW w:w="1134" w:type="dxa"/>
            <w:shd w:val="clear" w:color="auto" w:fill="auto"/>
          </w:tcPr>
          <w:p w:rsidR="0080007C" w:rsidRPr="00E31EEF" w:rsidRDefault="0080007C" w:rsidP="00AC6F0A">
            <w:pPr>
              <w:tabs>
                <w:tab w:val="left" w:pos="303"/>
              </w:tabs>
              <w:jc w:val="center"/>
              <w:rPr>
                <w:b/>
                <w:sz w:val="20"/>
                <w:szCs w:val="20"/>
              </w:rPr>
            </w:pPr>
            <w:r w:rsidRPr="00E31EEF">
              <w:rPr>
                <w:b/>
                <w:sz w:val="20"/>
                <w:szCs w:val="20"/>
              </w:rPr>
              <w:t>Escrita</w:t>
            </w:r>
          </w:p>
        </w:tc>
        <w:tc>
          <w:tcPr>
            <w:tcW w:w="1276" w:type="dxa"/>
            <w:shd w:val="clear" w:color="auto" w:fill="auto"/>
          </w:tcPr>
          <w:p w:rsidR="0080007C" w:rsidRPr="00E31EEF" w:rsidRDefault="0080007C" w:rsidP="00AC6F0A">
            <w:pPr>
              <w:ind w:right="-108"/>
              <w:jc w:val="center"/>
              <w:rPr>
                <w:b/>
                <w:sz w:val="20"/>
                <w:szCs w:val="20"/>
              </w:rPr>
            </w:pPr>
            <w:r w:rsidRPr="00E31EEF">
              <w:rPr>
                <w:b/>
                <w:sz w:val="20"/>
                <w:szCs w:val="20"/>
              </w:rPr>
              <w:t>Oral</w:t>
            </w:r>
          </w:p>
        </w:tc>
        <w:tc>
          <w:tcPr>
            <w:tcW w:w="1134" w:type="dxa"/>
            <w:shd w:val="clear" w:color="auto" w:fill="auto"/>
          </w:tcPr>
          <w:p w:rsidR="0080007C" w:rsidRPr="00E31EEF" w:rsidRDefault="0080007C" w:rsidP="00AC6F0A">
            <w:pPr>
              <w:jc w:val="center"/>
              <w:rPr>
                <w:b/>
                <w:sz w:val="20"/>
                <w:szCs w:val="20"/>
              </w:rPr>
            </w:pPr>
            <w:r w:rsidRPr="00E31EEF">
              <w:rPr>
                <w:b/>
                <w:sz w:val="20"/>
                <w:szCs w:val="20"/>
              </w:rPr>
              <w:t>Título</w:t>
            </w:r>
          </w:p>
        </w:tc>
        <w:tc>
          <w:tcPr>
            <w:tcW w:w="1134" w:type="dxa"/>
            <w:shd w:val="clear" w:color="auto" w:fill="auto"/>
          </w:tcPr>
          <w:p w:rsidR="0080007C" w:rsidRPr="00E31EEF" w:rsidRDefault="0080007C" w:rsidP="00AC6F0A">
            <w:pPr>
              <w:ind w:right="34"/>
              <w:jc w:val="center"/>
              <w:rPr>
                <w:b/>
                <w:sz w:val="20"/>
                <w:szCs w:val="20"/>
              </w:rPr>
            </w:pPr>
            <w:r w:rsidRPr="00E31EEF">
              <w:rPr>
                <w:b/>
                <w:sz w:val="20"/>
                <w:szCs w:val="20"/>
              </w:rPr>
              <w:t>Memorial</w:t>
            </w:r>
          </w:p>
        </w:tc>
        <w:tc>
          <w:tcPr>
            <w:tcW w:w="3119" w:type="dxa"/>
            <w:shd w:val="clear" w:color="auto" w:fill="auto"/>
          </w:tcPr>
          <w:p w:rsidR="0080007C" w:rsidRPr="00E31EEF" w:rsidRDefault="0080007C" w:rsidP="00AC6F0A">
            <w:pPr>
              <w:ind w:right="981"/>
              <w:jc w:val="both"/>
              <w:rPr>
                <w:sz w:val="20"/>
                <w:szCs w:val="20"/>
              </w:rPr>
            </w:pPr>
            <w:r w:rsidRPr="00E31EEF">
              <w:rPr>
                <w:b/>
                <w:sz w:val="20"/>
                <w:szCs w:val="20"/>
              </w:rPr>
              <w:t>NFC</w:t>
            </w:r>
            <w:r w:rsidRPr="00E31EEF">
              <w:rPr>
                <w:sz w:val="20"/>
                <w:szCs w:val="20"/>
              </w:rPr>
              <w:t xml:space="preserve"> (Nota/ Aprovado ou Reprovado)*</w:t>
            </w:r>
          </w:p>
        </w:tc>
      </w:tr>
      <w:tr w:rsidR="0080007C" w:rsidRPr="00E31EEF" w:rsidTr="00AC6F0A">
        <w:tc>
          <w:tcPr>
            <w:tcW w:w="2518" w:type="dxa"/>
            <w:shd w:val="clear" w:color="auto" w:fill="auto"/>
          </w:tcPr>
          <w:p w:rsidR="0080007C" w:rsidRPr="00E31EEF" w:rsidRDefault="0080007C" w:rsidP="00AC6F0A">
            <w:pPr>
              <w:ind w:right="40"/>
              <w:jc w:val="both"/>
              <w:rPr>
                <w:sz w:val="20"/>
                <w:szCs w:val="20"/>
              </w:rPr>
            </w:pPr>
          </w:p>
        </w:tc>
        <w:tc>
          <w:tcPr>
            <w:tcW w:w="1134" w:type="dxa"/>
            <w:shd w:val="clear" w:color="auto" w:fill="auto"/>
          </w:tcPr>
          <w:p w:rsidR="0080007C" w:rsidRPr="00E31EEF" w:rsidRDefault="0080007C" w:rsidP="00AC6F0A">
            <w:pPr>
              <w:ind w:right="-102"/>
              <w:jc w:val="center"/>
              <w:rPr>
                <w:sz w:val="20"/>
                <w:szCs w:val="20"/>
              </w:rPr>
            </w:pPr>
            <w:r w:rsidRPr="00E31EEF">
              <w:rPr>
                <w:sz w:val="20"/>
                <w:szCs w:val="20"/>
              </w:rPr>
              <w:t>X,XX</w:t>
            </w:r>
          </w:p>
        </w:tc>
        <w:tc>
          <w:tcPr>
            <w:tcW w:w="1276" w:type="dxa"/>
            <w:shd w:val="clear" w:color="auto" w:fill="auto"/>
          </w:tcPr>
          <w:p w:rsidR="0080007C" w:rsidRPr="00E31EEF" w:rsidRDefault="0080007C" w:rsidP="00AC6F0A">
            <w:pPr>
              <w:ind w:right="-108"/>
              <w:jc w:val="center"/>
              <w:rPr>
                <w:sz w:val="20"/>
                <w:szCs w:val="20"/>
              </w:rPr>
            </w:pPr>
            <w:r w:rsidRPr="00E31EEF">
              <w:rPr>
                <w:sz w:val="20"/>
                <w:szCs w:val="20"/>
              </w:rPr>
              <w:t>X,XX</w:t>
            </w:r>
          </w:p>
        </w:tc>
        <w:tc>
          <w:tcPr>
            <w:tcW w:w="1134" w:type="dxa"/>
            <w:shd w:val="clear" w:color="auto" w:fill="auto"/>
          </w:tcPr>
          <w:p w:rsidR="0080007C" w:rsidRPr="00E31EEF" w:rsidRDefault="0080007C" w:rsidP="00AC6F0A">
            <w:pPr>
              <w:jc w:val="center"/>
              <w:rPr>
                <w:sz w:val="20"/>
                <w:szCs w:val="20"/>
              </w:rPr>
            </w:pPr>
            <w:r w:rsidRPr="00E31EEF">
              <w:rPr>
                <w:sz w:val="20"/>
                <w:szCs w:val="20"/>
              </w:rPr>
              <w:t>X,XX</w:t>
            </w:r>
          </w:p>
        </w:tc>
        <w:tc>
          <w:tcPr>
            <w:tcW w:w="1134" w:type="dxa"/>
            <w:shd w:val="clear" w:color="auto" w:fill="auto"/>
          </w:tcPr>
          <w:p w:rsidR="0080007C" w:rsidRPr="00E31EEF" w:rsidRDefault="0080007C" w:rsidP="00AC6F0A">
            <w:pPr>
              <w:tabs>
                <w:tab w:val="left" w:pos="1116"/>
              </w:tabs>
              <w:ind w:right="34"/>
              <w:jc w:val="center"/>
              <w:rPr>
                <w:sz w:val="20"/>
                <w:szCs w:val="20"/>
              </w:rPr>
            </w:pPr>
            <w:r w:rsidRPr="00E31EEF">
              <w:rPr>
                <w:sz w:val="20"/>
                <w:szCs w:val="20"/>
              </w:rPr>
              <w:t>X,XX</w:t>
            </w:r>
          </w:p>
        </w:tc>
        <w:tc>
          <w:tcPr>
            <w:tcW w:w="3119" w:type="dxa"/>
            <w:shd w:val="clear" w:color="auto" w:fill="auto"/>
          </w:tcPr>
          <w:p w:rsidR="0080007C" w:rsidRPr="00E31EEF" w:rsidRDefault="0080007C" w:rsidP="00AC6F0A">
            <w:pPr>
              <w:ind w:right="981"/>
              <w:rPr>
                <w:b/>
                <w:sz w:val="20"/>
                <w:szCs w:val="20"/>
              </w:rPr>
            </w:pPr>
            <w:r w:rsidRPr="00E31EEF">
              <w:rPr>
                <w:b/>
                <w:sz w:val="20"/>
                <w:szCs w:val="20"/>
              </w:rPr>
              <w:t>X,XX (Aprovado) – 1º</w:t>
            </w:r>
          </w:p>
        </w:tc>
      </w:tr>
      <w:tr w:rsidR="0080007C" w:rsidRPr="00E31EEF" w:rsidTr="00AC6F0A">
        <w:tc>
          <w:tcPr>
            <w:tcW w:w="2518" w:type="dxa"/>
            <w:shd w:val="clear" w:color="auto" w:fill="auto"/>
          </w:tcPr>
          <w:p w:rsidR="0080007C" w:rsidRPr="00E31EEF" w:rsidRDefault="0080007C" w:rsidP="00AC6F0A">
            <w:pPr>
              <w:ind w:right="40"/>
              <w:jc w:val="both"/>
              <w:rPr>
                <w:sz w:val="20"/>
                <w:szCs w:val="20"/>
              </w:rPr>
            </w:pPr>
          </w:p>
        </w:tc>
        <w:tc>
          <w:tcPr>
            <w:tcW w:w="1134" w:type="dxa"/>
            <w:shd w:val="clear" w:color="auto" w:fill="auto"/>
          </w:tcPr>
          <w:p w:rsidR="0080007C" w:rsidRPr="00E31EEF" w:rsidRDefault="0080007C" w:rsidP="00AC6F0A">
            <w:pPr>
              <w:ind w:right="-102"/>
              <w:jc w:val="center"/>
              <w:rPr>
                <w:sz w:val="20"/>
                <w:szCs w:val="20"/>
              </w:rPr>
            </w:pPr>
            <w:r w:rsidRPr="00E31EEF">
              <w:rPr>
                <w:sz w:val="20"/>
                <w:szCs w:val="20"/>
              </w:rPr>
              <w:t>X,XX</w:t>
            </w:r>
          </w:p>
        </w:tc>
        <w:tc>
          <w:tcPr>
            <w:tcW w:w="1276" w:type="dxa"/>
            <w:shd w:val="clear" w:color="auto" w:fill="auto"/>
          </w:tcPr>
          <w:p w:rsidR="0080007C" w:rsidRPr="00E31EEF" w:rsidRDefault="0080007C" w:rsidP="00AC6F0A">
            <w:pPr>
              <w:ind w:right="-108"/>
              <w:jc w:val="center"/>
              <w:rPr>
                <w:sz w:val="20"/>
                <w:szCs w:val="20"/>
              </w:rPr>
            </w:pPr>
            <w:r w:rsidRPr="00E31EEF">
              <w:rPr>
                <w:sz w:val="20"/>
                <w:szCs w:val="20"/>
              </w:rPr>
              <w:t>X,XX</w:t>
            </w:r>
          </w:p>
        </w:tc>
        <w:tc>
          <w:tcPr>
            <w:tcW w:w="1134" w:type="dxa"/>
            <w:shd w:val="clear" w:color="auto" w:fill="auto"/>
          </w:tcPr>
          <w:p w:rsidR="0080007C" w:rsidRPr="00E31EEF" w:rsidRDefault="0080007C" w:rsidP="00AC6F0A">
            <w:pPr>
              <w:jc w:val="center"/>
              <w:rPr>
                <w:sz w:val="20"/>
                <w:szCs w:val="20"/>
              </w:rPr>
            </w:pPr>
            <w:r w:rsidRPr="00E31EEF">
              <w:rPr>
                <w:sz w:val="20"/>
                <w:szCs w:val="20"/>
              </w:rPr>
              <w:t>X,XX</w:t>
            </w:r>
          </w:p>
        </w:tc>
        <w:tc>
          <w:tcPr>
            <w:tcW w:w="1134" w:type="dxa"/>
            <w:shd w:val="clear" w:color="auto" w:fill="auto"/>
          </w:tcPr>
          <w:p w:rsidR="0080007C" w:rsidRPr="00E31EEF" w:rsidRDefault="0080007C" w:rsidP="00AC6F0A">
            <w:pPr>
              <w:tabs>
                <w:tab w:val="left" w:pos="1116"/>
              </w:tabs>
              <w:ind w:right="34"/>
              <w:jc w:val="center"/>
              <w:rPr>
                <w:sz w:val="20"/>
                <w:szCs w:val="20"/>
              </w:rPr>
            </w:pPr>
            <w:r w:rsidRPr="00E31EEF">
              <w:rPr>
                <w:sz w:val="20"/>
                <w:szCs w:val="20"/>
              </w:rPr>
              <w:t>X,XX</w:t>
            </w:r>
          </w:p>
        </w:tc>
        <w:tc>
          <w:tcPr>
            <w:tcW w:w="3119" w:type="dxa"/>
            <w:shd w:val="clear" w:color="auto" w:fill="auto"/>
          </w:tcPr>
          <w:p w:rsidR="0080007C" w:rsidRPr="00E31EEF" w:rsidRDefault="0080007C" w:rsidP="00AC6F0A">
            <w:pPr>
              <w:ind w:right="981"/>
              <w:rPr>
                <w:b/>
                <w:sz w:val="20"/>
                <w:szCs w:val="20"/>
              </w:rPr>
            </w:pPr>
            <w:r w:rsidRPr="00E31EEF">
              <w:rPr>
                <w:b/>
                <w:sz w:val="20"/>
                <w:szCs w:val="20"/>
              </w:rPr>
              <w:t>X,XX (Aprovado) – 2º</w:t>
            </w:r>
          </w:p>
        </w:tc>
      </w:tr>
      <w:tr w:rsidR="0080007C" w:rsidRPr="00E31EEF" w:rsidTr="00AC6F0A">
        <w:tc>
          <w:tcPr>
            <w:tcW w:w="2518" w:type="dxa"/>
            <w:shd w:val="clear" w:color="auto" w:fill="auto"/>
          </w:tcPr>
          <w:p w:rsidR="0080007C" w:rsidRPr="00E31EEF" w:rsidRDefault="0080007C" w:rsidP="00AC6F0A">
            <w:pPr>
              <w:ind w:right="40"/>
              <w:jc w:val="both"/>
              <w:rPr>
                <w:sz w:val="20"/>
                <w:szCs w:val="20"/>
              </w:rPr>
            </w:pPr>
          </w:p>
        </w:tc>
        <w:tc>
          <w:tcPr>
            <w:tcW w:w="1134" w:type="dxa"/>
            <w:shd w:val="clear" w:color="auto" w:fill="auto"/>
          </w:tcPr>
          <w:p w:rsidR="0080007C" w:rsidRPr="00E31EEF" w:rsidRDefault="0080007C" w:rsidP="00AC6F0A">
            <w:pPr>
              <w:ind w:right="-102"/>
              <w:jc w:val="center"/>
              <w:rPr>
                <w:sz w:val="20"/>
                <w:szCs w:val="20"/>
              </w:rPr>
            </w:pPr>
            <w:r w:rsidRPr="00E31EEF">
              <w:rPr>
                <w:sz w:val="20"/>
                <w:szCs w:val="20"/>
              </w:rPr>
              <w:t>X,XX</w:t>
            </w:r>
          </w:p>
        </w:tc>
        <w:tc>
          <w:tcPr>
            <w:tcW w:w="1276" w:type="dxa"/>
            <w:shd w:val="clear" w:color="auto" w:fill="auto"/>
          </w:tcPr>
          <w:p w:rsidR="0080007C" w:rsidRPr="00E31EEF" w:rsidRDefault="0080007C" w:rsidP="00AC6F0A">
            <w:pPr>
              <w:ind w:right="-108"/>
              <w:jc w:val="center"/>
              <w:rPr>
                <w:sz w:val="20"/>
                <w:szCs w:val="20"/>
              </w:rPr>
            </w:pPr>
            <w:r w:rsidRPr="00E31EEF">
              <w:rPr>
                <w:sz w:val="20"/>
                <w:szCs w:val="20"/>
              </w:rPr>
              <w:t>X,XX</w:t>
            </w:r>
          </w:p>
        </w:tc>
        <w:tc>
          <w:tcPr>
            <w:tcW w:w="1134" w:type="dxa"/>
            <w:shd w:val="clear" w:color="auto" w:fill="auto"/>
          </w:tcPr>
          <w:p w:rsidR="0080007C" w:rsidRPr="00E31EEF" w:rsidRDefault="0080007C" w:rsidP="00AC6F0A">
            <w:pPr>
              <w:jc w:val="center"/>
              <w:rPr>
                <w:sz w:val="20"/>
                <w:szCs w:val="20"/>
              </w:rPr>
            </w:pPr>
            <w:r w:rsidRPr="00E31EEF">
              <w:rPr>
                <w:sz w:val="20"/>
                <w:szCs w:val="20"/>
              </w:rPr>
              <w:t>X,XX</w:t>
            </w:r>
          </w:p>
        </w:tc>
        <w:tc>
          <w:tcPr>
            <w:tcW w:w="1134" w:type="dxa"/>
            <w:shd w:val="clear" w:color="auto" w:fill="auto"/>
          </w:tcPr>
          <w:p w:rsidR="0080007C" w:rsidRPr="00E31EEF" w:rsidRDefault="0080007C" w:rsidP="00AC6F0A">
            <w:pPr>
              <w:tabs>
                <w:tab w:val="left" w:pos="1116"/>
              </w:tabs>
              <w:ind w:right="34"/>
              <w:jc w:val="center"/>
              <w:rPr>
                <w:sz w:val="20"/>
                <w:szCs w:val="20"/>
              </w:rPr>
            </w:pPr>
            <w:r w:rsidRPr="00E31EEF">
              <w:rPr>
                <w:sz w:val="20"/>
                <w:szCs w:val="20"/>
              </w:rPr>
              <w:t>X,XX</w:t>
            </w:r>
          </w:p>
        </w:tc>
        <w:tc>
          <w:tcPr>
            <w:tcW w:w="3119" w:type="dxa"/>
            <w:shd w:val="clear" w:color="auto" w:fill="auto"/>
          </w:tcPr>
          <w:p w:rsidR="0080007C" w:rsidRPr="00E31EEF" w:rsidRDefault="0080007C" w:rsidP="00AC6F0A">
            <w:pPr>
              <w:ind w:right="981"/>
              <w:rPr>
                <w:b/>
                <w:sz w:val="20"/>
                <w:szCs w:val="20"/>
              </w:rPr>
            </w:pPr>
            <w:r w:rsidRPr="00E31EEF">
              <w:rPr>
                <w:b/>
                <w:sz w:val="20"/>
                <w:szCs w:val="20"/>
              </w:rPr>
              <w:t>X,XX (Reprovado)</w:t>
            </w:r>
          </w:p>
        </w:tc>
      </w:tr>
    </w:tbl>
    <w:p w:rsidR="0080007C" w:rsidRPr="00174558" w:rsidRDefault="0080007C" w:rsidP="0080007C">
      <w:pPr>
        <w:ind w:left="720" w:right="981"/>
        <w:jc w:val="both"/>
        <w:rPr>
          <w:sz w:val="20"/>
          <w:szCs w:val="20"/>
          <w:lang w:val="en-US"/>
        </w:rPr>
      </w:pPr>
      <w:r w:rsidRPr="00174558">
        <w:rPr>
          <w:sz w:val="20"/>
          <w:szCs w:val="20"/>
          <w:lang w:val="en-US"/>
        </w:rPr>
        <w:t>* NFC = 0,1 .* PE + 0,2 .* PD +  0,4 * MPAP  + 0,3 * PT .</w:t>
      </w:r>
    </w:p>
    <w:p w:rsidR="0080007C" w:rsidRPr="00174558" w:rsidRDefault="0080007C" w:rsidP="0080007C">
      <w:pPr>
        <w:ind w:left="720" w:right="981"/>
        <w:jc w:val="both"/>
        <w:rPr>
          <w:sz w:val="20"/>
          <w:szCs w:val="20"/>
        </w:rPr>
      </w:pPr>
      <w:r w:rsidRPr="00174558">
        <w:rPr>
          <w:sz w:val="20"/>
          <w:szCs w:val="20"/>
        </w:rPr>
        <w:t>Em que: PE corresponde à nota final obtida na prova escrita; PD, à nota final da prova oral; MPAP, à nota final da avaliação de memorial; PT, à nota final da prova de títulos</w:t>
      </w:r>
    </w:p>
    <w:p w:rsidR="0080007C" w:rsidRPr="00E31EEF" w:rsidRDefault="0080007C" w:rsidP="0080007C">
      <w:pPr>
        <w:ind w:left="720" w:right="981"/>
        <w:jc w:val="both"/>
      </w:pPr>
    </w:p>
    <w:p w:rsidR="0080007C" w:rsidRPr="00E31EEF" w:rsidRDefault="0080007C" w:rsidP="0080007C">
      <w:pPr>
        <w:pStyle w:val="Textodecomentrio"/>
      </w:pPr>
      <w:r w:rsidRPr="00E31EEF">
        <w:rPr>
          <w:b/>
        </w:rPr>
        <w:t xml:space="preserve">Descrever as eventuais ocorrências extraordinárias do concurso, conforme previsão contida no art. </w:t>
      </w:r>
      <w:r w:rsidRPr="00E31EEF">
        <w:t>art. 35, § 5º, XXI</w:t>
      </w:r>
    </w:p>
    <w:p w:rsidR="0080007C" w:rsidRPr="00E31EEF" w:rsidRDefault="0080007C" w:rsidP="0080007C">
      <w:pPr>
        <w:ind w:right="981"/>
        <w:jc w:val="both"/>
        <w:rPr>
          <w:sz w:val="20"/>
          <w:szCs w:val="20"/>
        </w:rPr>
      </w:pPr>
      <w:r w:rsidRPr="00E31EEF">
        <w:rPr>
          <w:b/>
          <w:sz w:val="20"/>
          <w:szCs w:val="20"/>
        </w:rPr>
        <w:t>desta Resolução</w:t>
      </w:r>
      <w:r w:rsidRPr="00E31EEF">
        <w:rPr>
          <w:sz w:val="20"/>
          <w:szCs w:val="20"/>
        </w:rPr>
        <w:t xml:space="preserve">.  </w:t>
      </w:r>
    </w:p>
    <w:p w:rsidR="0080007C" w:rsidRPr="00E31EEF" w:rsidRDefault="0080007C" w:rsidP="0080007C">
      <w:pPr>
        <w:ind w:right="981"/>
        <w:jc w:val="center"/>
        <w:rPr>
          <w:sz w:val="20"/>
          <w:szCs w:val="20"/>
        </w:rPr>
      </w:pPr>
    </w:p>
    <w:tbl>
      <w:tblPr>
        <w:tblpPr w:leftFromText="141" w:rightFromText="141" w:vertAnchor="text" w:horzAnchor="page" w:tblpX="275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tblGrid>
      <w:tr w:rsidR="0080007C" w:rsidRPr="00E31EEF" w:rsidTr="00AC6F0A">
        <w:trPr>
          <w:trHeight w:val="374"/>
        </w:trPr>
        <w:tc>
          <w:tcPr>
            <w:tcW w:w="7244" w:type="dxa"/>
            <w:shd w:val="clear" w:color="auto" w:fill="auto"/>
          </w:tcPr>
          <w:p w:rsidR="0080007C" w:rsidRPr="00E31EEF" w:rsidRDefault="0080007C" w:rsidP="00AC6F0A">
            <w:pPr>
              <w:ind w:right="38"/>
              <w:jc w:val="center"/>
              <w:rPr>
                <w:b/>
              </w:rPr>
            </w:pPr>
            <w:r w:rsidRPr="00E31EEF">
              <w:rPr>
                <w:b/>
              </w:rPr>
              <w:t>HORA DE AFIXAÇÃO DA ATA NO QUADRO DE AVISOS</w:t>
            </w:r>
          </w:p>
        </w:tc>
      </w:tr>
      <w:tr w:rsidR="0080007C" w:rsidRPr="00E31EEF" w:rsidTr="00AC6F0A">
        <w:trPr>
          <w:trHeight w:val="421"/>
        </w:trPr>
        <w:tc>
          <w:tcPr>
            <w:tcW w:w="7244" w:type="dxa"/>
            <w:shd w:val="clear" w:color="auto" w:fill="auto"/>
          </w:tcPr>
          <w:p w:rsidR="0080007C" w:rsidRPr="00E31EEF" w:rsidRDefault="0080007C" w:rsidP="00AC6F0A">
            <w:pPr>
              <w:ind w:right="981"/>
              <w:jc w:val="center"/>
              <w:rPr>
                <w:b/>
              </w:rPr>
            </w:pPr>
          </w:p>
          <w:p w:rsidR="0080007C" w:rsidRPr="00E31EEF" w:rsidRDefault="0080007C" w:rsidP="00AC6F0A">
            <w:pPr>
              <w:spacing w:after="120"/>
              <w:jc w:val="center"/>
              <w:rPr>
                <w:b/>
              </w:rPr>
            </w:pPr>
            <w:r w:rsidRPr="00E31EEF">
              <w:rPr>
                <w:b/>
              </w:rPr>
              <w:t>--------:------h</w:t>
            </w:r>
          </w:p>
        </w:tc>
      </w:tr>
    </w:tbl>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Nome da Cidade, ______ de ___________________ de ______________.</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PRESIDENTE</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1</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right="981"/>
        <w:jc w:val="center"/>
        <w:rPr>
          <w:sz w:val="20"/>
          <w:szCs w:val="20"/>
        </w:rPr>
      </w:pPr>
    </w:p>
    <w:p w:rsidR="0080007C" w:rsidRPr="00E31EEF" w:rsidRDefault="0080007C" w:rsidP="0080007C">
      <w:pPr>
        <w:ind w:right="981"/>
        <w:jc w:val="center"/>
        <w:rPr>
          <w:sz w:val="20"/>
          <w:szCs w:val="20"/>
        </w:rPr>
      </w:pPr>
      <w:r w:rsidRPr="00E31EEF">
        <w:rPr>
          <w:sz w:val="20"/>
          <w:szCs w:val="20"/>
        </w:rPr>
        <w:t>______________________</w:t>
      </w:r>
    </w:p>
    <w:p w:rsidR="0080007C" w:rsidRPr="00E31EEF" w:rsidRDefault="0080007C" w:rsidP="0080007C">
      <w:pPr>
        <w:ind w:right="981"/>
        <w:jc w:val="center"/>
        <w:rPr>
          <w:sz w:val="20"/>
          <w:szCs w:val="20"/>
        </w:rPr>
      </w:pPr>
      <w:r w:rsidRPr="00E31EEF">
        <w:rPr>
          <w:sz w:val="20"/>
          <w:szCs w:val="20"/>
        </w:rPr>
        <w:t>2</w:t>
      </w:r>
      <w:r w:rsidRPr="00E31EEF">
        <w:rPr>
          <w:sz w:val="20"/>
          <w:szCs w:val="20"/>
          <w:u w:val="single"/>
          <w:vertAlign w:val="superscript"/>
        </w:rPr>
        <w:t>o</w:t>
      </w:r>
      <w:r w:rsidRPr="00E31EEF">
        <w:rPr>
          <w:sz w:val="20"/>
          <w:szCs w:val="20"/>
        </w:rPr>
        <w:t xml:space="preserve"> EXAMINADOR</w:t>
      </w:r>
    </w:p>
    <w:p w:rsidR="0080007C" w:rsidRPr="00E31EEF" w:rsidRDefault="0080007C" w:rsidP="0080007C">
      <w:pPr>
        <w:ind w:right="981"/>
        <w:jc w:val="center"/>
      </w:pPr>
    </w:p>
    <w:p w:rsidR="0080007C" w:rsidRPr="00E31EEF" w:rsidRDefault="0080007C" w:rsidP="0080007C">
      <w:pPr>
        <w:ind w:right="981"/>
        <w:jc w:val="center"/>
      </w:pPr>
    </w:p>
    <w:p w:rsidR="0080007C" w:rsidRPr="00E31EEF" w:rsidRDefault="0080007C" w:rsidP="0080007C">
      <w:pPr>
        <w:ind w:right="981"/>
        <w:rPr>
          <w:b/>
          <w:sz w:val="20"/>
          <w:szCs w:val="20"/>
        </w:rPr>
      </w:pPr>
    </w:p>
    <w:p w:rsidR="0080007C" w:rsidRPr="00E31EEF" w:rsidRDefault="0080007C" w:rsidP="0080007C">
      <w:pPr>
        <w:ind w:right="981"/>
        <w:rPr>
          <w:b/>
          <w:sz w:val="20"/>
          <w:szCs w:val="20"/>
        </w:rPr>
      </w:pPr>
    </w:p>
    <w:p w:rsidR="0080007C" w:rsidRPr="00E31EEF" w:rsidRDefault="0080007C" w:rsidP="0080007C">
      <w:pPr>
        <w:ind w:right="981"/>
        <w:rPr>
          <w:b/>
          <w:sz w:val="20"/>
          <w:szCs w:val="20"/>
        </w:rPr>
      </w:pPr>
    </w:p>
    <w:p w:rsidR="0080007C" w:rsidRPr="00E31EEF" w:rsidRDefault="0080007C" w:rsidP="0080007C">
      <w:pPr>
        <w:ind w:right="981"/>
        <w:rPr>
          <w:b/>
          <w:sz w:val="20"/>
          <w:szCs w:val="20"/>
        </w:rPr>
      </w:pPr>
    </w:p>
    <w:p w:rsidR="0080007C" w:rsidRPr="00E31EEF" w:rsidRDefault="0080007C" w:rsidP="0080007C">
      <w:pPr>
        <w:ind w:right="981"/>
        <w:rPr>
          <w:b/>
          <w:sz w:val="20"/>
          <w:szCs w:val="20"/>
        </w:rPr>
      </w:pPr>
    </w:p>
    <w:p w:rsidR="0080007C" w:rsidRDefault="0080007C" w:rsidP="0080007C">
      <w:pPr>
        <w:ind w:right="981"/>
        <w:rPr>
          <w:b/>
          <w:sz w:val="20"/>
          <w:szCs w:val="20"/>
        </w:rPr>
      </w:pPr>
    </w:p>
    <w:p w:rsidR="0074699A" w:rsidRPr="00E31EEF" w:rsidRDefault="0074699A" w:rsidP="0080007C">
      <w:pPr>
        <w:ind w:right="981"/>
        <w:rPr>
          <w:b/>
          <w:sz w:val="20"/>
          <w:szCs w:val="20"/>
        </w:rPr>
      </w:pPr>
    </w:p>
    <w:p w:rsidR="0080007C" w:rsidRPr="00E31EEF" w:rsidRDefault="0080007C" w:rsidP="0080007C">
      <w:pPr>
        <w:ind w:right="981"/>
        <w:rPr>
          <w:b/>
          <w:sz w:val="20"/>
          <w:szCs w:val="20"/>
        </w:rPr>
      </w:pPr>
    </w:p>
    <w:p w:rsidR="0080007C" w:rsidRPr="00E31EEF" w:rsidRDefault="0080007C" w:rsidP="0080007C">
      <w:pPr>
        <w:ind w:right="981"/>
        <w:rPr>
          <w:b/>
          <w:sz w:val="20"/>
          <w:szCs w:val="20"/>
        </w:rPr>
      </w:pPr>
    </w:p>
    <w:p w:rsidR="0080007C" w:rsidRPr="00E31EEF" w:rsidRDefault="0080007C" w:rsidP="0080007C">
      <w:pPr>
        <w:ind w:right="981"/>
        <w:rPr>
          <w:b/>
          <w:sz w:val="20"/>
          <w:szCs w:val="20"/>
        </w:rPr>
      </w:pPr>
    </w:p>
    <w:p w:rsidR="0080007C" w:rsidRPr="00E31EEF" w:rsidRDefault="0080007C" w:rsidP="0080007C">
      <w:pPr>
        <w:ind w:right="981"/>
        <w:rPr>
          <w:b/>
          <w:sz w:val="20"/>
          <w:szCs w:val="20"/>
        </w:rPr>
      </w:pPr>
    </w:p>
    <w:p w:rsidR="0080007C" w:rsidRPr="00E31EEF" w:rsidRDefault="0080007C" w:rsidP="0080007C">
      <w:pPr>
        <w:ind w:right="981"/>
        <w:jc w:val="center"/>
        <w:rPr>
          <w:b/>
          <w:sz w:val="28"/>
          <w:szCs w:val="28"/>
          <w:u w:val="single"/>
        </w:rPr>
      </w:pPr>
      <w:r w:rsidRPr="00E31EEF">
        <w:rPr>
          <w:b/>
          <w:sz w:val="28"/>
          <w:szCs w:val="28"/>
          <w:u w:val="single"/>
        </w:rPr>
        <w:lastRenderedPageBreak/>
        <w:t>ANEXO XVIII</w:t>
      </w:r>
    </w:p>
    <w:p w:rsidR="0080007C" w:rsidRPr="00E31EEF" w:rsidRDefault="0080007C" w:rsidP="0080007C">
      <w:pPr>
        <w:ind w:right="981"/>
        <w:jc w:val="center"/>
        <w:rPr>
          <w:b/>
          <w:sz w:val="20"/>
          <w:szCs w:val="20"/>
        </w:rPr>
      </w:pPr>
    </w:p>
    <w:p w:rsidR="0080007C" w:rsidRPr="00E31EEF" w:rsidRDefault="0080007C" w:rsidP="0080007C">
      <w:pPr>
        <w:ind w:right="981"/>
        <w:jc w:val="center"/>
        <w:rPr>
          <w:b/>
          <w:sz w:val="20"/>
          <w:szCs w:val="20"/>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516"/>
        <w:gridCol w:w="6361"/>
      </w:tblGrid>
      <w:tr w:rsidR="0080007C" w:rsidRPr="00E31EEF" w:rsidTr="00AC6F0A">
        <w:trPr>
          <w:cantSplit/>
        </w:trPr>
        <w:tc>
          <w:tcPr>
            <w:tcW w:w="9550" w:type="dxa"/>
            <w:gridSpan w:val="3"/>
          </w:tcPr>
          <w:p w:rsidR="0080007C" w:rsidRPr="00E31EEF" w:rsidRDefault="0080007C" w:rsidP="00AC6F0A">
            <w:pPr>
              <w:pStyle w:val="Recuodecorpodetexto2"/>
              <w:ind w:left="236" w:firstLine="425"/>
              <w:jc w:val="center"/>
              <w:rPr>
                <w:rFonts w:ascii="Times New Roman" w:hAnsi="Times New Roman" w:cs="Times New Roman"/>
                <w:bCs/>
                <w:sz w:val="20"/>
                <w:szCs w:val="20"/>
              </w:rPr>
            </w:pPr>
          </w:p>
          <w:p w:rsidR="0080007C" w:rsidRPr="00E31EEF" w:rsidRDefault="0080007C" w:rsidP="00AC6F0A">
            <w:pPr>
              <w:pStyle w:val="Recuodecorpodetexto2"/>
              <w:ind w:left="0" w:firstLine="0"/>
              <w:jc w:val="center"/>
              <w:rPr>
                <w:rFonts w:ascii="Times New Roman" w:hAnsi="Times New Roman" w:cs="Times New Roman"/>
                <w:bCs/>
                <w:sz w:val="22"/>
                <w:szCs w:val="22"/>
              </w:rPr>
            </w:pPr>
            <w:r w:rsidRPr="00E31EEF">
              <w:rPr>
                <w:rFonts w:ascii="Times New Roman" w:hAnsi="Times New Roman" w:cs="Times New Roman"/>
                <w:bCs/>
                <w:sz w:val="22"/>
                <w:szCs w:val="22"/>
              </w:rPr>
              <w:t>UNIVERSIDADE FEDERAL DO RIO GRANDE DO NORTE</w:t>
            </w:r>
          </w:p>
          <w:p w:rsidR="0080007C" w:rsidRPr="00E31EEF" w:rsidRDefault="0080007C" w:rsidP="00AC6F0A">
            <w:pPr>
              <w:pStyle w:val="Recuodecorpodetexto2"/>
              <w:ind w:left="0" w:firstLine="0"/>
              <w:jc w:val="center"/>
              <w:rPr>
                <w:rFonts w:ascii="Times New Roman" w:hAnsi="Times New Roman" w:cs="Times New Roman"/>
                <w:b/>
                <w:bCs/>
                <w:sz w:val="20"/>
                <w:szCs w:val="20"/>
              </w:rPr>
            </w:pPr>
            <w:r w:rsidRPr="00E31EEF">
              <w:rPr>
                <w:rFonts w:ascii="Times New Roman" w:hAnsi="Times New Roman" w:cs="Times New Roman"/>
                <w:b/>
                <w:bCs/>
                <w:sz w:val="22"/>
                <w:szCs w:val="22"/>
              </w:rPr>
              <w:t xml:space="preserve">Formulário de Indicação da Prova Oral </w:t>
            </w:r>
            <w:r w:rsidRPr="00E31EEF">
              <w:rPr>
                <w:rFonts w:ascii="Times New Roman" w:hAnsi="Times New Roman" w:cs="Times New Roman"/>
                <w:bCs/>
                <w:sz w:val="22"/>
                <w:szCs w:val="22"/>
              </w:rPr>
              <w:t>(</w:t>
            </w:r>
            <w:r w:rsidRPr="00E31EEF">
              <w:rPr>
                <w:rFonts w:ascii="Times New Roman" w:hAnsi="Times New Roman" w:cs="Times New Roman"/>
                <w:sz w:val="20"/>
                <w:szCs w:val="20"/>
              </w:rPr>
              <w:t>CARGO ISOLADO DE TITULAR-LIVRE)</w:t>
            </w:r>
          </w:p>
        </w:tc>
      </w:tr>
      <w:tr w:rsidR="0080007C" w:rsidRPr="00E31EEF" w:rsidTr="00AC6F0A">
        <w:trPr>
          <w:cantSplit/>
        </w:trPr>
        <w:tc>
          <w:tcPr>
            <w:tcW w:w="3189"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Departamento Acadêmico ou</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Unidade Acadêmica Especializada</w:t>
            </w:r>
          </w:p>
        </w:tc>
        <w:tc>
          <w:tcPr>
            <w:tcW w:w="6361"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3189"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Área de Conhecimento do Concurso</w:t>
            </w:r>
          </w:p>
        </w:tc>
        <w:tc>
          <w:tcPr>
            <w:tcW w:w="6361"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3189"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Nome do Candidato</w:t>
            </w:r>
          </w:p>
        </w:tc>
        <w:tc>
          <w:tcPr>
            <w:tcW w:w="6361"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3189"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Idioma para o concurso (Português ou Inglês)</w:t>
            </w:r>
          </w:p>
        </w:tc>
        <w:tc>
          <w:tcPr>
            <w:tcW w:w="6361"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Pr>
        <w:tc>
          <w:tcPr>
            <w:tcW w:w="3189"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Tema da Prova Oral</w:t>
            </w:r>
          </w:p>
        </w:tc>
        <w:tc>
          <w:tcPr>
            <w:tcW w:w="6361" w:type="dxa"/>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r w:rsidR="0080007C" w:rsidRPr="00E31EEF" w:rsidTr="00AC6F0A">
        <w:trPr>
          <w:cantSplit/>
          <w:trHeight w:val="2510"/>
        </w:trPr>
        <w:tc>
          <w:tcPr>
            <w:tcW w:w="9550" w:type="dxa"/>
            <w:gridSpan w:val="3"/>
          </w:tcPr>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r w:rsidRPr="00E31EEF">
              <w:rPr>
                <w:rFonts w:ascii="Times New Roman" w:hAnsi="Times New Roman" w:cs="Times New Roman"/>
                <w:b/>
                <w:bCs/>
                <w:sz w:val="20"/>
                <w:szCs w:val="20"/>
              </w:rPr>
              <w:t>Resumo e Abstract (fazer 1 resumo com no máximo 500 palavras e 1 abstract com no máximo 500 palavras, neste espaço usando fonte 12, Times New Roman e espaçamento de 1)</w:t>
            </w: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jc w:val="center"/>
              <w:rPr>
                <w:rFonts w:ascii="Times New Roman" w:hAnsi="Times New Roman" w:cs="Times New Roman"/>
                <w:b/>
                <w:bCs/>
                <w:sz w:val="20"/>
                <w:szCs w:val="20"/>
              </w:rPr>
            </w:pPr>
          </w:p>
          <w:p w:rsidR="0080007C" w:rsidRPr="00E31EEF" w:rsidRDefault="0080007C" w:rsidP="00AC6F0A">
            <w:pPr>
              <w:pStyle w:val="Recuodecorpodetexto2"/>
              <w:spacing w:before="60" w:after="60"/>
              <w:ind w:left="0" w:firstLine="0"/>
              <w:rPr>
                <w:rFonts w:ascii="Times New Roman" w:hAnsi="Times New Roman" w:cs="Times New Roman"/>
                <w:b/>
                <w:bCs/>
                <w:sz w:val="20"/>
                <w:szCs w:val="20"/>
              </w:rPr>
            </w:pPr>
          </w:p>
        </w:tc>
      </w:tr>
      <w:tr w:rsidR="0080007C" w:rsidRPr="00E31EEF" w:rsidTr="00AC6F0A">
        <w:trPr>
          <w:cantSplit/>
          <w:trHeight w:val="1020"/>
        </w:trPr>
        <w:tc>
          <w:tcPr>
            <w:tcW w:w="2673" w:type="dxa"/>
            <w:vAlign w:val="center"/>
          </w:tcPr>
          <w:p w:rsidR="0080007C" w:rsidRPr="00E31EEF" w:rsidRDefault="0080007C" w:rsidP="00AC6F0A">
            <w:pPr>
              <w:pStyle w:val="Recuodecorpodetexto2"/>
              <w:spacing w:before="60" w:after="60"/>
              <w:ind w:left="0" w:firstLine="0"/>
              <w:jc w:val="center"/>
              <w:rPr>
                <w:rFonts w:ascii="Times New Roman" w:hAnsi="Times New Roman" w:cs="Times New Roman"/>
                <w:sz w:val="20"/>
                <w:szCs w:val="20"/>
              </w:rPr>
            </w:pPr>
            <w:r w:rsidRPr="00E31EEF">
              <w:rPr>
                <w:rFonts w:ascii="Times New Roman" w:hAnsi="Times New Roman" w:cs="Times New Roman"/>
                <w:b/>
                <w:bCs/>
                <w:sz w:val="20"/>
                <w:szCs w:val="20"/>
              </w:rPr>
              <w:t>Assinatura dos Membros da CEA</w:t>
            </w:r>
          </w:p>
        </w:tc>
        <w:tc>
          <w:tcPr>
            <w:tcW w:w="6877" w:type="dxa"/>
            <w:gridSpan w:val="2"/>
          </w:tcPr>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1</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membro (Presidente):</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2</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membro:</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r w:rsidRPr="00E31EEF">
              <w:rPr>
                <w:rFonts w:ascii="Times New Roman" w:hAnsi="Times New Roman" w:cs="Times New Roman"/>
                <w:sz w:val="20"/>
                <w:szCs w:val="20"/>
              </w:rPr>
              <w:t>3</w:t>
            </w:r>
            <w:r w:rsidRPr="00E31EEF">
              <w:rPr>
                <w:rFonts w:ascii="Times New Roman" w:hAnsi="Times New Roman" w:cs="Times New Roman"/>
                <w:sz w:val="20"/>
                <w:szCs w:val="20"/>
                <w:u w:val="single"/>
                <w:vertAlign w:val="superscript"/>
              </w:rPr>
              <w:t>o</w:t>
            </w:r>
            <w:r w:rsidRPr="00E31EEF">
              <w:rPr>
                <w:rFonts w:ascii="Times New Roman" w:hAnsi="Times New Roman" w:cs="Times New Roman"/>
                <w:sz w:val="20"/>
                <w:szCs w:val="20"/>
              </w:rPr>
              <w:t xml:space="preserve"> membro:</w:t>
            </w:r>
          </w:p>
          <w:p w:rsidR="0080007C" w:rsidRPr="00E31EEF" w:rsidRDefault="0080007C" w:rsidP="00AC6F0A">
            <w:pPr>
              <w:pStyle w:val="Recuodecorpodetexto2"/>
              <w:spacing w:before="60" w:after="60"/>
              <w:ind w:left="0" w:firstLine="0"/>
              <w:rPr>
                <w:rFonts w:ascii="Times New Roman" w:hAnsi="Times New Roman" w:cs="Times New Roman"/>
                <w:sz w:val="20"/>
                <w:szCs w:val="20"/>
              </w:rPr>
            </w:pPr>
          </w:p>
        </w:tc>
      </w:tr>
    </w:tbl>
    <w:p w:rsidR="0080007C" w:rsidRPr="00E31EEF" w:rsidRDefault="0080007C" w:rsidP="0080007C">
      <w:pPr>
        <w:ind w:right="981"/>
        <w:rPr>
          <w:b/>
          <w:sz w:val="20"/>
          <w:szCs w:val="20"/>
        </w:rPr>
      </w:pPr>
    </w:p>
    <w:p w:rsidR="006F6CCF" w:rsidRPr="00E31EEF" w:rsidRDefault="006F6CCF"/>
    <w:sectPr w:rsidR="006F6CCF" w:rsidRPr="00E31EEF" w:rsidSect="00AC6F0A">
      <w:headerReference w:type="even" r:id="rId27"/>
      <w:type w:val="continuous"/>
      <w:pgSz w:w="11907" w:h="16840" w:code="9"/>
      <w:pgMar w:top="539" w:right="27" w:bottom="851"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9B" w:rsidRDefault="009B389B">
      <w:r>
        <w:separator/>
      </w:r>
    </w:p>
  </w:endnote>
  <w:endnote w:type="continuationSeparator" w:id="0">
    <w:p w:rsidR="009B389B" w:rsidRDefault="009B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9B" w:rsidRDefault="009B389B">
      <w:r>
        <w:separator/>
      </w:r>
    </w:p>
  </w:footnote>
  <w:footnote w:type="continuationSeparator" w:id="0">
    <w:p w:rsidR="009B389B" w:rsidRDefault="009B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02" w:rsidRDefault="00106801">
    <w:pPr>
      <w:pStyle w:val="Cabealho"/>
      <w:framePr w:wrap="around" w:vAnchor="text" w:hAnchor="margin" w:xAlign="right" w:y="1"/>
      <w:rPr>
        <w:rStyle w:val="Nmerodepgina"/>
      </w:rPr>
    </w:pPr>
    <w:r>
      <w:rPr>
        <w:rStyle w:val="Nmerodepgina"/>
      </w:rPr>
      <w:fldChar w:fldCharType="begin"/>
    </w:r>
    <w:r w:rsidR="00A34602">
      <w:rPr>
        <w:rStyle w:val="Nmerodepgina"/>
      </w:rPr>
      <w:instrText xml:space="preserve">PAGE  </w:instrText>
    </w:r>
    <w:r>
      <w:rPr>
        <w:rStyle w:val="Nmerodepgina"/>
      </w:rPr>
      <w:fldChar w:fldCharType="end"/>
    </w:r>
  </w:p>
  <w:p w:rsidR="00A34602" w:rsidRDefault="00A3460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02" w:rsidRDefault="00106801">
    <w:pPr>
      <w:pStyle w:val="Cabealho"/>
      <w:framePr w:wrap="around" w:vAnchor="text" w:hAnchor="margin" w:xAlign="right" w:y="1"/>
      <w:rPr>
        <w:rStyle w:val="Nmerodepgina"/>
      </w:rPr>
    </w:pPr>
    <w:r>
      <w:rPr>
        <w:rStyle w:val="Nmerodepgina"/>
      </w:rPr>
      <w:fldChar w:fldCharType="begin"/>
    </w:r>
    <w:r w:rsidR="00A34602">
      <w:rPr>
        <w:rStyle w:val="Nmerodepgina"/>
      </w:rPr>
      <w:instrText xml:space="preserve">PAGE  </w:instrText>
    </w:r>
    <w:r>
      <w:rPr>
        <w:rStyle w:val="Nmerodepgina"/>
      </w:rPr>
      <w:fldChar w:fldCharType="end"/>
    </w:r>
  </w:p>
  <w:p w:rsidR="00A34602" w:rsidRDefault="00A34602">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02" w:rsidRDefault="00106801">
    <w:pPr>
      <w:pStyle w:val="Cabealho"/>
      <w:framePr w:wrap="around" w:vAnchor="text" w:hAnchor="margin" w:xAlign="right" w:y="1"/>
      <w:rPr>
        <w:rStyle w:val="Nmerodepgina"/>
      </w:rPr>
    </w:pPr>
    <w:r>
      <w:rPr>
        <w:rStyle w:val="Nmerodepgina"/>
      </w:rPr>
      <w:fldChar w:fldCharType="begin"/>
    </w:r>
    <w:r w:rsidR="00A34602">
      <w:rPr>
        <w:rStyle w:val="Nmerodepgina"/>
      </w:rPr>
      <w:instrText xml:space="preserve">PAGE  </w:instrText>
    </w:r>
    <w:r>
      <w:rPr>
        <w:rStyle w:val="Nmerodepgina"/>
      </w:rPr>
      <w:fldChar w:fldCharType="end"/>
    </w:r>
  </w:p>
  <w:p w:rsidR="00A34602" w:rsidRDefault="00A3460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101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023B1"/>
    <w:multiLevelType w:val="hybridMultilevel"/>
    <w:tmpl w:val="D3CCE03A"/>
    <w:lvl w:ilvl="0" w:tplc="FFFFFFFF">
      <w:start w:val="1"/>
      <w:numFmt w:val="lowerLetter"/>
      <w:lvlText w:val="%1."/>
      <w:lvlJc w:val="right"/>
      <w:pPr>
        <w:tabs>
          <w:tab w:val="num" w:pos="2148"/>
        </w:tabs>
        <w:ind w:left="2182" w:hanging="10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0DE61D3"/>
    <w:multiLevelType w:val="hybridMultilevel"/>
    <w:tmpl w:val="53B80C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DA36E6"/>
    <w:multiLevelType w:val="hybridMultilevel"/>
    <w:tmpl w:val="2EA873D2"/>
    <w:lvl w:ilvl="0" w:tplc="FFFFFFFF">
      <w:start w:val="1"/>
      <w:numFmt w:val="upperRoman"/>
      <w:lvlText w:val="%1)"/>
      <w:lvlJc w:val="left"/>
      <w:pPr>
        <w:tabs>
          <w:tab w:val="num" w:pos="2130"/>
        </w:tabs>
        <w:ind w:left="2130" w:hanging="720"/>
      </w:pPr>
      <w:rPr>
        <w:rFonts w:hint="default"/>
      </w:rPr>
    </w:lvl>
    <w:lvl w:ilvl="1" w:tplc="FFFFFFFF">
      <w:start w:val="1"/>
      <w:numFmt w:val="lowerLetter"/>
      <w:lvlText w:val="%2."/>
      <w:lvlJc w:val="left"/>
      <w:pPr>
        <w:tabs>
          <w:tab w:val="num" w:pos="2490"/>
        </w:tabs>
        <w:ind w:left="2490" w:hanging="360"/>
      </w:pPr>
    </w:lvl>
    <w:lvl w:ilvl="2" w:tplc="FFFFFFFF">
      <w:start w:val="1"/>
      <w:numFmt w:val="bullet"/>
      <w:lvlText w:val=""/>
      <w:lvlJc w:val="left"/>
      <w:pPr>
        <w:tabs>
          <w:tab w:val="num" w:pos="3390"/>
        </w:tabs>
        <w:ind w:left="3390" w:hanging="360"/>
      </w:pPr>
      <w:rPr>
        <w:rFonts w:ascii="Symbol" w:hAnsi="Symbol" w:hint="default"/>
      </w:rPr>
    </w:lvl>
    <w:lvl w:ilvl="3" w:tplc="FFFFFFFF">
      <w:start w:val="1"/>
      <w:numFmt w:val="lowerLetter"/>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4">
    <w:nsid w:val="0B5A1F62"/>
    <w:multiLevelType w:val="hybridMultilevel"/>
    <w:tmpl w:val="345E69A8"/>
    <w:lvl w:ilvl="0" w:tplc="FFFFFFFF">
      <w:start w:val="1"/>
      <w:numFmt w:val="upperRoman"/>
      <w:lvlText w:val="%1."/>
      <w:lvlJc w:val="right"/>
      <w:pPr>
        <w:tabs>
          <w:tab w:val="num" w:pos="964"/>
        </w:tabs>
        <w:ind w:left="958" w:hanging="2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41519AA"/>
    <w:multiLevelType w:val="singleLevel"/>
    <w:tmpl w:val="ACEAF770"/>
    <w:lvl w:ilvl="0">
      <w:start w:val="1"/>
      <w:numFmt w:val="upperRoman"/>
      <w:lvlText w:val="%1."/>
      <w:lvlJc w:val="left"/>
      <w:pPr>
        <w:tabs>
          <w:tab w:val="num" w:pos="1428"/>
        </w:tabs>
        <w:ind w:left="1428" w:hanging="720"/>
      </w:pPr>
      <w:rPr>
        <w:rFonts w:hint="default"/>
      </w:rPr>
    </w:lvl>
  </w:abstractNum>
  <w:abstractNum w:abstractNumId="6">
    <w:nsid w:val="14595A6C"/>
    <w:multiLevelType w:val="hybridMultilevel"/>
    <w:tmpl w:val="052EF1F0"/>
    <w:lvl w:ilvl="0" w:tplc="FFFFFFFF">
      <w:start w:val="1"/>
      <w:numFmt w:val="bullet"/>
      <w:lvlText w:val=""/>
      <w:lvlJc w:val="left"/>
      <w:pPr>
        <w:tabs>
          <w:tab w:val="num" w:pos="773"/>
        </w:tabs>
        <w:ind w:left="773" w:hanging="360"/>
      </w:pPr>
      <w:rPr>
        <w:rFonts w:ascii="Wingdings" w:hAnsi="Wingdings" w:hint="default"/>
      </w:rPr>
    </w:lvl>
    <w:lvl w:ilvl="1" w:tplc="FFFFFFFF" w:tentative="1">
      <w:start w:val="1"/>
      <w:numFmt w:val="bullet"/>
      <w:lvlText w:val="o"/>
      <w:lvlJc w:val="left"/>
      <w:pPr>
        <w:tabs>
          <w:tab w:val="num" w:pos="1493"/>
        </w:tabs>
        <w:ind w:left="1493" w:hanging="360"/>
      </w:pPr>
      <w:rPr>
        <w:rFonts w:ascii="Courier New" w:hAnsi="Courier New" w:cs="Courier New" w:hint="default"/>
      </w:rPr>
    </w:lvl>
    <w:lvl w:ilvl="2" w:tplc="FFFFFFFF" w:tentative="1">
      <w:start w:val="1"/>
      <w:numFmt w:val="bullet"/>
      <w:lvlText w:val=""/>
      <w:lvlJc w:val="left"/>
      <w:pPr>
        <w:tabs>
          <w:tab w:val="num" w:pos="2213"/>
        </w:tabs>
        <w:ind w:left="2213" w:hanging="360"/>
      </w:pPr>
      <w:rPr>
        <w:rFonts w:ascii="Wingdings" w:hAnsi="Wingdings" w:hint="default"/>
      </w:rPr>
    </w:lvl>
    <w:lvl w:ilvl="3" w:tplc="FFFFFFFF" w:tentative="1">
      <w:start w:val="1"/>
      <w:numFmt w:val="bullet"/>
      <w:lvlText w:val=""/>
      <w:lvlJc w:val="left"/>
      <w:pPr>
        <w:tabs>
          <w:tab w:val="num" w:pos="2933"/>
        </w:tabs>
        <w:ind w:left="2933" w:hanging="360"/>
      </w:pPr>
      <w:rPr>
        <w:rFonts w:ascii="Symbol" w:hAnsi="Symbol" w:hint="default"/>
      </w:rPr>
    </w:lvl>
    <w:lvl w:ilvl="4" w:tplc="FFFFFFFF" w:tentative="1">
      <w:start w:val="1"/>
      <w:numFmt w:val="bullet"/>
      <w:lvlText w:val="o"/>
      <w:lvlJc w:val="left"/>
      <w:pPr>
        <w:tabs>
          <w:tab w:val="num" w:pos="3653"/>
        </w:tabs>
        <w:ind w:left="3653" w:hanging="360"/>
      </w:pPr>
      <w:rPr>
        <w:rFonts w:ascii="Courier New" w:hAnsi="Courier New" w:cs="Courier New" w:hint="default"/>
      </w:rPr>
    </w:lvl>
    <w:lvl w:ilvl="5" w:tplc="FFFFFFFF" w:tentative="1">
      <w:start w:val="1"/>
      <w:numFmt w:val="bullet"/>
      <w:lvlText w:val=""/>
      <w:lvlJc w:val="left"/>
      <w:pPr>
        <w:tabs>
          <w:tab w:val="num" w:pos="4373"/>
        </w:tabs>
        <w:ind w:left="4373" w:hanging="360"/>
      </w:pPr>
      <w:rPr>
        <w:rFonts w:ascii="Wingdings" w:hAnsi="Wingdings" w:hint="default"/>
      </w:rPr>
    </w:lvl>
    <w:lvl w:ilvl="6" w:tplc="FFFFFFFF" w:tentative="1">
      <w:start w:val="1"/>
      <w:numFmt w:val="bullet"/>
      <w:lvlText w:val=""/>
      <w:lvlJc w:val="left"/>
      <w:pPr>
        <w:tabs>
          <w:tab w:val="num" w:pos="5093"/>
        </w:tabs>
        <w:ind w:left="5093" w:hanging="360"/>
      </w:pPr>
      <w:rPr>
        <w:rFonts w:ascii="Symbol" w:hAnsi="Symbol" w:hint="default"/>
      </w:rPr>
    </w:lvl>
    <w:lvl w:ilvl="7" w:tplc="FFFFFFFF" w:tentative="1">
      <w:start w:val="1"/>
      <w:numFmt w:val="bullet"/>
      <w:lvlText w:val="o"/>
      <w:lvlJc w:val="left"/>
      <w:pPr>
        <w:tabs>
          <w:tab w:val="num" w:pos="5813"/>
        </w:tabs>
        <w:ind w:left="5813" w:hanging="360"/>
      </w:pPr>
      <w:rPr>
        <w:rFonts w:ascii="Courier New" w:hAnsi="Courier New" w:cs="Courier New" w:hint="default"/>
      </w:rPr>
    </w:lvl>
    <w:lvl w:ilvl="8" w:tplc="FFFFFFFF" w:tentative="1">
      <w:start w:val="1"/>
      <w:numFmt w:val="bullet"/>
      <w:lvlText w:val=""/>
      <w:lvlJc w:val="left"/>
      <w:pPr>
        <w:tabs>
          <w:tab w:val="num" w:pos="6533"/>
        </w:tabs>
        <w:ind w:left="6533" w:hanging="360"/>
      </w:pPr>
      <w:rPr>
        <w:rFonts w:ascii="Wingdings" w:hAnsi="Wingdings" w:hint="default"/>
      </w:rPr>
    </w:lvl>
  </w:abstractNum>
  <w:abstractNum w:abstractNumId="7">
    <w:nsid w:val="18B34F86"/>
    <w:multiLevelType w:val="singleLevel"/>
    <w:tmpl w:val="FFC4D108"/>
    <w:lvl w:ilvl="0">
      <w:start w:val="1"/>
      <w:numFmt w:val="upperRoman"/>
      <w:lvlText w:val="%1."/>
      <w:lvlJc w:val="left"/>
      <w:pPr>
        <w:tabs>
          <w:tab w:val="num" w:pos="1425"/>
        </w:tabs>
        <w:ind w:left="1425" w:hanging="720"/>
      </w:pPr>
      <w:rPr>
        <w:rFonts w:hint="default"/>
      </w:rPr>
    </w:lvl>
  </w:abstractNum>
  <w:abstractNum w:abstractNumId="8">
    <w:nsid w:val="195764CF"/>
    <w:multiLevelType w:val="hybridMultilevel"/>
    <w:tmpl w:val="07720720"/>
    <w:lvl w:ilvl="0" w:tplc="FFFFFFFF">
      <w:start w:val="1"/>
      <w:numFmt w:val="lowerLetter"/>
      <w:lvlText w:val="%1."/>
      <w:lvlJc w:val="right"/>
      <w:pPr>
        <w:tabs>
          <w:tab w:val="num" w:pos="2148"/>
        </w:tabs>
        <w:ind w:left="2182" w:hanging="10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9767445"/>
    <w:multiLevelType w:val="hybridMultilevel"/>
    <w:tmpl w:val="92868FF4"/>
    <w:lvl w:ilvl="0" w:tplc="FFFFFFFF">
      <w:start w:val="1"/>
      <w:numFmt w:val="bullet"/>
      <w:lvlText w:val=""/>
      <w:lvlJc w:val="left"/>
      <w:pPr>
        <w:tabs>
          <w:tab w:val="num" w:pos="360"/>
        </w:tabs>
        <w:ind w:left="357" w:hanging="35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9894EF5"/>
    <w:multiLevelType w:val="hybridMultilevel"/>
    <w:tmpl w:val="B7AA63F2"/>
    <w:lvl w:ilvl="0" w:tplc="CB481DF6">
      <w:start w:val="1"/>
      <w:numFmt w:val="upperRoman"/>
      <w:lvlText w:val="%1."/>
      <w:lvlJc w:val="right"/>
      <w:pPr>
        <w:tabs>
          <w:tab w:val="num" w:pos="720"/>
        </w:tabs>
        <w:ind w:left="720" w:hanging="18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D114361"/>
    <w:multiLevelType w:val="hybridMultilevel"/>
    <w:tmpl w:val="2D8EE5BA"/>
    <w:lvl w:ilvl="0" w:tplc="FFFFFFFF">
      <w:start w:val="1"/>
      <w:numFmt w:val="upperRoman"/>
      <w:lvlText w:val="%1."/>
      <w:lvlJc w:val="left"/>
      <w:pPr>
        <w:tabs>
          <w:tab w:val="num" w:pos="964"/>
        </w:tabs>
        <w:ind w:left="958" w:hanging="2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E7D4F70"/>
    <w:multiLevelType w:val="hybridMultilevel"/>
    <w:tmpl w:val="9DC4EAB4"/>
    <w:lvl w:ilvl="0" w:tplc="94FCECE4">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3">
    <w:nsid w:val="20047EB5"/>
    <w:multiLevelType w:val="hybridMultilevel"/>
    <w:tmpl w:val="5DBC5C44"/>
    <w:lvl w:ilvl="0" w:tplc="FFFFFFFF">
      <w:start w:val="1"/>
      <w:numFmt w:val="bullet"/>
      <w:lvlText w:val=""/>
      <w:lvlJc w:val="left"/>
      <w:pPr>
        <w:tabs>
          <w:tab w:val="num" w:pos="849"/>
        </w:tabs>
        <w:ind w:left="849" w:hanging="360"/>
      </w:pPr>
      <w:rPr>
        <w:rFonts w:ascii="Wingdings" w:hAnsi="Wingdings" w:hint="default"/>
      </w:rPr>
    </w:lvl>
    <w:lvl w:ilvl="1" w:tplc="FFFFFFFF" w:tentative="1">
      <w:start w:val="1"/>
      <w:numFmt w:val="bullet"/>
      <w:lvlText w:val="o"/>
      <w:lvlJc w:val="left"/>
      <w:pPr>
        <w:tabs>
          <w:tab w:val="num" w:pos="1569"/>
        </w:tabs>
        <w:ind w:left="1569" w:hanging="360"/>
      </w:pPr>
      <w:rPr>
        <w:rFonts w:ascii="Courier New" w:hAnsi="Courier New" w:cs="Courier New" w:hint="default"/>
      </w:rPr>
    </w:lvl>
    <w:lvl w:ilvl="2" w:tplc="FFFFFFFF" w:tentative="1">
      <w:start w:val="1"/>
      <w:numFmt w:val="bullet"/>
      <w:lvlText w:val=""/>
      <w:lvlJc w:val="left"/>
      <w:pPr>
        <w:tabs>
          <w:tab w:val="num" w:pos="2289"/>
        </w:tabs>
        <w:ind w:left="2289" w:hanging="360"/>
      </w:pPr>
      <w:rPr>
        <w:rFonts w:ascii="Wingdings" w:hAnsi="Wingdings" w:hint="default"/>
      </w:rPr>
    </w:lvl>
    <w:lvl w:ilvl="3" w:tplc="FFFFFFFF" w:tentative="1">
      <w:start w:val="1"/>
      <w:numFmt w:val="bullet"/>
      <w:lvlText w:val=""/>
      <w:lvlJc w:val="left"/>
      <w:pPr>
        <w:tabs>
          <w:tab w:val="num" w:pos="3009"/>
        </w:tabs>
        <w:ind w:left="3009" w:hanging="360"/>
      </w:pPr>
      <w:rPr>
        <w:rFonts w:ascii="Symbol" w:hAnsi="Symbol" w:hint="default"/>
      </w:rPr>
    </w:lvl>
    <w:lvl w:ilvl="4" w:tplc="FFFFFFFF" w:tentative="1">
      <w:start w:val="1"/>
      <w:numFmt w:val="bullet"/>
      <w:lvlText w:val="o"/>
      <w:lvlJc w:val="left"/>
      <w:pPr>
        <w:tabs>
          <w:tab w:val="num" w:pos="3729"/>
        </w:tabs>
        <w:ind w:left="3729" w:hanging="360"/>
      </w:pPr>
      <w:rPr>
        <w:rFonts w:ascii="Courier New" w:hAnsi="Courier New" w:cs="Courier New" w:hint="default"/>
      </w:rPr>
    </w:lvl>
    <w:lvl w:ilvl="5" w:tplc="FFFFFFFF" w:tentative="1">
      <w:start w:val="1"/>
      <w:numFmt w:val="bullet"/>
      <w:lvlText w:val=""/>
      <w:lvlJc w:val="left"/>
      <w:pPr>
        <w:tabs>
          <w:tab w:val="num" w:pos="4449"/>
        </w:tabs>
        <w:ind w:left="4449" w:hanging="360"/>
      </w:pPr>
      <w:rPr>
        <w:rFonts w:ascii="Wingdings" w:hAnsi="Wingdings" w:hint="default"/>
      </w:rPr>
    </w:lvl>
    <w:lvl w:ilvl="6" w:tplc="FFFFFFFF" w:tentative="1">
      <w:start w:val="1"/>
      <w:numFmt w:val="bullet"/>
      <w:lvlText w:val=""/>
      <w:lvlJc w:val="left"/>
      <w:pPr>
        <w:tabs>
          <w:tab w:val="num" w:pos="5169"/>
        </w:tabs>
        <w:ind w:left="5169" w:hanging="360"/>
      </w:pPr>
      <w:rPr>
        <w:rFonts w:ascii="Symbol" w:hAnsi="Symbol" w:hint="default"/>
      </w:rPr>
    </w:lvl>
    <w:lvl w:ilvl="7" w:tplc="FFFFFFFF" w:tentative="1">
      <w:start w:val="1"/>
      <w:numFmt w:val="bullet"/>
      <w:lvlText w:val="o"/>
      <w:lvlJc w:val="left"/>
      <w:pPr>
        <w:tabs>
          <w:tab w:val="num" w:pos="5889"/>
        </w:tabs>
        <w:ind w:left="5889" w:hanging="360"/>
      </w:pPr>
      <w:rPr>
        <w:rFonts w:ascii="Courier New" w:hAnsi="Courier New" w:cs="Courier New" w:hint="default"/>
      </w:rPr>
    </w:lvl>
    <w:lvl w:ilvl="8" w:tplc="FFFFFFFF" w:tentative="1">
      <w:start w:val="1"/>
      <w:numFmt w:val="bullet"/>
      <w:lvlText w:val=""/>
      <w:lvlJc w:val="left"/>
      <w:pPr>
        <w:tabs>
          <w:tab w:val="num" w:pos="6609"/>
        </w:tabs>
        <w:ind w:left="6609" w:hanging="360"/>
      </w:pPr>
      <w:rPr>
        <w:rFonts w:ascii="Wingdings" w:hAnsi="Wingdings" w:hint="default"/>
      </w:rPr>
    </w:lvl>
  </w:abstractNum>
  <w:abstractNum w:abstractNumId="14">
    <w:nsid w:val="2C0D2F4B"/>
    <w:multiLevelType w:val="singleLevel"/>
    <w:tmpl w:val="F56028B2"/>
    <w:lvl w:ilvl="0">
      <w:start w:val="1"/>
      <w:numFmt w:val="lowerLetter"/>
      <w:lvlText w:val="%1)"/>
      <w:lvlJc w:val="left"/>
      <w:pPr>
        <w:tabs>
          <w:tab w:val="num" w:pos="1068"/>
        </w:tabs>
        <w:ind w:left="1068" w:hanging="360"/>
      </w:pPr>
      <w:rPr>
        <w:rFonts w:hint="default"/>
      </w:rPr>
    </w:lvl>
  </w:abstractNum>
  <w:abstractNum w:abstractNumId="15">
    <w:nsid w:val="2EE966F4"/>
    <w:multiLevelType w:val="hybridMultilevel"/>
    <w:tmpl w:val="D7403A5E"/>
    <w:lvl w:ilvl="0" w:tplc="FFFFFFFF">
      <w:start w:val="1"/>
      <w:numFmt w:val="upperRoman"/>
      <w:lvlText w:val="%1."/>
      <w:lvlJc w:val="right"/>
      <w:pPr>
        <w:tabs>
          <w:tab w:val="num" w:pos="1440"/>
        </w:tabs>
        <w:ind w:left="144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356F0EC0"/>
    <w:multiLevelType w:val="hybridMultilevel"/>
    <w:tmpl w:val="95C05A62"/>
    <w:lvl w:ilvl="0" w:tplc="FFFFFFFF">
      <w:start w:val="1"/>
      <w:numFmt w:val="bullet"/>
      <w:lvlText w:val=""/>
      <w:lvlJc w:val="left"/>
      <w:pPr>
        <w:tabs>
          <w:tab w:val="num" w:pos="849"/>
        </w:tabs>
        <w:ind w:left="849" w:hanging="360"/>
      </w:pPr>
      <w:rPr>
        <w:rFonts w:ascii="Wingdings" w:hAnsi="Wingdings" w:hint="default"/>
      </w:rPr>
    </w:lvl>
    <w:lvl w:ilvl="1" w:tplc="FFFFFFFF" w:tentative="1">
      <w:start w:val="1"/>
      <w:numFmt w:val="bullet"/>
      <w:lvlText w:val="o"/>
      <w:lvlJc w:val="left"/>
      <w:pPr>
        <w:tabs>
          <w:tab w:val="num" w:pos="1569"/>
        </w:tabs>
        <w:ind w:left="1569" w:hanging="360"/>
      </w:pPr>
      <w:rPr>
        <w:rFonts w:ascii="Courier New" w:hAnsi="Courier New" w:cs="Courier New" w:hint="default"/>
      </w:rPr>
    </w:lvl>
    <w:lvl w:ilvl="2" w:tplc="FFFFFFFF" w:tentative="1">
      <w:start w:val="1"/>
      <w:numFmt w:val="bullet"/>
      <w:lvlText w:val=""/>
      <w:lvlJc w:val="left"/>
      <w:pPr>
        <w:tabs>
          <w:tab w:val="num" w:pos="2289"/>
        </w:tabs>
        <w:ind w:left="2289" w:hanging="360"/>
      </w:pPr>
      <w:rPr>
        <w:rFonts w:ascii="Wingdings" w:hAnsi="Wingdings" w:hint="default"/>
      </w:rPr>
    </w:lvl>
    <w:lvl w:ilvl="3" w:tplc="FFFFFFFF" w:tentative="1">
      <w:start w:val="1"/>
      <w:numFmt w:val="bullet"/>
      <w:lvlText w:val=""/>
      <w:lvlJc w:val="left"/>
      <w:pPr>
        <w:tabs>
          <w:tab w:val="num" w:pos="3009"/>
        </w:tabs>
        <w:ind w:left="3009" w:hanging="360"/>
      </w:pPr>
      <w:rPr>
        <w:rFonts w:ascii="Symbol" w:hAnsi="Symbol" w:hint="default"/>
      </w:rPr>
    </w:lvl>
    <w:lvl w:ilvl="4" w:tplc="FFFFFFFF" w:tentative="1">
      <w:start w:val="1"/>
      <w:numFmt w:val="bullet"/>
      <w:lvlText w:val="o"/>
      <w:lvlJc w:val="left"/>
      <w:pPr>
        <w:tabs>
          <w:tab w:val="num" w:pos="3729"/>
        </w:tabs>
        <w:ind w:left="3729" w:hanging="360"/>
      </w:pPr>
      <w:rPr>
        <w:rFonts w:ascii="Courier New" w:hAnsi="Courier New" w:cs="Courier New" w:hint="default"/>
      </w:rPr>
    </w:lvl>
    <w:lvl w:ilvl="5" w:tplc="FFFFFFFF" w:tentative="1">
      <w:start w:val="1"/>
      <w:numFmt w:val="bullet"/>
      <w:lvlText w:val=""/>
      <w:lvlJc w:val="left"/>
      <w:pPr>
        <w:tabs>
          <w:tab w:val="num" w:pos="4449"/>
        </w:tabs>
        <w:ind w:left="4449" w:hanging="360"/>
      </w:pPr>
      <w:rPr>
        <w:rFonts w:ascii="Wingdings" w:hAnsi="Wingdings" w:hint="default"/>
      </w:rPr>
    </w:lvl>
    <w:lvl w:ilvl="6" w:tplc="FFFFFFFF" w:tentative="1">
      <w:start w:val="1"/>
      <w:numFmt w:val="bullet"/>
      <w:lvlText w:val=""/>
      <w:lvlJc w:val="left"/>
      <w:pPr>
        <w:tabs>
          <w:tab w:val="num" w:pos="5169"/>
        </w:tabs>
        <w:ind w:left="5169" w:hanging="360"/>
      </w:pPr>
      <w:rPr>
        <w:rFonts w:ascii="Symbol" w:hAnsi="Symbol" w:hint="default"/>
      </w:rPr>
    </w:lvl>
    <w:lvl w:ilvl="7" w:tplc="FFFFFFFF" w:tentative="1">
      <w:start w:val="1"/>
      <w:numFmt w:val="bullet"/>
      <w:lvlText w:val="o"/>
      <w:lvlJc w:val="left"/>
      <w:pPr>
        <w:tabs>
          <w:tab w:val="num" w:pos="5889"/>
        </w:tabs>
        <w:ind w:left="5889" w:hanging="360"/>
      </w:pPr>
      <w:rPr>
        <w:rFonts w:ascii="Courier New" w:hAnsi="Courier New" w:cs="Courier New" w:hint="default"/>
      </w:rPr>
    </w:lvl>
    <w:lvl w:ilvl="8" w:tplc="FFFFFFFF" w:tentative="1">
      <w:start w:val="1"/>
      <w:numFmt w:val="bullet"/>
      <w:lvlText w:val=""/>
      <w:lvlJc w:val="left"/>
      <w:pPr>
        <w:tabs>
          <w:tab w:val="num" w:pos="6609"/>
        </w:tabs>
        <w:ind w:left="6609" w:hanging="360"/>
      </w:pPr>
      <w:rPr>
        <w:rFonts w:ascii="Wingdings" w:hAnsi="Wingdings" w:hint="default"/>
      </w:rPr>
    </w:lvl>
  </w:abstractNum>
  <w:abstractNum w:abstractNumId="17">
    <w:nsid w:val="36D96470"/>
    <w:multiLevelType w:val="multilevel"/>
    <w:tmpl w:val="F6781FF8"/>
    <w:lvl w:ilvl="0">
      <w:start w:val="1"/>
      <w:numFmt w:val="lowerLetter"/>
      <w:lvlText w:val="%1."/>
      <w:lvlJc w:val="left"/>
      <w:pPr>
        <w:tabs>
          <w:tab w:val="num" w:pos="720"/>
        </w:tabs>
        <w:ind w:left="1066" w:hanging="70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F77E28"/>
    <w:multiLevelType w:val="multilevel"/>
    <w:tmpl w:val="27F679F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3C3623"/>
    <w:multiLevelType w:val="singleLevel"/>
    <w:tmpl w:val="9580DCB4"/>
    <w:lvl w:ilvl="0">
      <w:start w:val="1"/>
      <w:numFmt w:val="upperRoman"/>
      <w:lvlText w:val="%1."/>
      <w:lvlJc w:val="right"/>
      <w:pPr>
        <w:tabs>
          <w:tab w:val="num" w:pos="964"/>
        </w:tabs>
        <w:ind w:left="958" w:hanging="250"/>
      </w:pPr>
      <w:rPr>
        <w:rFonts w:hint="default"/>
      </w:rPr>
    </w:lvl>
  </w:abstractNum>
  <w:abstractNum w:abstractNumId="20">
    <w:nsid w:val="40391882"/>
    <w:multiLevelType w:val="singleLevel"/>
    <w:tmpl w:val="B2FAC83E"/>
    <w:lvl w:ilvl="0">
      <w:start w:val="1"/>
      <w:numFmt w:val="lowerLetter"/>
      <w:lvlText w:val="%1)"/>
      <w:lvlJc w:val="left"/>
      <w:pPr>
        <w:tabs>
          <w:tab w:val="num" w:pos="1068"/>
        </w:tabs>
        <w:ind w:left="1068" w:hanging="360"/>
      </w:pPr>
      <w:rPr>
        <w:rFonts w:hint="default"/>
      </w:rPr>
    </w:lvl>
  </w:abstractNum>
  <w:abstractNum w:abstractNumId="21">
    <w:nsid w:val="40845079"/>
    <w:multiLevelType w:val="hybridMultilevel"/>
    <w:tmpl w:val="FEB28006"/>
    <w:lvl w:ilvl="0" w:tplc="FFFFFFFF">
      <w:start w:val="1"/>
      <w:numFmt w:val="upperRoman"/>
      <w:lvlText w:val="%1."/>
      <w:lvlJc w:val="left"/>
      <w:pPr>
        <w:tabs>
          <w:tab w:val="num" w:pos="720"/>
        </w:tabs>
        <w:ind w:left="1066" w:firstLine="1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02320C"/>
    <w:multiLevelType w:val="singleLevel"/>
    <w:tmpl w:val="60EA5974"/>
    <w:lvl w:ilvl="0">
      <w:start w:val="1"/>
      <w:numFmt w:val="lowerLetter"/>
      <w:lvlText w:val="%1)"/>
      <w:lvlJc w:val="left"/>
      <w:pPr>
        <w:tabs>
          <w:tab w:val="num" w:pos="1065"/>
        </w:tabs>
        <w:ind w:left="1065" w:hanging="360"/>
      </w:pPr>
      <w:rPr>
        <w:rFonts w:hint="default"/>
      </w:rPr>
    </w:lvl>
  </w:abstractNum>
  <w:abstractNum w:abstractNumId="23">
    <w:nsid w:val="41120D7C"/>
    <w:multiLevelType w:val="hybridMultilevel"/>
    <w:tmpl w:val="A7F29D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1BA4158"/>
    <w:multiLevelType w:val="hybridMultilevel"/>
    <w:tmpl w:val="112AFE46"/>
    <w:lvl w:ilvl="0" w:tplc="FFFFFFFF">
      <w:start w:val="1"/>
      <w:numFmt w:val="lowerLetter"/>
      <w:lvlText w:val="%1."/>
      <w:lvlJc w:val="left"/>
      <w:pPr>
        <w:tabs>
          <w:tab w:val="num" w:pos="720"/>
        </w:tabs>
        <w:ind w:left="1066" w:firstLine="10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F2012D"/>
    <w:multiLevelType w:val="multilevel"/>
    <w:tmpl w:val="E4BA5ACA"/>
    <w:lvl w:ilvl="0">
      <w:start w:val="1"/>
      <w:numFmt w:val="lowerLetter"/>
      <w:lvlText w:val="%1."/>
      <w:lvlJc w:val="left"/>
      <w:pPr>
        <w:tabs>
          <w:tab w:val="num" w:pos="720"/>
        </w:tabs>
        <w:ind w:left="1066" w:firstLine="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A706EED"/>
    <w:multiLevelType w:val="hybridMultilevel"/>
    <w:tmpl w:val="B5CE28C8"/>
    <w:lvl w:ilvl="0" w:tplc="FFFFFFFF">
      <w:start w:val="1"/>
      <w:numFmt w:val="upperRoman"/>
      <w:lvlText w:val="%1."/>
      <w:lvlJc w:val="left"/>
      <w:pPr>
        <w:tabs>
          <w:tab w:val="num" w:pos="720"/>
        </w:tabs>
        <w:ind w:left="1066" w:firstLine="1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B0836CC"/>
    <w:multiLevelType w:val="hybridMultilevel"/>
    <w:tmpl w:val="01EAD864"/>
    <w:lvl w:ilvl="0" w:tplc="FFFFFFFF">
      <w:start w:val="1"/>
      <w:numFmt w:val="bullet"/>
      <w:lvlText w:val=""/>
      <w:lvlJc w:val="left"/>
      <w:pPr>
        <w:tabs>
          <w:tab w:val="num" w:pos="360"/>
        </w:tabs>
        <w:ind w:left="357" w:hanging="35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07C5C6E"/>
    <w:multiLevelType w:val="hybridMultilevel"/>
    <w:tmpl w:val="4A0C3E4C"/>
    <w:lvl w:ilvl="0" w:tplc="FFFFFFFF">
      <w:start w:val="1"/>
      <w:numFmt w:val="upperRoman"/>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9">
    <w:nsid w:val="50FE7792"/>
    <w:multiLevelType w:val="singleLevel"/>
    <w:tmpl w:val="C7A0F40A"/>
    <w:lvl w:ilvl="0">
      <w:start w:val="1"/>
      <w:numFmt w:val="decimal"/>
      <w:lvlText w:val="%1."/>
      <w:lvlJc w:val="left"/>
      <w:pPr>
        <w:tabs>
          <w:tab w:val="num" w:pos="1068"/>
        </w:tabs>
        <w:ind w:left="1068" w:hanging="360"/>
      </w:pPr>
      <w:rPr>
        <w:rFonts w:hint="default"/>
      </w:rPr>
    </w:lvl>
  </w:abstractNum>
  <w:abstractNum w:abstractNumId="30">
    <w:nsid w:val="52194F89"/>
    <w:multiLevelType w:val="hybridMultilevel"/>
    <w:tmpl w:val="F7286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2777514"/>
    <w:multiLevelType w:val="hybridMultilevel"/>
    <w:tmpl w:val="C86C5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6F66A79"/>
    <w:multiLevelType w:val="hybridMultilevel"/>
    <w:tmpl w:val="2EA873D2"/>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58656AEC"/>
    <w:multiLevelType w:val="hybridMultilevel"/>
    <w:tmpl w:val="512EB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E8C7528"/>
    <w:multiLevelType w:val="multilevel"/>
    <w:tmpl w:val="55A625DC"/>
    <w:lvl w:ilvl="0">
      <w:start w:val="1"/>
      <w:numFmt w:val="upperRoman"/>
      <w:lvlText w:val="%1-"/>
      <w:lvlJc w:val="left"/>
      <w:pPr>
        <w:tabs>
          <w:tab w:val="num" w:pos="720"/>
        </w:tabs>
        <w:ind w:left="1066" w:hanging="706"/>
      </w:pPr>
      <w:rPr>
        <w:rFonts w:ascii="Times New Roman" w:eastAsia="Times New Roman" w:hAnsi="Times New Roman"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00E4C1C"/>
    <w:multiLevelType w:val="multilevel"/>
    <w:tmpl w:val="43A44672"/>
    <w:lvl w:ilvl="0">
      <w:start w:val="1"/>
      <w:numFmt w:val="lowerLetter"/>
      <w:lvlText w:val="%1."/>
      <w:lvlJc w:val="right"/>
      <w:pPr>
        <w:tabs>
          <w:tab w:val="num" w:pos="2148"/>
        </w:tabs>
        <w:ind w:left="2182" w:hanging="10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9F794A"/>
    <w:multiLevelType w:val="hybridMultilevel"/>
    <w:tmpl w:val="74FA1CFE"/>
    <w:lvl w:ilvl="0" w:tplc="A594C87C">
      <w:start w:val="1"/>
      <w:numFmt w:val="upperRoman"/>
      <w:lvlText w:val="%1-"/>
      <w:lvlJc w:val="left"/>
      <w:pPr>
        <w:tabs>
          <w:tab w:val="num" w:pos="720"/>
        </w:tabs>
        <w:ind w:left="1066" w:firstLine="1067"/>
      </w:pPr>
      <w:rPr>
        <w:rFonts w:ascii="Times New Roman" w:eastAsia="Lucida Sans Unicode" w:hAnsi="Times New Roman" w:cs="Times New Roman"/>
      </w:rPr>
    </w:lvl>
    <w:lvl w:ilvl="1" w:tplc="FFFFFFFF">
      <w:start w:val="1"/>
      <w:numFmt w:val="lowerLetter"/>
      <w:lvlText w:val="%2."/>
      <w:lvlJc w:val="left"/>
      <w:pPr>
        <w:tabs>
          <w:tab w:val="num" w:pos="3213"/>
        </w:tabs>
        <w:ind w:left="3213" w:hanging="360"/>
      </w:pPr>
    </w:lvl>
    <w:lvl w:ilvl="2" w:tplc="FFFFFFFF">
      <w:start w:val="1"/>
      <w:numFmt w:val="lowerRoman"/>
      <w:lvlText w:val="%3."/>
      <w:lvlJc w:val="right"/>
      <w:pPr>
        <w:tabs>
          <w:tab w:val="num" w:pos="3933"/>
        </w:tabs>
        <w:ind w:left="3933" w:hanging="180"/>
      </w:pPr>
    </w:lvl>
    <w:lvl w:ilvl="3" w:tplc="FFFFFFFF">
      <w:start w:val="1"/>
      <w:numFmt w:val="decimal"/>
      <w:lvlText w:val="%4."/>
      <w:lvlJc w:val="left"/>
      <w:pPr>
        <w:tabs>
          <w:tab w:val="num" w:pos="4653"/>
        </w:tabs>
        <w:ind w:left="4653" w:hanging="360"/>
      </w:pPr>
    </w:lvl>
    <w:lvl w:ilvl="4" w:tplc="FFFFFFFF">
      <w:start w:val="1"/>
      <w:numFmt w:val="lowerLetter"/>
      <w:lvlText w:val="%5."/>
      <w:lvlJc w:val="left"/>
      <w:pPr>
        <w:tabs>
          <w:tab w:val="num" w:pos="5373"/>
        </w:tabs>
        <w:ind w:left="5373" w:hanging="360"/>
      </w:pPr>
    </w:lvl>
    <w:lvl w:ilvl="5" w:tplc="FFFFFFFF">
      <w:start w:val="1"/>
      <w:numFmt w:val="lowerRoman"/>
      <w:lvlText w:val="%6."/>
      <w:lvlJc w:val="right"/>
      <w:pPr>
        <w:tabs>
          <w:tab w:val="num" w:pos="6093"/>
        </w:tabs>
        <w:ind w:left="6093" w:hanging="180"/>
      </w:pPr>
    </w:lvl>
    <w:lvl w:ilvl="6" w:tplc="FFFFFFFF">
      <w:start w:val="1"/>
      <w:numFmt w:val="decimal"/>
      <w:lvlText w:val="%7."/>
      <w:lvlJc w:val="left"/>
      <w:pPr>
        <w:tabs>
          <w:tab w:val="num" w:pos="6813"/>
        </w:tabs>
        <w:ind w:left="6813" w:hanging="360"/>
      </w:pPr>
    </w:lvl>
    <w:lvl w:ilvl="7" w:tplc="FFFFFFFF">
      <w:start w:val="1"/>
      <w:numFmt w:val="lowerLetter"/>
      <w:lvlText w:val="%8."/>
      <w:lvlJc w:val="left"/>
      <w:pPr>
        <w:tabs>
          <w:tab w:val="num" w:pos="7533"/>
        </w:tabs>
        <w:ind w:left="7533" w:hanging="360"/>
      </w:pPr>
    </w:lvl>
    <w:lvl w:ilvl="8" w:tplc="FFFFFFFF">
      <w:start w:val="1"/>
      <w:numFmt w:val="lowerRoman"/>
      <w:lvlText w:val="%9."/>
      <w:lvlJc w:val="right"/>
      <w:pPr>
        <w:tabs>
          <w:tab w:val="num" w:pos="8253"/>
        </w:tabs>
        <w:ind w:left="8253" w:hanging="180"/>
      </w:pPr>
    </w:lvl>
  </w:abstractNum>
  <w:abstractNum w:abstractNumId="37">
    <w:nsid w:val="659A181E"/>
    <w:multiLevelType w:val="hybridMultilevel"/>
    <w:tmpl w:val="BE58B056"/>
    <w:lvl w:ilvl="0" w:tplc="04160013">
      <w:start w:val="1"/>
      <w:numFmt w:val="upperRoman"/>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A3D6EC9"/>
    <w:multiLevelType w:val="hybridMultilevel"/>
    <w:tmpl w:val="EF7E5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3F49C3"/>
    <w:multiLevelType w:val="singleLevel"/>
    <w:tmpl w:val="238289CA"/>
    <w:lvl w:ilvl="0">
      <w:start w:val="1"/>
      <w:numFmt w:val="lowerLetter"/>
      <w:lvlText w:val="%1)"/>
      <w:lvlJc w:val="left"/>
      <w:pPr>
        <w:tabs>
          <w:tab w:val="num" w:pos="1068"/>
        </w:tabs>
        <w:ind w:left="1068" w:hanging="360"/>
      </w:pPr>
      <w:rPr>
        <w:rFonts w:hint="default"/>
      </w:rPr>
    </w:lvl>
  </w:abstractNum>
  <w:abstractNum w:abstractNumId="40">
    <w:nsid w:val="6BAA276C"/>
    <w:multiLevelType w:val="multilevel"/>
    <w:tmpl w:val="2D8EE5BA"/>
    <w:lvl w:ilvl="0">
      <w:start w:val="1"/>
      <w:numFmt w:val="upperRoman"/>
      <w:lvlText w:val="%1."/>
      <w:lvlJc w:val="left"/>
      <w:pPr>
        <w:tabs>
          <w:tab w:val="num" w:pos="964"/>
        </w:tabs>
        <w:ind w:left="958" w:hanging="2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1E659C9"/>
    <w:multiLevelType w:val="multilevel"/>
    <w:tmpl w:val="C186D36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8B07A5"/>
    <w:multiLevelType w:val="hybridMultilevel"/>
    <w:tmpl w:val="F8FEBD16"/>
    <w:lvl w:ilvl="0" w:tplc="FFFFFFFF">
      <w:start w:val="1"/>
      <w:numFmt w:val="bullet"/>
      <w:lvlText w:val=""/>
      <w:lvlJc w:val="left"/>
      <w:pPr>
        <w:tabs>
          <w:tab w:val="num" w:pos="360"/>
        </w:tabs>
        <w:ind w:left="357" w:hanging="35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5811C6B"/>
    <w:multiLevelType w:val="hybridMultilevel"/>
    <w:tmpl w:val="B3DC786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8924AE1"/>
    <w:multiLevelType w:val="hybridMultilevel"/>
    <w:tmpl w:val="C99A9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6"/>
  </w:num>
  <w:num w:numId="4">
    <w:abstractNumId w:val="34"/>
  </w:num>
  <w:num w:numId="5">
    <w:abstractNumId w:val="37"/>
  </w:num>
  <w:num w:numId="6">
    <w:abstractNumId w:val="25"/>
  </w:num>
  <w:num w:numId="7">
    <w:abstractNumId w:val="26"/>
  </w:num>
  <w:num w:numId="8">
    <w:abstractNumId w:val="21"/>
  </w:num>
  <w:num w:numId="9">
    <w:abstractNumId w:val="24"/>
  </w:num>
  <w:num w:numId="10">
    <w:abstractNumId w:val="42"/>
  </w:num>
  <w:num w:numId="11">
    <w:abstractNumId w:val="27"/>
  </w:num>
  <w:num w:numId="12">
    <w:abstractNumId w:val="9"/>
  </w:num>
  <w:num w:numId="13">
    <w:abstractNumId w:val="3"/>
  </w:num>
  <w:num w:numId="14">
    <w:abstractNumId w:val="32"/>
  </w:num>
  <w:num w:numId="15">
    <w:abstractNumId w:val="6"/>
  </w:num>
  <w:num w:numId="16">
    <w:abstractNumId w:val="2"/>
  </w:num>
  <w:num w:numId="17">
    <w:abstractNumId w:val="16"/>
  </w:num>
  <w:num w:numId="18">
    <w:abstractNumId w:val="13"/>
  </w:num>
  <w:num w:numId="19">
    <w:abstractNumId w:val="23"/>
  </w:num>
  <w:num w:numId="20">
    <w:abstractNumId w:val="30"/>
  </w:num>
  <w:num w:numId="21">
    <w:abstractNumId w:val="8"/>
  </w:num>
  <w:num w:numId="22">
    <w:abstractNumId w:val="4"/>
  </w:num>
  <w:num w:numId="23">
    <w:abstractNumId w:val="22"/>
  </w:num>
  <w:num w:numId="24">
    <w:abstractNumId w:val="20"/>
  </w:num>
  <w:num w:numId="25">
    <w:abstractNumId w:val="29"/>
  </w:num>
  <w:num w:numId="26">
    <w:abstractNumId w:val="39"/>
  </w:num>
  <w:num w:numId="27">
    <w:abstractNumId w:val="14"/>
  </w:num>
  <w:num w:numId="28">
    <w:abstractNumId w:val="19"/>
  </w:num>
  <w:num w:numId="29">
    <w:abstractNumId w:val="5"/>
  </w:num>
  <w:num w:numId="30">
    <w:abstractNumId w:val="7"/>
  </w:num>
  <w:num w:numId="31">
    <w:abstractNumId w:val="15"/>
  </w:num>
  <w:num w:numId="32">
    <w:abstractNumId w:val="28"/>
  </w:num>
  <w:num w:numId="33">
    <w:abstractNumId w:val="1"/>
  </w:num>
  <w:num w:numId="34">
    <w:abstractNumId w:val="11"/>
  </w:num>
  <w:num w:numId="35">
    <w:abstractNumId w:val="40"/>
  </w:num>
  <w:num w:numId="36">
    <w:abstractNumId w:val="35"/>
  </w:num>
  <w:num w:numId="37">
    <w:abstractNumId w:val="38"/>
  </w:num>
  <w:num w:numId="38">
    <w:abstractNumId w:val="31"/>
  </w:num>
  <w:num w:numId="39">
    <w:abstractNumId w:val="41"/>
  </w:num>
  <w:num w:numId="40">
    <w:abstractNumId w:val="33"/>
  </w:num>
  <w:num w:numId="41">
    <w:abstractNumId w:val="18"/>
  </w:num>
  <w:num w:numId="42">
    <w:abstractNumId w:val="17"/>
  </w:num>
  <w:num w:numId="43">
    <w:abstractNumId w:val="0"/>
  </w:num>
  <w:num w:numId="44">
    <w:abstractNumId w:val="4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007C"/>
    <w:rsid w:val="00002A72"/>
    <w:rsid w:val="000116F8"/>
    <w:rsid w:val="00106801"/>
    <w:rsid w:val="00146ED4"/>
    <w:rsid w:val="00174558"/>
    <w:rsid w:val="00192C54"/>
    <w:rsid w:val="001A24A3"/>
    <w:rsid w:val="0028699C"/>
    <w:rsid w:val="002B14F2"/>
    <w:rsid w:val="002C4088"/>
    <w:rsid w:val="003918DE"/>
    <w:rsid w:val="00442E7C"/>
    <w:rsid w:val="0054284D"/>
    <w:rsid w:val="005E1D8A"/>
    <w:rsid w:val="00630462"/>
    <w:rsid w:val="006E708B"/>
    <w:rsid w:val="006F6CCF"/>
    <w:rsid w:val="0074699A"/>
    <w:rsid w:val="0080007C"/>
    <w:rsid w:val="008C6A8C"/>
    <w:rsid w:val="00936427"/>
    <w:rsid w:val="009B389B"/>
    <w:rsid w:val="00A11467"/>
    <w:rsid w:val="00A34602"/>
    <w:rsid w:val="00AC5936"/>
    <w:rsid w:val="00AC6F0A"/>
    <w:rsid w:val="00B92B4A"/>
    <w:rsid w:val="00BB2C9D"/>
    <w:rsid w:val="00BE7032"/>
    <w:rsid w:val="00CB6FCF"/>
    <w:rsid w:val="00E170FE"/>
    <w:rsid w:val="00E31EEF"/>
    <w:rsid w:val="00FA0E33"/>
    <w:rsid w:val="00FB1524"/>
    <w:rsid w:val="00FE3E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7C"/>
    <w:rPr>
      <w:rFonts w:ascii="Times New Roman" w:eastAsia="Times New Roman" w:hAnsi="Times New Roman" w:cs="Times New Roman"/>
      <w:lang w:eastAsia="pt-BR"/>
    </w:rPr>
  </w:style>
  <w:style w:type="paragraph" w:styleId="Ttulo1">
    <w:name w:val="heading 1"/>
    <w:basedOn w:val="Normal"/>
    <w:next w:val="Normal"/>
    <w:link w:val="Ttulo1Char"/>
    <w:qFormat/>
    <w:rsid w:val="0080007C"/>
    <w:pPr>
      <w:keepNext/>
      <w:jc w:val="center"/>
      <w:outlineLvl w:val="0"/>
    </w:pPr>
    <w:rPr>
      <w:rFonts w:ascii="Arial" w:hAnsi="Arial"/>
      <w:b/>
      <w:bCs/>
      <w:sz w:val="20"/>
      <w:szCs w:val="20"/>
    </w:rPr>
  </w:style>
  <w:style w:type="paragraph" w:styleId="Ttulo2">
    <w:name w:val="heading 2"/>
    <w:basedOn w:val="Normal"/>
    <w:next w:val="Normal"/>
    <w:link w:val="Ttulo2Char"/>
    <w:qFormat/>
    <w:rsid w:val="0080007C"/>
    <w:pPr>
      <w:keepNext/>
      <w:outlineLvl w:val="1"/>
    </w:pPr>
    <w:rPr>
      <w:b/>
      <w:bCs/>
      <w:sz w:val="20"/>
      <w:szCs w:val="20"/>
    </w:rPr>
  </w:style>
  <w:style w:type="paragraph" w:styleId="Ttulo3">
    <w:name w:val="heading 3"/>
    <w:basedOn w:val="Normal"/>
    <w:next w:val="Normal"/>
    <w:link w:val="Ttulo3Char"/>
    <w:qFormat/>
    <w:rsid w:val="0080007C"/>
    <w:pPr>
      <w:keepNext/>
      <w:outlineLvl w:val="2"/>
    </w:pPr>
    <w:rPr>
      <w:b/>
      <w:bCs/>
    </w:rPr>
  </w:style>
  <w:style w:type="paragraph" w:styleId="Ttulo4">
    <w:name w:val="heading 4"/>
    <w:basedOn w:val="Normal"/>
    <w:next w:val="Normal"/>
    <w:link w:val="Ttulo4Char"/>
    <w:qFormat/>
    <w:rsid w:val="0080007C"/>
    <w:pPr>
      <w:keepNext/>
      <w:jc w:val="center"/>
      <w:outlineLvl w:val="3"/>
    </w:pPr>
    <w:rPr>
      <w:b/>
      <w:bCs/>
      <w:color w:val="FF0000"/>
      <w:sz w:val="20"/>
      <w:szCs w:val="20"/>
    </w:rPr>
  </w:style>
  <w:style w:type="paragraph" w:styleId="Ttulo5">
    <w:name w:val="heading 5"/>
    <w:basedOn w:val="Normal"/>
    <w:next w:val="Normal"/>
    <w:link w:val="Ttulo5Char"/>
    <w:qFormat/>
    <w:rsid w:val="0080007C"/>
    <w:pPr>
      <w:keepNext/>
      <w:outlineLvl w:val="4"/>
    </w:pPr>
    <w:rPr>
      <w:b/>
      <w:bCs/>
      <w:sz w:val="20"/>
      <w:szCs w:val="20"/>
      <w:u w:val="single"/>
    </w:rPr>
  </w:style>
  <w:style w:type="paragraph" w:styleId="Ttulo6">
    <w:name w:val="heading 6"/>
    <w:basedOn w:val="Normal"/>
    <w:next w:val="Normal"/>
    <w:link w:val="Ttulo6Char"/>
    <w:qFormat/>
    <w:rsid w:val="0080007C"/>
    <w:pPr>
      <w:keepNext/>
      <w:jc w:val="center"/>
      <w:outlineLvl w:val="5"/>
    </w:pPr>
    <w:rPr>
      <w:b/>
      <w:bCs/>
      <w:sz w:val="20"/>
      <w:szCs w:val="20"/>
      <w:u w:val="single"/>
    </w:rPr>
  </w:style>
  <w:style w:type="paragraph" w:styleId="Ttulo7">
    <w:name w:val="heading 7"/>
    <w:basedOn w:val="Normal"/>
    <w:next w:val="Normal"/>
    <w:link w:val="Ttulo7Char"/>
    <w:qFormat/>
    <w:rsid w:val="0080007C"/>
    <w:pPr>
      <w:keepNext/>
      <w:jc w:val="center"/>
      <w:outlineLvl w:val="6"/>
    </w:pPr>
    <w:rPr>
      <w:b/>
      <w:bCs/>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007C"/>
    <w:rPr>
      <w:rFonts w:ascii="Arial" w:eastAsia="Times New Roman" w:hAnsi="Arial" w:cs="Times New Roman"/>
      <w:b/>
      <w:bCs/>
      <w:sz w:val="20"/>
      <w:szCs w:val="20"/>
    </w:rPr>
  </w:style>
  <w:style w:type="character" w:customStyle="1" w:styleId="Ttulo2Char">
    <w:name w:val="Título 2 Char"/>
    <w:basedOn w:val="Fontepargpadro"/>
    <w:link w:val="Ttulo2"/>
    <w:rsid w:val="0080007C"/>
    <w:rPr>
      <w:rFonts w:ascii="Times New Roman" w:eastAsia="Times New Roman" w:hAnsi="Times New Roman" w:cs="Times New Roman"/>
      <w:b/>
      <w:bCs/>
      <w:sz w:val="20"/>
      <w:szCs w:val="20"/>
      <w:lang w:eastAsia="pt-BR"/>
    </w:rPr>
  </w:style>
  <w:style w:type="character" w:customStyle="1" w:styleId="Ttulo3Char">
    <w:name w:val="Título 3 Char"/>
    <w:basedOn w:val="Fontepargpadro"/>
    <w:link w:val="Ttulo3"/>
    <w:rsid w:val="0080007C"/>
    <w:rPr>
      <w:rFonts w:ascii="Times New Roman" w:eastAsia="Times New Roman" w:hAnsi="Times New Roman" w:cs="Times New Roman"/>
      <w:b/>
      <w:bCs/>
    </w:rPr>
  </w:style>
  <w:style w:type="character" w:customStyle="1" w:styleId="Ttulo4Char">
    <w:name w:val="Título 4 Char"/>
    <w:basedOn w:val="Fontepargpadro"/>
    <w:link w:val="Ttulo4"/>
    <w:rsid w:val="0080007C"/>
    <w:rPr>
      <w:rFonts w:ascii="Times New Roman" w:eastAsia="Times New Roman" w:hAnsi="Times New Roman" w:cs="Times New Roman"/>
      <w:b/>
      <w:bCs/>
      <w:color w:val="FF0000"/>
      <w:sz w:val="20"/>
      <w:szCs w:val="20"/>
    </w:rPr>
  </w:style>
  <w:style w:type="character" w:customStyle="1" w:styleId="Ttulo5Char">
    <w:name w:val="Título 5 Char"/>
    <w:basedOn w:val="Fontepargpadro"/>
    <w:link w:val="Ttulo5"/>
    <w:rsid w:val="0080007C"/>
    <w:rPr>
      <w:rFonts w:ascii="Times New Roman" w:eastAsia="Times New Roman" w:hAnsi="Times New Roman" w:cs="Times New Roman"/>
      <w:b/>
      <w:bCs/>
      <w:sz w:val="20"/>
      <w:szCs w:val="20"/>
      <w:u w:val="single"/>
    </w:rPr>
  </w:style>
  <w:style w:type="character" w:customStyle="1" w:styleId="Ttulo6Char">
    <w:name w:val="Título 6 Char"/>
    <w:basedOn w:val="Fontepargpadro"/>
    <w:link w:val="Ttulo6"/>
    <w:rsid w:val="0080007C"/>
    <w:rPr>
      <w:rFonts w:ascii="Times New Roman" w:eastAsia="Times New Roman" w:hAnsi="Times New Roman" w:cs="Times New Roman"/>
      <w:b/>
      <w:bCs/>
      <w:sz w:val="20"/>
      <w:szCs w:val="20"/>
      <w:u w:val="single"/>
      <w:lang w:eastAsia="pt-BR"/>
    </w:rPr>
  </w:style>
  <w:style w:type="character" w:customStyle="1" w:styleId="Ttulo7Char">
    <w:name w:val="Título 7 Char"/>
    <w:basedOn w:val="Fontepargpadro"/>
    <w:link w:val="Ttulo7"/>
    <w:rsid w:val="0080007C"/>
    <w:rPr>
      <w:rFonts w:ascii="Times New Roman" w:eastAsia="Times New Roman" w:hAnsi="Times New Roman" w:cs="Times New Roman"/>
      <w:b/>
      <w:bCs/>
      <w:caps/>
    </w:rPr>
  </w:style>
  <w:style w:type="paragraph" w:styleId="Textodebalo">
    <w:name w:val="Balloon Text"/>
    <w:basedOn w:val="Normal"/>
    <w:link w:val="TextodebaloChar"/>
    <w:semiHidden/>
    <w:rsid w:val="0080007C"/>
    <w:rPr>
      <w:rFonts w:ascii="Tahoma" w:hAnsi="Tahoma" w:cs="Tahoma"/>
      <w:sz w:val="16"/>
      <w:szCs w:val="16"/>
    </w:rPr>
  </w:style>
  <w:style w:type="character" w:customStyle="1" w:styleId="TextodebaloChar">
    <w:name w:val="Texto de balão Char"/>
    <w:basedOn w:val="Fontepargpadro"/>
    <w:link w:val="Textodebalo"/>
    <w:semiHidden/>
    <w:rsid w:val="0080007C"/>
    <w:rPr>
      <w:rFonts w:ascii="Tahoma" w:eastAsia="Times New Roman" w:hAnsi="Tahoma" w:cs="Tahoma"/>
      <w:sz w:val="16"/>
      <w:szCs w:val="16"/>
      <w:lang w:eastAsia="pt-BR"/>
    </w:rPr>
  </w:style>
  <w:style w:type="paragraph" w:styleId="Recuodecorpodetexto">
    <w:name w:val="Body Text Indent"/>
    <w:basedOn w:val="Normal"/>
    <w:link w:val="RecuodecorpodetextoChar"/>
    <w:rsid w:val="0080007C"/>
    <w:pPr>
      <w:ind w:left="5400"/>
      <w:jc w:val="both"/>
    </w:pPr>
    <w:rPr>
      <w:u w:val="single"/>
    </w:rPr>
  </w:style>
  <w:style w:type="character" w:customStyle="1" w:styleId="RecuodecorpodetextoChar">
    <w:name w:val="Recuo de corpo de texto Char"/>
    <w:basedOn w:val="Fontepargpadro"/>
    <w:link w:val="Recuodecorpodetexto"/>
    <w:rsid w:val="0080007C"/>
    <w:rPr>
      <w:rFonts w:ascii="Times New Roman" w:eastAsia="Times New Roman" w:hAnsi="Times New Roman" w:cs="Times New Roman"/>
      <w:u w:val="single"/>
      <w:lang w:eastAsia="pt-BR"/>
    </w:rPr>
  </w:style>
  <w:style w:type="paragraph" w:styleId="Recuodecorpodetexto2">
    <w:name w:val="Body Text Indent 2"/>
    <w:basedOn w:val="Normal"/>
    <w:link w:val="Recuodecorpodetexto2Char"/>
    <w:rsid w:val="0080007C"/>
    <w:pPr>
      <w:ind w:left="3060" w:hanging="936"/>
      <w:jc w:val="both"/>
    </w:pPr>
    <w:rPr>
      <w:rFonts w:ascii="Courier New" w:hAnsi="Courier New" w:cs="Courier New"/>
    </w:rPr>
  </w:style>
  <w:style w:type="character" w:customStyle="1" w:styleId="Recuodecorpodetexto2Char">
    <w:name w:val="Recuo de corpo de texto 2 Char"/>
    <w:basedOn w:val="Fontepargpadro"/>
    <w:link w:val="Recuodecorpodetexto2"/>
    <w:rsid w:val="0080007C"/>
    <w:rPr>
      <w:rFonts w:ascii="Courier New" w:eastAsia="Times New Roman" w:hAnsi="Courier New" w:cs="Courier New"/>
      <w:lang w:eastAsia="pt-BR"/>
    </w:rPr>
  </w:style>
  <w:style w:type="paragraph" w:styleId="Corpodetexto">
    <w:name w:val="Body Text"/>
    <w:basedOn w:val="Normal"/>
    <w:link w:val="CorpodetextoChar"/>
    <w:semiHidden/>
    <w:rsid w:val="0080007C"/>
    <w:pPr>
      <w:jc w:val="both"/>
    </w:pPr>
    <w:rPr>
      <w:sz w:val="20"/>
      <w:szCs w:val="20"/>
    </w:rPr>
  </w:style>
  <w:style w:type="character" w:customStyle="1" w:styleId="CorpodetextoChar">
    <w:name w:val="Corpo de texto Char"/>
    <w:basedOn w:val="Fontepargpadro"/>
    <w:link w:val="Corpodetexto"/>
    <w:semiHidden/>
    <w:rsid w:val="0080007C"/>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80007C"/>
    <w:rPr>
      <w:sz w:val="20"/>
      <w:szCs w:val="20"/>
      <w:lang w:val="en-GB"/>
    </w:rPr>
  </w:style>
  <w:style w:type="character" w:customStyle="1" w:styleId="TextodenotaderodapChar">
    <w:name w:val="Texto de nota de rodapé Char"/>
    <w:basedOn w:val="Fontepargpadro"/>
    <w:link w:val="Textodenotaderodap"/>
    <w:rsid w:val="0080007C"/>
    <w:rPr>
      <w:rFonts w:ascii="Times New Roman" w:eastAsia="Times New Roman" w:hAnsi="Times New Roman" w:cs="Times New Roman"/>
      <w:sz w:val="20"/>
      <w:szCs w:val="20"/>
      <w:lang w:val="en-GB"/>
    </w:rPr>
  </w:style>
  <w:style w:type="character" w:customStyle="1" w:styleId="txt1">
    <w:name w:val="txt1"/>
    <w:rsid w:val="0080007C"/>
    <w:rPr>
      <w:rFonts w:ascii="Verdana" w:hAnsi="Verdana" w:hint="default"/>
      <w:color w:val="6B6B6B"/>
      <w:sz w:val="18"/>
      <w:szCs w:val="18"/>
      <w:shd w:val="clear" w:color="auto" w:fill="auto"/>
    </w:rPr>
  </w:style>
  <w:style w:type="paragraph" w:styleId="Corpodetexto2">
    <w:name w:val="Body Text 2"/>
    <w:basedOn w:val="Normal"/>
    <w:link w:val="Corpodetexto2Char"/>
    <w:semiHidden/>
    <w:rsid w:val="0080007C"/>
    <w:pPr>
      <w:jc w:val="both"/>
    </w:pPr>
    <w:rPr>
      <w:rFonts w:ascii="Courier New" w:hAnsi="Courier New" w:cs="Courier New"/>
      <w:color w:val="FF0000"/>
    </w:rPr>
  </w:style>
  <w:style w:type="character" w:customStyle="1" w:styleId="Corpodetexto2Char">
    <w:name w:val="Corpo de texto 2 Char"/>
    <w:basedOn w:val="Fontepargpadro"/>
    <w:link w:val="Corpodetexto2"/>
    <w:semiHidden/>
    <w:rsid w:val="0080007C"/>
    <w:rPr>
      <w:rFonts w:ascii="Courier New" w:eastAsia="Times New Roman" w:hAnsi="Courier New" w:cs="Courier New"/>
      <w:color w:val="FF0000"/>
      <w:lang w:eastAsia="pt-BR"/>
    </w:rPr>
  </w:style>
  <w:style w:type="paragraph" w:styleId="Corpodetexto3">
    <w:name w:val="Body Text 3"/>
    <w:basedOn w:val="Normal"/>
    <w:link w:val="Corpodetexto3Char"/>
    <w:semiHidden/>
    <w:rsid w:val="0080007C"/>
    <w:pPr>
      <w:jc w:val="both"/>
    </w:pPr>
  </w:style>
  <w:style w:type="character" w:customStyle="1" w:styleId="Corpodetexto3Char">
    <w:name w:val="Corpo de texto 3 Char"/>
    <w:basedOn w:val="Fontepargpadro"/>
    <w:link w:val="Corpodetexto3"/>
    <w:semiHidden/>
    <w:rsid w:val="0080007C"/>
    <w:rPr>
      <w:rFonts w:ascii="Times New Roman" w:eastAsia="Times New Roman" w:hAnsi="Times New Roman" w:cs="Times New Roman"/>
      <w:lang w:eastAsia="pt-BR"/>
    </w:rPr>
  </w:style>
  <w:style w:type="paragraph" w:styleId="Cabealho">
    <w:name w:val="header"/>
    <w:basedOn w:val="Normal"/>
    <w:link w:val="CabealhoChar"/>
    <w:semiHidden/>
    <w:rsid w:val="0080007C"/>
    <w:pPr>
      <w:tabs>
        <w:tab w:val="center" w:pos="4419"/>
        <w:tab w:val="right" w:pos="8838"/>
      </w:tabs>
    </w:pPr>
  </w:style>
  <w:style w:type="character" w:customStyle="1" w:styleId="CabealhoChar">
    <w:name w:val="Cabeçalho Char"/>
    <w:basedOn w:val="Fontepargpadro"/>
    <w:link w:val="Cabealho"/>
    <w:semiHidden/>
    <w:rsid w:val="0080007C"/>
    <w:rPr>
      <w:rFonts w:ascii="Times New Roman" w:eastAsia="Times New Roman" w:hAnsi="Times New Roman" w:cs="Times New Roman"/>
      <w:lang w:eastAsia="pt-BR"/>
    </w:rPr>
  </w:style>
  <w:style w:type="character" w:styleId="Nmerodepgina">
    <w:name w:val="page number"/>
    <w:basedOn w:val="Fontepargpadro"/>
    <w:rsid w:val="0080007C"/>
  </w:style>
  <w:style w:type="paragraph" w:styleId="Rodap">
    <w:name w:val="footer"/>
    <w:basedOn w:val="Normal"/>
    <w:link w:val="RodapChar"/>
    <w:rsid w:val="0080007C"/>
    <w:pPr>
      <w:tabs>
        <w:tab w:val="center" w:pos="4419"/>
        <w:tab w:val="right" w:pos="8838"/>
      </w:tabs>
    </w:pPr>
  </w:style>
  <w:style w:type="character" w:customStyle="1" w:styleId="RodapChar">
    <w:name w:val="Rodapé Char"/>
    <w:basedOn w:val="Fontepargpadro"/>
    <w:link w:val="Rodap"/>
    <w:rsid w:val="0080007C"/>
    <w:rPr>
      <w:rFonts w:ascii="Times New Roman" w:eastAsia="Times New Roman" w:hAnsi="Times New Roman" w:cs="Times New Roman"/>
      <w:lang w:eastAsia="pt-BR"/>
    </w:rPr>
  </w:style>
  <w:style w:type="paragraph" w:styleId="Recuodecorpodetexto3">
    <w:name w:val="Body Text Indent 3"/>
    <w:basedOn w:val="Normal"/>
    <w:link w:val="Recuodecorpodetexto3Char"/>
    <w:semiHidden/>
    <w:rsid w:val="0080007C"/>
    <w:pPr>
      <w:spacing w:after="120"/>
      <w:ind w:left="283"/>
    </w:pPr>
    <w:rPr>
      <w:sz w:val="16"/>
      <w:szCs w:val="16"/>
    </w:rPr>
  </w:style>
  <w:style w:type="character" w:customStyle="1" w:styleId="Recuodecorpodetexto3Char">
    <w:name w:val="Recuo de corpo de texto 3 Char"/>
    <w:basedOn w:val="Fontepargpadro"/>
    <w:link w:val="Recuodecorpodetexto3"/>
    <w:semiHidden/>
    <w:rsid w:val="0080007C"/>
    <w:rPr>
      <w:rFonts w:ascii="Times New Roman" w:eastAsia="Times New Roman" w:hAnsi="Times New Roman" w:cs="Times New Roman"/>
      <w:sz w:val="16"/>
      <w:szCs w:val="16"/>
      <w:lang w:eastAsia="pt-BR"/>
    </w:rPr>
  </w:style>
  <w:style w:type="character" w:styleId="Refdecomentrio">
    <w:name w:val="annotation reference"/>
    <w:semiHidden/>
    <w:rsid w:val="0080007C"/>
    <w:rPr>
      <w:sz w:val="16"/>
      <w:szCs w:val="16"/>
    </w:rPr>
  </w:style>
  <w:style w:type="paragraph" w:styleId="Textodecomentrio">
    <w:name w:val="annotation text"/>
    <w:basedOn w:val="Normal"/>
    <w:link w:val="TextodecomentrioChar"/>
    <w:semiHidden/>
    <w:rsid w:val="0080007C"/>
    <w:rPr>
      <w:sz w:val="20"/>
      <w:szCs w:val="20"/>
    </w:rPr>
  </w:style>
  <w:style w:type="character" w:customStyle="1" w:styleId="TextodecomentrioChar">
    <w:name w:val="Texto de comentário Char"/>
    <w:basedOn w:val="Fontepargpadro"/>
    <w:link w:val="Textodecomentrio"/>
    <w:semiHidden/>
    <w:rsid w:val="0080007C"/>
    <w:rPr>
      <w:rFonts w:ascii="Times New Roman" w:eastAsia="Times New Roman" w:hAnsi="Times New Roman" w:cs="Times New Roman"/>
      <w:sz w:val="20"/>
      <w:szCs w:val="20"/>
      <w:lang w:eastAsia="pt-BR"/>
    </w:rPr>
  </w:style>
  <w:style w:type="paragraph" w:styleId="NormalWeb">
    <w:name w:val="Normal (Web)"/>
    <w:basedOn w:val="Normal"/>
    <w:rsid w:val="0080007C"/>
    <w:pPr>
      <w:spacing w:before="100" w:beforeAutospacing="1" w:after="100" w:afterAutospacing="1"/>
    </w:pPr>
  </w:style>
  <w:style w:type="character" w:customStyle="1" w:styleId="spelle">
    <w:name w:val="spelle"/>
    <w:basedOn w:val="Fontepargpadro"/>
    <w:rsid w:val="0080007C"/>
  </w:style>
  <w:style w:type="paragraph" w:styleId="Pr-formataoHTML">
    <w:name w:val="HTML Preformatted"/>
    <w:basedOn w:val="Normal"/>
    <w:link w:val="Pr-formataoHTMLChar"/>
    <w:rsid w:val="008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rsid w:val="0080007C"/>
    <w:rPr>
      <w:rFonts w:ascii="Courier New" w:eastAsia="Times New Roman" w:hAnsi="Courier New" w:cs="Times New Roman"/>
      <w:sz w:val="20"/>
      <w:szCs w:val="20"/>
    </w:rPr>
  </w:style>
  <w:style w:type="character" w:styleId="Hyperlink">
    <w:name w:val="Hyperlink"/>
    <w:rsid w:val="0080007C"/>
    <w:rPr>
      <w:color w:val="0000FF"/>
      <w:u w:val="single"/>
    </w:rPr>
  </w:style>
  <w:style w:type="paragraph" w:styleId="Assuntodocomentrio">
    <w:name w:val="annotation subject"/>
    <w:basedOn w:val="Textodecomentrio"/>
    <w:next w:val="Textodecomentrio"/>
    <w:link w:val="AssuntodocomentrioChar"/>
    <w:semiHidden/>
    <w:rsid w:val="0080007C"/>
    <w:rPr>
      <w:b/>
      <w:bCs/>
    </w:rPr>
  </w:style>
  <w:style w:type="character" w:customStyle="1" w:styleId="AssuntodocomentrioChar">
    <w:name w:val="Assunto do comentário Char"/>
    <w:basedOn w:val="TextodecomentrioChar"/>
    <w:link w:val="Assuntodocomentrio"/>
    <w:semiHidden/>
    <w:rsid w:val="0080007C"/>
    <w:rPr>
      <w:rFonts w:ascii="Times New Roman" w:eastAsia="Times New Roman" w:hAnsi="Times New Roman" w:cs="Times New Roman"/>
      <w:b/>
      <w:bCs/>
      <w:sz w:val="20"/>
      <w:szCs w:val="20"/>
      <w:lang w:eastAsia="pt-BR"/>
    </w:rPr>
  </w:style>
  <w:style w:type="paragraph" w:customStyle="1" w:styleId="Default">
    <w:name w:val="Default"/>
    <w:rsid w:val="0080007C"/>
    <w:pPr>
      <w:autoSpaceDE w:val="0"/>
      <w:autoSpaceDN w:val="0"/>
      <w:adjustRightInd w:val="0"/>
    </w:pPr>
    <w:rPr>
      <w:rFonts w:ascii="Bookman Old Style" w:eastAsia="Times New Roman" w:hAnsi="Bookman Old Style" w:cs="Bookman Old Style"/>
      <w:color w:val="000000"/>
      <w:lang w:eastAsia="pt-BR"/>
    </w:rPr>
  </w:style>
  <w:style w:type="table" w:styleId="Tabelacomgrade">
    <w:name w:val="Table Grid"/>
    <w:basedOn w:val="Tabelanormal"/>
    <w:uiPriority w:val="59"/>
    <w:rsid w:val="0080007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dro">
    <w:name w:val="Texto padrão"/>
    <w:basedOn w:val="Normal"/>
    <w:rsid w:val="0080007C"/>
    <w:pPr>
      <w:widowControl w:val="0"/>
      <w:suppressAutoHyphens/>
    </w:pPr>
    <w:rPr>
      <w:rFonts w:eastAsia="Lucida Sans Unicode"/>
    </w:rPr>
  </w:style>
  <w:style w:type="paragraph" w:customStyle="1" w:styleId="yiv448269399msonormal">
    <w:name w:val="yiv448269399msonormal"/>
    <w:basedOn w:val="Normal"/>
    <w:rsid w:val="0080007C"/>
    <w:pPr>
      <w:spacing w:before="100" w:beforeAutospacing="1" w:after="100" w:afterAutospacing="1"/>
    </w:pPr>
  </w:style>
  <w:style w:type="paragraph" w:customStyle="1" w:styleId="texto1">
    <w:name w:val="texto1"/>
    <w:basedOn w:val="Normal"/>
    <w:rsid w:val="0080007C"/>
    <w:pPr>
      <w:spacing w:before="100" w:beforeAutospacing="1" w:after="100" w:afterAutospacing="1"/>
    </w:pPr>
  </w:style>
  <w:style w:type="character" w:styleId="HiperlinkVisitado">
    <w:name w:val="FollowedHyperlink"/>
    <w:rsid w:val="0080007C"/>
    <w:rPr>
      <w:color w:val="800080"/>
      <w:u w:val="single"/>
    </w:rPr>
  </w:style>
  <w:style w:type="paragraph" w:styleId="Reviso">
    <w:name w:val="Revision"/>
    <w:hidden/>
    <w:uiPriority w:val="66"/>
    <w:rsid w:val="0080007C"/>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7C"/>
    <w:rPr>
      <w:rFonts w:ascii="Times New Roman" w:eastAsia="Times New Roman" w:hAnsi="Times New Roman" w:cs="Times New Roman"/>
      <w:lang w:eastAsia="pt-BR"/>
    </w:rPr>
  </w:style>
  <w:style w:type="paragraph" w:styleId="Ttulo1">
    <w:name w:val="heading 1"/>
    <w:basedOn w:val="Normal"/>
    <w:next w:val="Normal"/>
    <w:link w:val="Ttulo1Char"/>
    <w:qFormat/>
    <w:rsid w:val="0080007C"/>
    <w:pPr>
      <w:keepNext/>
      <w:jc w:val="center"/>
      <w:outlineLvl w:val="0"/>
    </w:pPr>
    <w:rPr>
      <w:rFonts w:ascii="Arial" w:hAnsi="Arial"/>
      <w:b/>
      <w:bCs/>
      <w:sz w:val="20"/>
      <w:szCs w:val="20"/>
      <w:lang w:val="x-none" w:eastAsia="x-none"/>
    </w:rPr>
  </w:style>
  <w:style w:type="paragraph" w:styleId="Ttulo2">
    <w:name w:val="heading 2"/>
    <w:basedOn w:val="Normal"/>
    <w:next w:val="Normal"/>
    <w:link w:val="Ttulo2Char"/>
    <w:qFormat/>
    <w:rsid w:val="0080007C"/>
    <w:pPr>
      <w:keepNext/>
      <w:outlineLvl w:val="1"/>
    </w:pPr>
    <w:rPr>
      <w:b/>
      <w:bCs/>
      <w:sz w:val="20"/>
      <w:szCs w:val="20"/>
      <w:lang w:val="x-none"/>
    </w:rPr>
  </w:style>
  <w:style w:type="paragraph" w:styleId="Ttulo3">
    <w:name w:val="heading 3"/>
    <w:basedOn w:val="Normal"/>
    <w:next w:val="Normal"/>
    <w:link w:val="Ttulo3Char"/>
    <w:qFormat/>
    <w:rsid w:val="0080007C"/>
    <w:pPr>
      <w:keepNext/>
      <w:outlineLvl w:val="2"/>
    </w:pPr>
    <w:rPr>
      <w:b/>
      <w:bCs/>
      <w:lang w:val="x-none" w:eastAsia="x-none"/>
    </w:rPr>
  </w:style>
  <w:style w:type="paragraph" w:styleId="Ttulo4">
    <w:name w:val="heading 4"/>
    <w:basedOn w:val="Normal"/>
    <w:next w:val="Normal"/>
    <w:link w:val="Ttulo4Char"/>
    <w:qFormat/>
    <w:rsid w:val="0080007C"/>
    <w:pPr>
      <w:keepNext/>
      <w:jc w:val="center"/>
      <w:outlineLvl w:val="3"/>
    </w:pPr>
    <w:rPr>
      <w:b/>
      <w:bCs/>
      <w:color w:val="FF0000"/>
      <w:sz w:val="20"/>
      <w:szCs w:val="20"/>
      <w:lang w:val="x-none" w:eastAsia="x-none"/>
    </w:rPr>
  </w:style>
  <w:style w:type="paragraph" w:styleId="Ttulo5">
    <w:name w:val="heading 5"/>
    <w:basedOn w:val="Normal"/>
    <w:next w:val="Normal"/>
    <w:link w:val="Ttulo5Char"/>
    <w:qFormat/>
    <w:rsid w:val="0080007C"/>
    <w:pPr>
      <w:keepNext/>
      <w:outlineLvl w:val="4"/>
    </w:pPr>
    <w:rPr>
      <w:b/>
      <w:bCs/>
      <w:sz w:val="20"/>
      <w:szCs w:val="20"/>
      <w:u w:val="single"/>
      <w:lang w:val="x-none" w:eastAsia="x-none"/>
    </w:rPr>
  </w:style>
  <w:style w:type="paragraph" w:styleId="Ttulo6">
    <w:name w:val="heading 6"/>
    <w:basedOn w:val="Normal"/>
    <w:next w:val="Normal"/>
    <w:link w:val="Ttulo6Char"/>
    <w:qFormat/>
    <w:rsid w:val="0080007C"/>
    <w:pPr>
      <w:keepNext/>
      <w:jc w:val="center"/>
      <w:outlineLvl w:val="5"/>
    </w:pPr>
    <w:rPr>
      <w:b/>
      <w:bCs/>
      <w:sz w:val="20"/>
      <w:szCs w:val="20"/>
      <w:u w:val="single"/>
    </w:rPr>
  </w:style>
  <w:style w:type="paragraph" w:styleId="Ttulo7">
    <w:name w:val="heading 7"/>
    <w:basedOn w:val="Normal"/>
    <w:next w:val="Normal"/>
    <w:link w:val="Ttulo7Char"/>
    <w:qFormat/>
    <w:rsid w:val="0080007C"/>
    <w:pPr>
      <w:keepNext/>
      <w:jc w:val="center"/>
      <w:outlineLvl w:val="6"/>
    </w:pPr>
    <w:rPr>
      <w:b/>
      <w:bCs/>
      <w:cap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007C"/>
    <w:rPr>
      <w:rFonts w:ascii="Arial" w:eastAsia="Times New Roman" w:hAnsi="Arial" w:cs="Times New Roman"/>
      <w:b/>
      <w:bCs/>
      <w:sz w:val="20"/>
      <w:szCs w:val="20"/>
      <w:lang w:val="x-none" w:eastAsia="x-none"/>
    </w:rPr>
  </w:style>
  <w:style w:type="character" w:customStyle="1" w:styleId="Ttulo2Char">
    <w:name w:val="Título 2 Char"/>
    <w:basedOn w:val="Fontepargpadro"/>
    <w:link w:val="Ttulo2"/>
    <w:rsid w:val="0080007C"/>
    <w:rPr>
      <w:rFonts w:ascii="Times New Roman" w:eastAsia="Times New Roman" w:hAnsi="Times New Roman" w:cs="Times New Roman"/>
      <w:b/>
      <w:bCs/>
      <w:sz w:val="20"/>
      <w:szCs w:val="20"/>
      <w:lang w:val="x-none" w:eastAsia="pt-BR"/>
    </w:rPr>
  </w:style>
  <w:style w:type="character" w:customStyle="1" w:styleId="Ttulo3Char">
    <w:name w:val="Título 3 Char"/>
    <w:basedOn w:val="Fontepargpadro"/>
    <w:link w:val="Ttulo3"/>
    <w:rsid w:val="0080007C"/>
    <w:rPr>
      <w:rFonts w:ascii="Times New Roman" w:eastAsia="Times New Roman" w:hAnsi="Times New Roman" w:cs="Times New Roman"/>
      <w:b/>
      <w:bCs/>
      <w:lang w:val="x-none" w:eastAsia="x-none"/>
    </w:rPr>
  </w:style>
  <w:style w:type="character" w:customStyle="1" w:styleId="Ttulo4Char">
    <w:name w:val="Título 4 Char"/>
    <w:basedOn w:val="Fontepargpadro"/>
    <w:link w:val="Ttulo4"/>
    <w:rsid w:val="0080007C"/>
    <w:rPr>
      <w:rFonts w:ascii="Times New Roman" w:eastAsia="Times New Roman" w:hAnsi="Times New Roman" w:cs="Times New Roman"/>
      <w:b/>
      <w:bCs/>
      <w:color w:val="FF0000"/>
      <w:sz w:val="20"/>
      <w:szCs w:val="20"/>
      <w:lang w:val="x-none" w:eastAsia="x-none"/>
    </w:rPr>
  </w:style>
  <w:style w:type="character" w:customStyle="1" w:styleId="Ttulo5Char">
    <w:name w:val="Título 5 Char"/>
    <w:basedOn w:val="Fontepargpadro"/>
    <w:link w:val="Ttulo5"/>
    <w:rsid w:val="0080007C"/>
    <w:rPr>
      <w:rFonts w:ascii="Times New Roman" w:eastAsia="Times New Roman" w:hAnsi="Times New Roman" w:cs="Times New Roman"/>
      <w:b/>
      <w:bCs/>
      <w:sz w:val="20"/>
      <w:szCs w:val="20"/>
      <w:u w:val="single"/>
      <w:lang w:val="x-none" w:eastAsia="x-none"/>
    </w:rPr>
  </w:style>
  <w:style w:type="character" w:customStyle="1" w:styleId="Ttulo6Char">
    <w:name w:val="Título 6 Char"/>
    <w:basedOn w:val="Fontepargpadro"/>
    <w:link w:val="Ttulo6"/>
    <w:rsid w:val="0080007C"/>
    <w:rPr>
      <w:rFonts w:ascii="Times New Roman" w:eastAsia="Times New Roman" w:hAnsi="Times New Roman" w:cs="Times New Roman"/>
      <w:b/>
      <w:bCs/>
      <w:sz w:val="20"/>
      <w:szCs w:val="20"/>
      <w:u w:val="single"/>
      <w:lang w:eastAsia="pt-BR"/>
    </w:rPr>
  </w:style>
  <w:style w:type="character" w:customStyle="1" w:styleId="Ttulo7Char">
    <w:name w:val="Título 7 Char"/>
    <w:basedOn w:val="Fontepargpadro"/>
    <w:link w:val="Ttulo7"/>
    <w:rsid w:val="0080007C"/>
    <w:rPr>
      <w:rFonts w:ascii="Times New Roman" w:eastAsia="Times New Roman" w:hAnsi="Times New Roman" w:cs="Times New Roman"/>
      <w:b/>
      <w:bCs/>
      <w:caps/>
      <w:lang w:val="x-none" w:eastAsia="x-none"/>
    </w:rPr>
  </w:style>
  <w:style w:type="paragraph" w:styleId="Textodebalo">
    <w:name w:val="Balloon Text"/>
    <w:basedOn w:val="Normal"/>
    <w:link w:val="TextodebaloChar"/>
    <w:semiHidden/>
    <w:rsid w:val="0080007C"/>
    <w:rPr>
      <w:rFonts w:ascii="Tahoma" w:hAnsi="Tahoma" w:cs="Tahoma"/>
      <w:sz w:val="16"/>
      <w:szCs w:val="16"/>
    </w:rPr>
  </w:style>
  <w:style w:type="character" w:customStyle="1" w:styleId="TextodebaloChar">
    <w:name w:val="Texto de balão Char"/>
    <w:basedOn w:val="Fontepargpadro"/>
    <w:link w:val="Textodebalo"/>
    <w:semiHidden/>
    <w:rsid w:val="0080007C"/>
    <w:rPr>
      <w:rFonts w:ascii="Tahoma" w:eastAsia="Times New Roman" w:hAnsi="Tahoma" w:cs="Tahoma"/>
      <w:sz w:val="16"/>
      <w:szCs w:val="16"/>
      <w:lang w:eastAsia="pt-BR"/>
    </w:rPr>
  </w:style>
  <w:style w:type="paragraph" w:styleId="Recuodecorpodetexto">
    <w:name w:val="Body Text Indent"/>
    <w:basedOn w:val="Normal"/>
    <w:link w:val="RecuodecorpodetextoChar"/>
    <w:rsid w:val="0080007C"/>
    <w:pPr>
      <w:ind w:left="5400"/>
      <w:jc w:val="both"/>
    </w:pPr>
    <w:rPr>
      <w:u w:val="single"/>
      <w:lang w:val="x-none"/>
    </w:rPr>
  </w:style>
  <w:style w:type="character" w:customStyle="1" w:styleId="RecuodecorpodetextoChar">
    <w:name w:val="Recuo de corpo de texto Char"/>
    <w:basedOn w:val="Fontepargpadro"/>
    <w:link w:val="Recuodecorpodetexto"/>
    <w:rsid w:val="0080007C"/>
    <w:rPr>
      <w:rFonts w:ascii="Times New Roman" w:eastAsia="Times New Roman" w:hAnsi="Times New Roman" w:cs="Times New Roman"/>
      <w:u w:val="single"/>
      <w:lang w:val="x-none" w:eastAsia="pt-BR"/>
    </w:rPr>
  </w:style>
  <w:style w:type="paragraph" w:styleId="Recuodecorpodetexto2">
    <w:name w:val="Body Text Indent 2"/>
    <w:basedOn w:val="Normal"/>
    <w:link w:val="Recuodecorpodetexto2Char"/>
    <w:rsid w:val="0080007C"/>
    <w:pPr>
      <w:ind w:left="3060" w:hanging="936"/>
      <w:jc w:val="both"/>
    </w:pPr>
    <w:rPr>
      <w:rFonts w:ascii="Courier New" w:hAnsi="Courier New" w:cs="Courier New"/>
    </w:rPr>
  </w:style>
  <w:style w:type="character" w:customStyle="1" w:styleId="Recuodecorpodetexto2Char">
    <w:name w:val="Recuo de corpo de texto 2 Char"/>
    <w:basedOn w:val="Fontepargpadro"/>
    <w:link w:val="Recuodecorpodetexto2"/>
    <w:rsid w:val="0080007C"/>
    <w:rPr>
      <w:rFonts w:ascii="Courier New" w:eastAsia="Times New Roman" w:hAnsi="Courier New" w:cs="Courier New"/>
      <w:lang w:eastAsia="pt-BR"/>
    </w:rPr>
  </w:style>
  <w:style w:type="paragraph" w:styleId="Corpodetexto">
    <w:name w:val="Body Text"/>
    <w:basedOn w:val="Normal"/>
    <w:link w:val="CorpodetextoChar"/>
    <w:semiHidden/>
    <w:rsid w:val="0080007C"/>
    <w:pPr>
      <w:jc w:val="both"/>
    </w:pPr>
    <w:rPr>
      <w:sz w:val="20"/>
      <w:szCs w:val="20"/>
    </w:rPr>
  </w:style>
  <w:style w:type="character" w:customStyle="1" w:styleId="CorpodetextoChar">
    <w:name w:val="Corpo de texto Char"/>
    <w:basedOn w:val="Fontepargpadro"/>
    <w:link w:val="Corpodetexto"/>
    <w:semiHidden/>
    <w:rsid w:val="0080007C"/>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80007C"/>
    <w:rPr>
      <w:sz w:val="20"/>
      <w:szCs w:val="20"/>
      <w:lang w:val="en-GB" w:eastAsia="x-none"/>
    </w:rPr>
  </w:style>
  <w:style w:type="character" w:customStyle="1" w:styleId="TextodenotaderodapChar">
    <w:name w:val="Texto de nota de rodapé Char"/>
    <w:basedOn w:val="Fontepargpadro"/>
    <w:link w:val="Textodenotaderodap"/>
    <w:rsid w:val="0080007C"/>
    <w:rPr>
      <w:rFonts w:ascii="Times New Roman" w:eastAsia="Times New Roman" w:hAnsi="Times New Roman" w:cs="Times New Roman"/>
      <w:sz w:val="20"/>
      <w:szCs w:val="20"/>
      <w:lang w:val="en-GB" w:eastAsia="x-none"/>
    </w:rPr>
  </w:style>
  <w:style w:type="character" w:customStyle="1" w:styleId="txt1">
    <w:name w:val="txt1"/>
    <w:rsid w:val="0080007C"/>
    <w:rPr>
      <w:rFonts w:ascii="Verdana" w:hAnsi="Verdana" w:hint="default"/>
      <w:color w:val="6B6B6B"/>
      <w:sz w:val="18"/>
      <w:szCs w:val="18"/>
      <w:shd w:val="clear" w:color="auto" w:fill="auto"/>
    </w:rPr>
  </w:style>
  <w:style w:type="paragraph" w:styleId="Corpodetexto2">
    <w:name w:val="Body Text 2"/>
    <w:basedOn w:val="Normal"/>
    <w:link w:val="Corpodetexto2Char"/>
    <w:semiHidden/>
    <w:rsid w:val="0080007C"/>
    <w:pPr>
      <w:jc w:val="both"/>
    </w:pPr>
    <w:rPr>
      <w:rFonts w:ascii="Courier New" w:hAnsi="Courier New" w:cs="Courier New"/>
      <w:color w:val="FF0000"/>
    </w:rPr>
  </w:style>
  <w:style w:type="character" w:customStyle="1" w:styleId="Corpodetexto2Char">
    <w:name w:val="Corpo de texto 2 Char"/>
    <w:basedOn w:val="Fontepargpadro"/>
    <w:link w:val="Corpodetexto2"/>
    <w:semiHidden/>
    <w:rsid w:val="0080007C"/>
    <w:rPr>
      <w:rFonts w:ascii="Courier New" w:eastAsia="Times New Roman" w:hAnsi="Courier New" w:cs="Courier New"/>
      <w:color w:val="FF0000"/>
      <w:lang w:eastAsia="pt-BR"/>
    </w:rPr>
  </w:style>
  <w:style w:type="paragraph" w:styleId="Corpodetexto3">
    <w:name w:val="Body Text 3"/>
    <w:basedOn w:val="Normal"/>
    <w:link w:val="Corpodetexto3Char"/>
    <w:semiHidden/>
    <w:rsid w:val="0080007C"/>
    <w:pPr>
      <w:jc w:val="both"/>
    </w:pPr>
  </w:style>
  <w:style w:type="character" w:customStyle="1" w:styleId="Corpodetexto3Char">
    <w:name w:val="Corpo de texto 3 Char"/>
    <w:basedOn w:val="Fontepargpadro"/>
    <w:link w:val="Corpodetexto3"/>
    <w:semiHidden/>
    <w:rsid w:val="0080007C"/>
    <w:rPr>
      <w:rFonts w:ascii="Times New Roman" w:eastAsia="Times New Roman" w:hAnsi="Times New Roman" w:cs="Times New Roman"/>
      <w:lang w:eastAsia="pt-BR"/>
    </w:rPr>
  </w:style>
  <w:style w:type="paragraph" w:styleId="Cabealho">
    <w:name w:val="header"/>
    <w:basedOn w:val="Normal"/>
    <w:link w:val="CabealhoChar"/>
    <w:semiHidden/>
    <w:rsid w:val="0080007C"/>
    <w:pPr>
      <w:tabs>
        <w:tab w:val="center" w:pos="4419"/>
        <w:tab w:val="right" w:pos="8838"/>
      </w:tabs>
    </w:pPr>
  </w:style>
  <w:style w:type="character" w:customStyle="1" w:styleId="CabealhoChar">
    <w:name w:val="Cabeçalho Char"/>
    <w:basedOn w:val="Fontepargpadro"/>
    <w:link w:val="Cabealho"/>
    <w:semiHidden/>
    <w:rsid w:val="0080007C"/>
    <w:rPr>
      <w:rFonts w:ascii="Times New Roman" w:eastAsia="Times New Roman" w:hAnsi="Times New Roman" w:cs="Times New Roman"/>
      <w:lang w:eastAsia="pt-BR"/>
    </w:rPr>
  </w:style>
  <w:style w:type="character" w:styleId="Nmerodepgina">
    <w:name w:val="page number"/>
    <w:basedOn w:val="Fontepargpadro"/>
    <w:rsid w:val="0080007C"/>
  </w:style>
  <w:style w:type="paragraph" w:styleId="Rodap">
    <w:name w:val="footer"/>
    <w:basedOn w:val="Normal"/>
    <w:link w:val="RodapChar"/>
    <w:rsid w:val="0080007C"/>
    <w:pPr>
      <w:tabs>
        <w:tab w:val="center" w:pos="4419"/>
        <w:tab w:val="right" w:pos="8838"/>
      </w:tabs>
    </w:pPr>
  </w:style>
  <w:style w:type="character" w:customStyle="1" w:styleId="RodapChar">
    <w:name w:val="Rodapé Char"/>
    <w:basedOn w:val="Fontepargpadro"/>
    <w:link w:val="Rodap"/>
    <w:rsid w:val="0080007C"/>
    <w:rPr>
      <w:rFonts w:ascii="Times New Roman" w:eastAsia="Times New Roman" w:hAnsi="Times New Roman" w:cs="Times New Roman"/>
      <w:lang w:eastAsia="pt-BR"/>
    </w:rPr>
  </w:style>
  <w:style w:type="paragraph" w:styleId="Recuodecorpodetexto3">
    <w:name w:val="Body Text Indent 3"/>
    <w:basedOn w:val="Normal"/>
    <w:link w:val="Recuodecorpodetexto3Char"/>
    <w:semiHidden/>
    <w:rsid w:val="0080007C"/>
    <w:pPr>
      <w:spacing w:after="120"/>
      <w:ind w:left="283"/>
    </w:pPr>
    <w:rPr>
      <w:sz w:val="16"/>
      <w:szCs w:val="16"/>
      <w:lang w:val="x-none"/>
    </w:rPr>
  </w:style>
  <w:style w:type="character" w:customStyle="1" w:styleId="Recuodecorpodetexto3Char">
    <w:name w:val="Recuo de corpo de texto 3 Char"/>
    <w:basedOn w:val="Fontepargpadro"/>
    <w:link w:val="Recuodecorpodetexto3"/>
    <w:semiHidden/>
    <w:rsid w:val="0080007C"/>
    <w:rPr>
      <w:rFonts w:ascii="Times New Roman" w:eastAsia="Times New Roman" w:hAnsi="Times New Roman" w:cs="Times New Roman"/>
      <w:sz w:val="16"/>
      <w:szCs w:val="16"/>
      <w:lang w:val="x-none" w:eastAsia="pt-BR"/>
    </w:rPr>
  </w:style>
  <w:style w:type="character" w:styleId="Refdecomentrio">
    <w:name w:val="annotation reference"/>
    <w:semiHidden/>
    <w:rsid w:val="0080007C"/>
    <w:rPr>
      <w:sz w:val="16"/>
      <w:szCs w:val="16"/>
    </w:rPr>
  </w:style>
  <w:style w:type="paragraph" w:styleId="Textodecomentrio">
    <w:name w:val="annotation text"/>
    <w:basedOn w:val="Normal"/>
    <w:link w:val="TextodecomentrioChar"/>
    <w:semiHidden/>
    <w:rsid w:val="0080007C"/>
    <w:rPr>
      <w:sz w:val="20"/>
      <w:szCs w:val="20"/>
      <w:lang w:val="x-none"/>
    </w:rPr>
  </w:style>
  <w:style w:type="character" w:customStyle="1" w:styleId="TextodecomentrioChar">
    <w:name w:val="Texto de comentário Char"/>
    <w:basedOn w:val="Fontepargpadro"/>
    <w:link w:val="Textodecomentrio"/>
    <w:semiHidden/>
    <w:rsid w:val="0080007C"/>
    <w:rPr>
      <w:rFonts w:ascii="Times New Roman" w:eastAsia="Times New Roman" w:hAnsi="Times New Roman" w:cs="Times New Roman"/>
      <w:sz w:val="20"/>
      <w:szCs w:val="20"/>
      <w:lang w:val="x-none" w:eastAsia="pt-BR"/>
    </w:rPr>
  </w:style>
  <w:style w:type="paragraph" w:styleId="NormalWeb">
    <w:name w:val="Normal (Web)"/>
    <w:basedOn w:val="Normal"/>
    <w:rsid w:val="0080007C"/>
    <w:pPr>
      <w:spacing w:before="100" w:beforeAutospacing="1" w:after="100" w:afterAutospacing="1"/>
    </w:pPr>
  </w:style>
  <w:style w:type="character" w:customStyle="1" w:styleId="spelle">
    <w:name w:val="spelle"/>
    <w:basedOn w:val="Fontepargpadro"/>
    <w:rsid w:val="0080007C"/>
  </w:style>
  <w:style w:type="paragraph" w:styleId="Pr-formataoHTML">
    <w:name w:val="HTML Preformatted"/>
    <w:basedOn w:val="Normal"/>
    <w:link w:val="Pr-formataoHTMLChar"/>
    <w:rsid w:val="008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basedOn w:val="Fontepargpadro"/>
    <w:link w:val="Pr-formataoHTML"/>
    <w:rsid w:val="0080007C"/>
    <w:rPr>
      <w:rFonts w:ascii="Courier New" w:eastAsia="Times New Roman" w:hAnsi="Courier New" w:cs="Times New Roman"/>
      <w:sz w:val="20"/>
      <w:szCs w:val="20"/>
      <w:lang w:val="x-none" w:eastAsia="x-none"/>
    </w:rPr>
  </w:style>
  <w:style w:type="character" w:styleId="Hyperlink">
    <w:name w:val="Hyperlink"/>
    <w:rsid w:val="0080007C"/>
    <w:rPr>
      <w:color w:val="0000FF"/>
      <w:u w:val="single"/>
    </w:rPr>
  </w:style>
  <w:style w:type="paragraph" w:styleId="Assuntodocomentrio">
    <w:name w:val="annotation subject"/>
    <w:basedOn w:val="Textodecomentrio"/>
    <w:next w:val="Textodecomentrio"/>
    <w:link w:val="AssuntodocomentrioChar"/>
    <w:semiHidden/>
    <w:rsid w:val="0080007C"/>
    <w:rPr>
      <w:b/>
      <w:bCs/>
    </w:rPr>
  </w:style>
  <w:style w:type="character" w:customStyle="1" w:styleId="AssuntodocomentrioChar">
    <w:name w:val="Assunto do comentário Char"/>
    <w:basedOn w:val="TextodecomentrioChar"/>
    <w:link w:val="Assuntodocomentrio"/>
    <w:semiHidden/>
    <w:rsid w:val="0080007C"/>
    <w:rPr>
      <w:rFonts w:ascii="Times New Roman" w:eastAsia="Times New Roman" w:hAnsi="Times New Roman" w:cs="Times New Roman"/>
      <w:b/>
      <w:bCs/>
      <w:sz w:val="20"/>
      <w:szCs w:val="20"/>
      <w:lang w:val="x-none" w:eastAsia="pt-BR"/>
    </w:rPr>
  </w:style>
  <w:style w:type="paragraph" w:customStyle="1" w:styleId="Default">
    <w:name w:val="Default"/>
    <w:rsid w:val="0080007C"/>
    <w:pPr>
      <w:autoSpaceDE w:val="0"/>
      <w:autoSpaceDN w:val="0"/>
      <w:adjustRightInd w:val="0"/>
    </w:pPr>
    <w:rPr>
      <w:rFonts w:ascii="Bookman Old Style" w:eastAsia="Times New Roman" w:hAnsi="Bookman Old Style" w:cs="Bookman Old Style"/>
      <w:color w:val="000000"/>
      <w:lang w:eastAsia="pt-BR"/>
    </w:rPr>
  </w:style>
  <w:style w:type="table" w:styleId="Tabelacomgrade">
    <w:name w:val="Table Grid"/>
    <w:basedOn w:val="Tabelanormal"/>
    <w:uiPriority w:val="59"/>
    <w:rsid w:val="0080007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dro">
    <w:name w:val="Texto padrão"/>
    <w:basedOn w:val="Normal"/>
    <w:rsid w:val="0080007C"/>
    <w:pPr>
      <w:widowControl w:val="0"/>
      <w:suppressAutoHyphens/>
    </w:pPr>
    <w:rPr>
      <w:rFonts w:eastAsia="Lucida Sans Unicode"/>
    </w:rPr>
  </w:style>
  <w:style w:type="paragraph" w:customStyle="1" w:styleId="yiv448269399msonormal">
    <w:name w:val="yiv448269399msonormal"/>
    <w:basedOn w:val="Normal"/>
    <w:rsid w:val="0080007C"/>
    <w:pPr>
      <w:spacing w:before="100" w:beforeAutospacing="1" w:after="100" w:afterAutospacing="1"/>
    </w:pPr>
  </w:style>
  <w:style w:type="paragraph" w:customStyle="1" w:styleId="texto1">
    <w:name w:val="texto1"/>
    <w:basedOn w:val="Normal"/>
    <w:rsid w:val="0080007C"/>
    <w:pPr>
      <w:spacing w:before="100" w:beforeAutospacing="1" w:after="100" w:afterAutospacing="1"/>
    </w:pPr>
  </w:style>
  <w:style w:type="character" w:styleId="HiperlinkVisitado">
    <w:name w:val="FollowedHyperlink"/>
    <w:rsid w:val="0080007C"/>
    <w:rPr>
      <w:color w:val="800080"/>
      <w:u w:val="single"/>
    </w:rPr>
  </w:style>
  <w:style w:type="paragraph" w:styleId="Reviso">
    <w:name w:val="Revision"/>
    <w:hidden/>
    <w:uiPriority w:val="66"/>
    <w:rsid w:val="0080007C"/>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gesp.ufrn.br" TargetMode="External"/><Relationship Id="rId18" Type="http://schemas.openxmlformats.org/officeDocument/2006/relationships/hyperlink" Target="http://www.progesp.ufrn.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ogesp.ufrn.br" TargetMode="External"/><Relationship Id="rId7" Type="http://schemas.openxmlformats.org/officeDocument/2006/relationships/footnotes" Target="footnotes.xml"/><Relationship Id="rId12" Type="http://schemas.openxmlformats.org/officeDocument/2006/relationships/hyperlink" Target="http://www.sigrh.ufrn.br" TargetMode="External"/><Relationship Id="rId17" Type="http://schemas.openxmlformats.org/officeDocument/2006/relationships/hyperlink" Target="http://www.progesp.ufrn.br" TargetMode="External"/><Relationship Id="rId25" Type="http://schemas.openxmlformats.org/officeDocument/2006/relationships/hyperlink" Target="http://www.sigrh.ufrn.br" TargetMode="External"/><Relationship Id="rId2" Type="http://schemas.openxmlformats.org/officeDocument/2006/relationships/numbering" Target="numbering.xml"/><Relationship Id="rId16" Type="http://schemas.openxmlformats.org/officeDocument/2006/relationships/hyperlink" Target="http://www.progesp.ufrn.br" TargetMode="External"/><Relationship Id="rId20" Type="http://schemas.openxmlformats.org/officeDocument/2006/relationships/hyperlink" Target="http://www.progesp.ufrn.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h.ufrn.br" TargetMode="External"/><Relationship Id="rId24" Type="http://schemas.openxmlformats.org/officeDocument/2006/relationships/hyperlink" Target="http://www.sipac.ufrn.br" TargetMode="External"/><Relationship Id="rId5" Type="http://schemas.openxmlformats.org/officeDocument/2006/relationships/settings" Target="settings.xml"/><Relationship Id="rId15" Type="http://schemas.openxmlformats.org/officeDocument/2006/relationships/hyperlink" Target="javascript:LinkTexto('LEI','00010741','000','2003','NI','','','')" TargetMode="External"/><Relationship Id="rId23" Type="http://schemas.openxmlformats.org/officeDocument/2006/relationships/hyperlink" Target="http://www.progesp.ufrn.br"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progesp.ufrn.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LinkTexto('DEC','00003298','000','1999','NI','A','37','44')" TargetMode="External"/><Relationship Id="rId22" Type="http://schemas.openxmlformats.org/officeDocument/2006/relationships/hyperlink" Target="http://www.progesp.ufrn.br"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03C2-94AF-4503-A5CB-781F56EA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12122</Words>
  <Characters>65462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UFRN</Company>
  <LinksUpToDate>false</LinksUpToDate>
  <CharactersWithSpaces>77430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Bruno</dc:creator>
  <cp:lastModifiedBy>Marcelo</cp:lastModifiedBy>
  <cp:revision>2</cp:revision>
  <cp:lastPrinted>2014-11-14T16:24:00Z</cp:lastPrinted>
  <dcterms:created xsi:type="dcterms:W3CDTF">2017-04-28T22:25:00Z</dcterms:created>
  <dcterms:modified xsi:type="dcterms:W3CDTF">2017-04-28T22:25:00Z</dcterms:modified>
</cp:coreProperties>
</file>