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51" w:rsidRPr="00945120" w:rsidRDefault="00726023" w:rsidP="001E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5120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1E2F51" w:rsidRPr="00945120" w:rsidRDefault="00726023" w:rsidP="001E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20">
        <w:rPr>
          <w:rFonts w:ascii="Times New Roman" w:hAnsi="Times New Roman" w:cs="Times New Roman"/>
          <w:b/>
          <w:sz w:val="24"/>
          <w:szCs w:val="24"/>
        </w:rPr>
        <w:t xml:space="preserve">UNIVERSIDADE FEDERAL DO RIO GRANDE DO NORTE </w:t>
      </w:r>
    </w:p>
    <w:p w:rsidR="001E2F51" w:rsidRPr="00945120" w:rsidRDefault="00726023" w:rsidP="001E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20">
        <w:rPr>
          <w:rFonts w:ascii="Times New Roman" w:hAnsi="Times New Roman" w:cs="Times New Roman"/>
          <w:b/>
          <w:sz w:val="24"/>
          <w:szCs w:val="24"/>
        </w:rPr>
        <w:t xml:space="preserve">PRÓ-REITORIA DE GESTÃO DE PESSOAS </w:t>
      </w:r>
    </w:p>
    <w:p w:rsidR="001E2F51" w:rsidRPr="00945120" w:rsidRDefault="001E2F51" w:rsidP="001E2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4C3" w:rsidRPr="00945120" w:rsidRDefault="00A744C3" w:rsidP="00A74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120">
        <w:rPr>
          <w:rFonts w:ascii="Times New Roman" w:hAnsi="Times New Roman" w:cs="Times New Roman"/>
          <w:b/>
          <w:sz w:val="24"/>
          <w:szCs w:val="24"/>
        </w:rPr>
        <w:t xml:space="preserve">NOME DO DEPARTAMENTO/UNIDADE ACADÊMICA ESPECIALIZADA: </w:t>
      </w:r>
      <w:r w:rsidRPr="00945120">
        <w:rPr>
          <w:rFonts w:ascii="Times New Roman" w:hAnsi="Times New Roman" w:cs="Times New Roman"/>
          <w:sz w:val="24"/>
          <w:szCs w:val="24"/>
        </w:rPr>
        <w:t>DEPARTAMENTO DE ENFERMAGEM</w:t>
      </w:r>
    </w:p>
    <w:p w:rsidR="00A744C3" w:rsidRPr="00945120" w:rsidRDefault="00A744C3" w:rsidP="00A74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120">
        <w:rPr>
          <w:rFonts w:ascii="Times New Roman" w:hAnsi="Times New Roman" w:cs="Times New Roman"/>
          <w:b/>
          <w:sz w:val="24"/>
          <w:szCs w:val="24"/>
        </w:rPr>
        <w:t xml:space="preserve">Endereço do Departamento/Unidade Acadêmica Especializada: </w:t>
      </w:r>
      <w:r w:rsidRPr="00945120">
        <w:rPr>
          <w:rFonts w:ascii="Times New Roman" w:hAnsi="Times New Roman" w:cs="Times New Roman"/>
          <w:sz w:val="24"/>
          <w:szCs w:val="24"/>
        </w:rPr>
        <w:t>Campus Univer</w:t>
      </w:r>
      <w:r w:rsidR="004836ED" w:rsidRPr="00945120">
        <w:rPr>
          <w:rFonts w:ascii="Times New Roman" w:hAnsi="Times New Roman" w:cs="Times New Roman"/>
          <w:sz w:val="24"/>
          <w:szCs w:val="24"/>
        </w:rPr>
        <w:t>sitário Central - BR 101, S/N</w:t>
      </w:r>
      <w:r w:rsidRPr="00945120">
        <w:rPr>
          <w:rFonts w:ascii="Times New Roman" w:hAnsi="Times New Roman" w:cs="Times New Roman"/>
          <w:sz w:val="24"/>
          <w:szCs w:val="24"/>
        </w:rPr>
        <w:t xml:space="preserve">, Lagoa Nova, Natal/RN CEP: 59.072-970 Fone: (84) 3215.3615. </w:t>
      </w:r>
      <w:r w:rsidRPr="00945120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945120">
        <w:rPr>
          <w:rFonts w:ascii="Times New Roman" w:hAnsi="Times New Roman" w:cs="Times New Roman"/>
          <w:sz w:val="24"/>
          <w:szCs w:val="24"/>
        </w:rPr>
        <w:t>secdenf@hotmail.com.</w:t>
      </w:r>
    </w:p>
    <w:p w:rsidR="001E2F51" w:rsidRPr="00945120" w:rsidRDefault="001E2F51" w:rsidP="001E2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85" w:rsidRDefault="00726023" w:rsidP="00A74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20">
        <w:rPr>
          <w:rFonts w:ascii="Times New Roman" w:hAnsi="Times New Roman" w:cs="Times New Roman"/>
          <w:b/>
          <w:sz w:val="24"/>
          <w:szCs w:val="24"/>
        </w:rPr>
        <w:t>CONCURSO PÚBLICO DE PROVAS E TÍTULOS PARA O NÍVEL SUPERIOR DA CLASSE DE PROFESSOR ADJUNTO I (40 HORAS/DE - 01 VAGA) - ÁREA: SEMIOLOGIA E SEMIOTÉCNICA, ATENÇÃO HOSPITALAR E PRÉ - HOSPITAL</w:t>
      </w:r>
      <w:r w:rsidR="00F07B85">
        <w:rPr>
          <w:rFonts w:ascii="Times New Roman" w:hAnsi="Times New Roman" w:cs="Times New Roman"/>
          <w:b/>
          <w:sz w:val="24"/>
          <w:szCs w:val="24"/>
        </w:rPr>
        <w:t>AR EM MÉDIA E ALTA COMPLEXIDADE (</w:t>
      </w:r>
      <w:r w:rsidR="00F07B85" w:rsidRPr="00F07B85">
        <w:rPr>
          <w:rFonts w:ascii="Times New Roman" w:hAnsi="Times New Roman" w:cs="Times New Roman"/>
          <w:b/>
          <w:sz w:val="24"/>
          <w:szCs w:val="24"/>
        </w:rPr>
        <w:t>EDITAL No 00</w:t>
      </w:r>
      <w:r w:rsidR="00181F88">
        <w:rPr>
          <w:rFonts w:ascii="Times New Roman" w:hAnsi="Times New Roman" w:cs="Times New Roman"/>
          <w:b/>
          <w:sz w:val="24"/>
          <w:szCs w:val="24"/>
        </w:rPr>
        <w:t>6</w:t>
      </w:r>
      <w:r w:rsidR="00F07B85" w:rsidRPr="00F07B85">
        <w:rPr>
          <w:rFonts w:ascii="Times New Roman" w:hAnsi="Times New Roman" w:cs="Times New Roman"/>
          <w:b/>
          <w:sz w:val="24"/>
          <w:szCs w:val="24"/>
        </w:rPr>
        <w:t>/2016</w:t>
      </w:r>
      <w:r w:rsidR="00F07B8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945120" w:rsidRPr="00945120" w:rsidTr="00A744C3">
        <w:tc>
          <w:tcPr>
            <w:tcW w:w="8644" w:type="dxa"/>
          </w:tcPr>
          <w:p w:rsidR="00A744C3" w:rsidRPr="00945120" w:rsidRDefault="00726023" w:rsidP="0061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44C3"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PROGRAMA DO PROCESSO SELETIVO</w:t>
            </w:r>
          </w:p>
        </w:tc>
      </w:tr>
      <w:tr w:rsidR="00A744C3" w:rsidRPr="00945120" w:rsidTr="00A744C3">
        <w:tc>
          <w:tcPr>
            <w:tcW w:w="8644" w:type="dxa"/>
          </w:tcPr>
          <w:p w:rsidR="00A744C3" w:rsidRPr="00945120" w:rsidRDefault="00A744C3" w:rsidP="00A74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1. Avaliação clínica do adulto.</w:t>
            </w:r>
          </w:p>
          <w:p w:rsidR="00A744C3" w:rsidRPr="00945120" w:rsidRDefault="00A744C3" w:rsidP="00A74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12AE5" w:rsidRPr="00945120">
              <w:rPr>
                <w:rFonts w:ascii="Times New Roman" w:hAnsi="Times New Roman" w:cs="Times New Roman"/>
                <w:sz w:val="24"/>
                <w:szCs w:val="24"/>
              </w:rPr>
              <w:t>Sistematização da assistência de enfermagem em terapia substitutiva renal.</w:t>
            </w:r>
          </w:p>
          <w:p w:rsidR="00603FC1" w:rsidRPr="00945120" w:rsidRDefault="00603FC1" w:rsidP="00A74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44C3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. Sistematização da assistência de enfermagem 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ao paciente com nutrição enteral e parenteral. </w:t>
            </w:r>
          </w:p>
          <w:p w:rsidR="00A744C3" w:rsidRPr="00945120" w:rsidRDefault="00603FC1" w:rsidP="00A74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4C3" w:rsidRPr="00945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C3" w:rsidRPr="00945120">
              <w:rPr>
                <w:rFonts w:ascii="Times New Roman" w:hAnsi="Times New Roman" w:cs="Times New Roman"/>
                <w:sz w:val="24"/>
                <w:szCs w:val="24"/>
              </w:rPr>
              <w:t>Sistematização da assistência de enfermagem ao paciente no processo de cicatrização tecidua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  <w:p w:rsidR="00A744C3" w:rsidRPr="00945120" w:rsidRDefault="00603FC1" w:rsidP="00A74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4C3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. Sistematização da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744C3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ssistência de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744C3" w:rsidRPr="00945120">
              <w:rPr>
                <w:rFonts w:ascii="Times New Roman" w:hAnsi="Times New Roman" w:cs="Times New Roman"/>
                <w:sz w:val="24"/>
                <w:szCs w:val="24"/>
              </w:rPr>
              <w:t>nfermagem ao paciente em su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porte básico e avançado de vida.</w:t>
            </w:r>
          </w:p>
          <w:p w:rsidR="00A744C3" w:rsidRPr="00945120" w:rsidRDefault="00603FC1" w:rsidP="00A74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4C3" w:rsidRPr="00945120">
              <w:rPr>
                <w:rFonts w:ascii="Times New Roman" w:hAnsi="Times New Roman" w:cs="Times New Roman"/>
                <w:sz w:val="24"/>
                <w:szCs w:val="24"/>
              </w:rPr>
              <w:t>. Segurança do paciente nas infecções rela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cionadas à assistência em Saúde.</w:t>
            </w:r>
          </w:p>
          <w:p w:rsidR="00A744C3" w:rsidRPr="00945120" w:rsidRDefault="00603FC1" w:rsidP="00A74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4C3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. Sistematização da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744C3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ssistência de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744C3" w:rsidRPr="00945120">
              <w:rPr>
                <w:rFonts w:ascii="Times New Roman" w:hAnsi="Times New Roman" w:cs="Times New Roman"/>
                <w:sz w:val="24"/>
                <w:szCs w:val="24"/>
              </w:rPr>
              <w:t>nfermage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m ao paciente em </w:t>
            </w:r>
            <w:proofErr w:type="spellStart"/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oxigenoterapia</w:t>
            </w:r>
            <w:proofErr w:type="spellEnd"/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C3" w:rsidRPr="00945120" w:rsidRDefault="00603FC1" w:rsidP="00A74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44C3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. Sistematização da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744C3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ssistência de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744C3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nfermagem ao paciente com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afecções cardiovasculares em condições cirúrgicas.</w:t>
            </w:r>
          </w:p>
          <w:p w:rsidR="00A744C3" w:rsidRPr="00945120" w:rsidRDefault="00603FC1" w:rsidP="00874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44C3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. Sistematização da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744C3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ssistência de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744C3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nfermagem ao paciente com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afecções </w:t>
            </w:r>
            <w:proofErr w:type="spellStart"/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gatrointestinais</w:t>
            </w:r>
            <w:proofErr w:type="spellEnd"/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C3" w:rsidRPr="00945120">
              <w:rPr>
                <w:rFonts w:ascii="Times New Roman" w:hAnsi="Times New Roman" w:cs="Times New Roman"/>
                <w:sz w:val="24"/>
                <w:szCs w:val="24"/>
              </w:rPr>
              <w:t>em condições clínicas.</w:t>
            </w:r>
          </w:p>
        </w:tc>
      </w:tr>
    </w:tbl>
    <w:p w:rsidR="00A15DF2" w:rsidRPr="00945120" w:rsidRDefault="00A15DF2" w:rsidP="00A1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06" w:rsidRPr="00945120" w:rsidRDefault="00731406" w:rsidP="00A1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945120" w:rsidRPr="00945120" w:rsidTr="00731406">
        <w:tc>
          <w:tcPr>
            <w:tcW w:w="8644" w:type="dxa"/>
          </w:tcPr>
          <w:p w:rsidR="00731406" w:rsidRPr="00945120" w:rsidRDefault="00731406" w:rsidP="00731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RELAÇÃO DE TEMAS PARA PROVA DIDÁTICA</w:t>
            </w:r>
          </w:p>
        </w:tc>
      </w:tr>
      <w:tr w:rsidR="00731406" w:rsidRPr="00945120" w:rsidTr="00731406">
        <w:tc>
          <w:tcPr>
            <w:tcW w:w="8644" w:type="dxa"/>
          </w:tcPr>
          <w:p w:rsidR="00731406" w:rsidRPr="00945120" w:rsidRDefault="00731406" w:rsidP="0073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1. Avaliação clínica do adulto.</w:t>
            </w:r>
          </w:p>
          <w:p w:rsidR="00731406" w:rsidRPr="00945120" w:rsidRDefault="00731406" w:rsidP="0073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2. Sistematização da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ssistência de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nfermagem </w:t>
            </w:r>
            <w:r w:rsidR="00306624" w:rsidRPr="00945120">
              <w:rPr>
                <w:rFonts w:ascii="Times New Roman" w:hAnsi="Times New Roman" w:cs="Times New Roman"/>
                <w:sz w:val="24"/>
                <w:szCs w:val="24"/>
              </w:rPr>
              <w:t>em terapia substitutiva renal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406" w:rsidRPr="00945120" w:rsidRDefault="0027711E" w:rsidP="0073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4D78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Sistematização da assistência de enfermagem ao paciente com nutrição </w:t>
            </w:r>
            <w:r w:rsidR="00603FC1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enteral e </w:t>
            </w:r>
            <w:r w:rsidR="00874D78" w:rsidRPr="00945120">
              <w:rPr>
                <w:rFonts w:ascii="Times New Roman" w:hAnsi="Times New Roman" w:cs="Times New Roman"/>
                <w:sz w:val="24"/>
                <w:szCs w:val="24"/>
              </w:rPr>
              <w:t>parenteral.</w:t>
            </w:r>
          </w:p>
          <w:p w:rsidR="0027711E" w:rsidRPr="00945120" w:rsidRDefault="0027711E" w:rsidP="0027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4D78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Sistematização da assistência de enfermagem 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ao paciente no processo de cicatrização tecidual.</w:t>
            </w:r>
          </w:p>
          <w:p w:rsidR="00731406" w:rsidRPr="00945120" w:rsidRDefault="0027711E" w:rsidP="0073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. Sistematização da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ssistência de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>nfermagem ao paciente em su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porte básico e avançado de vida.</w:t>
            </w:r>
          </w:p>
          <w:p w:rsidR="00874B89" w:rsidRPr="00945120" w:rsidRDefault="0027711E" w:rsidP="0073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>. Segurança do paciente nas infecções rela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cionadas à assistência em Saúde.</w:t>
            </w:r>
          </w:p>
          <w:p w:rsidR="00731406" w:rsidRPr="00945120" w:rsidRDefault="0027711E" w:rsidP="0073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. Sistematização da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ssistência de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>nfermage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m ao paciente em </w:t>
            </w:r>
            <w:proofErr w:type="spellStart"/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oxigenoterapia</w:t>
            </w:r>
            <w:proofErr w:type="spellEnd"/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406" w:rsidRPr="00945120" w:rsidRDefault="0027711E" w:rsidP="0073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. Sistematização da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ssistência de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nfermagem ao paciente com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fecções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>ardiovas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culares em condições cirúrgicas.</w:t>
            </w:r>
          </w:p>
          <w:p w:rsidR="00731406" w:rsidRPr="00945120" w:rsidRDefault="0027711E" w:rsidP="00874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. Sistematização da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ssistência de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nfermagem ao paciente com </w:t>
            </w:r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fecções </w:t>
            </w:r>
            <w:proofErr w:type="spellStart"/>
            <w:r w:rsidR="00874B89" w:rsidRPr="009451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>atrointestinais</w:t>
            </w:r>
            <w:proofErr w:type="spellEnd"/>
            <w:r w:rsidR="00731406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em condições clínicas.</w:t>
            </w:r>
          </w:p>
        </w:tc>
      </w:tr>
    </w:tbl>
    <w:p w:rsidR="00731406" w:rsidRPr="00945120" w:rsidRDefault="00731406" w:rsidP="00A1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06" w:rsidRPr="00945120" w:rsidRDefault="00731406" w:rsidP="00A1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945120" w:rsidRPr="00945120" w:rsidTr="006A51B8">
        <w:tc>
          <w:tcPr>
            <w:tcW w:w="8644" w:type="dxa"/>
          </w:tcPr>
          <w:p w:rsidR="006A51B8" w:rsidRPr="00945120" w:rsidRDefault="006A51B8" w:rsidP="006A5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BIBLIOGRAFIA</w:t>
            </w:r>
          </w:p>
        </w:tc>
      </w:tr>
      <w:tr w:rsidR="00945120" w:rsidRPr="00F07B85" w:rsidTr="006A51B8">
        <w:tc>
          <w:tcPr>
            <w:tcW w:w="8644" w:type="dxa"/>
          </w:tcPr>
          <w:p w:rsidR="00945120" w:rsidRPr="00612AE5" w:rsidRDefault="00945120" w:rsidP="00945120">
            <w:pPr>
              <w:pStyle w:val="PargrafodaLista1"/>
              <w:ind w:left="0"/>
              <w:jc w:val="both"/>
              <w:rPr>
                <w:lang w:val="en-US"/>
              </w:rPr>
            </w:pPr>
            <w:r w:rsidRPr="00945120">
              <w:lastRenderedPageBreak/>
              <w:t xml:space="preserve">ALFARO-LEFEVRE, R. </w:t>
            </w:r>
            <w:r w:rsidRPr="00945120">
              <w:rPr>
                <w:b/>
                <w:bCs/>
              </w:rPr>
              <w:t xml:space="preserve">Aplicação do Processo de Enfermagem: </w:t>
            </w:r>
            <w:r w:rsidRPr="00945120">
              <w:rPr>
                <w:bCs/>
              </w:rPr>
              <w:t>u</w:t>
            </w:r>
            <w:r w:rsidRPr="00945120">
              <w:t xml:space="preserve">ma ferramenta para o pensamento crítico. </w:t>
            </w:r>
            <w:r w:rsidRPr="00612AE5">
              <w:rPr>
                <w:lang w:val="en-US"/>
              </w:rPr>
              <w:t xml:space="preserve">7 ed. Porto </w:t>
            </w:r>
            <w:proofErr w:type="spellStart"/>
            <w:r w:rsidRPr="00612AE5">
              <w:rPr>
                <w:lang w:val="en-US"/>
              </w:rPr>
              <w:t>Alegre</w:t>
            </w:r>
            <w:proofErr w:type="spellEnd"/>
            <w:r w:rsidRPr="00612AE5">
              <w:rPr>
                <w:lang w:val="en-US"/>
              </w:rPr>
              <w:t xml:space="preserve">: </w:t>
            </w:r>
            <w:proofErr w:type="spellStart"/>
            <w:r w:rsidRPr="00612AE5">
              <w:rPr>
                <w:lang w:val="en-US"/>
              </w:rPr>
              <w:t>Artes</w:t>
            </w:r>
            <w:proofErr w:type="spellEnd"/>
            <w:r w:rsidRPr="00612AE5">
              <w:rPr>
                <w:lang w:val="en-US"/>
              </w:rPr>
              <w:t xml:space="preserve"> </w:t>
            </w:r>
            <w:proofErr w:type="spellStart"/>
            <w:r w:rsidRPr="00612AE5">
              <w:rPr>
                <w:lang w:val="en-US"/>
              </w:rPr>
              <w:t>Médicas</w:t>
            </w:r>
            <w:proofErr w:type="spellEnd"/>
            <w:r w:rsidRPr="00612AE5">
              <w:rPr>
                <w:lang w:val="en-US"/>
              </w:rPr>
              <w:t xml:space="preserve">, 2010. </w:t>
            </w:r>
          </w:p>
          <w:p w:rsidR="00612AE5" w:rsidRPr="00612AE5" w:rsidRDefault="00612AE5" w:rsidP="00612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AMERICAN HEART ASSOCIATION AMERICAN HEART ASSOCIATION (AHA). </w:t>
            </w: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Destaques das Diretrizes da </w:t>
            </w:r>
            <w:proofErr w:type="spellStart"/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American</w:t>
            </w:r>
            <w:proofErr w:type="spellEnd"/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Heart</w:t>
            </w:r>
            <w:proofErr w:type="spellEnd"/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Association</w:t>
            </w:r>
            <w:proofErr w:type="spellEnd"/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 para RCP e ACE</w:t>
            </w: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. 2015.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BICLEY, L. S. </w:t>
            </w: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Bates Propedêutica médica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. 10. ed. Rio de Janeiro, Guanabara Koogan, 2010.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BULECHEK, G.M.; BUTCHER, H.K.; DOCHTERMAN, J.M.; WAGNER, C. M. </w:t>
            </w: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NIC Classificação das intervenções de enfermagem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. Rio de Janeiro: </w:t>
            </w:r>
            <w:proofErr w:type="spellStart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CONSELHO FEDERAL DE ENFERMAGEM.  </w:t>
            </w: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Resolução </w:t>
            </w:r>
            <w:proofErr w:type="spellStart"/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Cofen</w:t>
            </w:r>
            <w:proofErr w:type="spellEnd"/>
            <w:r w:rsidRPr="009451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n° 358/2009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. Dispõe sobre a Sistematização da Assistência de Enfermagem e a implantação do Processo de Enfermagem em ambientes, públicos ou privados, em que ocorre o cuidado profissional de Enfermagem e dá outras providências. Brasília, 2009. Disponível em: http://www.cofen.gov.br/resoluo-cofen-3582009_4384.html.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CONSELHO FEDERAL DE ENFERMAGEM.  </w:t>
            </w: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Resolução </w:t>
            </w:r>
            <w:proofErr w:type="spellStart"/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Cofen</w:t>
            </w:r>
            <w:proofErr w:type="spellEnd"/>
            <w:r w:rsidRPr="009451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n°. 311 de 08 de fevereiro de 2007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. Aprova a Reformulação do Código de Ética dos Profissionais de Enfermagem. Rio de Janeiro, 2007. Disponível em: http://site.portalcofen.gov.br.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DAINS, J. E. </w:t>
            </w:r>
            <w:proofErr w:type="spellStart"/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Mosby</w:t>
            </w:r>
            <w:proofErr w:type="spellEnd"/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Guia de Exame Físico. </w:t>
            </w:r>
            <w:proofErr w:type="gramStart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ed. Rio de Janeiro: </w:t>
            </w:r>
            <w:proofErr w:type="spellStart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, 2007.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DAUGIRDAS, J. T.; BLAKE, P. T.; ING, T. S. </w:t>
            </w: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Manual de Diálise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ed. Rio de Janeiro: Guanabara Koogan, 2008.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GUYTON, A. C. </w:t>
            </w: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Fisiologia humana. </w:t>
            </w:r>
            <w:proofErr w:type="gramStart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ed. Rio de Janeiro: Guanabara-Koogan, 1988.</w:t>
            </w:r>
          </w:p>
          <w:p w:rsidR="00945120" w:rsidRPr="00612AE5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HERDMAN, T. H.; KAMITSURU, S. </w:t>
            </w:r>
            <w:r w:rsidRPr="00612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NANDA International Nursing Diagnoses: Definitions &amp; </w:t>
            </w:r>
            <w:proofErr w:type="spellStart"/>
            <w:r w:rsidRPr="00612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Clasification</w:t>
            </w:r>
            <w:proofErr w:type="spellEnd"/>
            <w:r w:rsidRPr="00612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2015-2017. 10. ed. Oxford: Wiley Blackwell, 2014. 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JORGE, S. A., DANTAS, S.R.E. </w:t>
            </w: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Abordagem multiprofissional do tratamento de feridas.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São Paulo: Editora Atheneu, 2003.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MOORHEAD, S. JOHNSON, M; MAAS, M.L.; SWANSON, E. </w:t>
            </w: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NOC Classificação dos Resultados de Enfermagem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. 5 ed. São Paulo: </w:t>
            </w:r>
            <w:proofErr w:type="spellStart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; 2016.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MORTON P. G. </w:t>
            </w: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Fundamentos dos cuidados críticos de Enfermagem: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uma abordagem holística. 1 ed. Rio de Janeiro: Editora Guanabara-Koogan, 2014.</w:t>
            </w:r>
          </w:p>
          <w:p w:rsidR="00945120" w:rsidRPr="00612AE5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 xml:space="preserve">NORMAN E. et al. </w:t>
            </w: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Atendimento Pré-hospitalar ao Traumatizado</w:t>
            </w: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 xml:space="preserve">. 7ª Edição. [S.l]: </w:t>
            </w:r>
            <w:proofErr w:type="spellStart"/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612AE5" w:rsidRPr="00945120" w:rsidRDefault="00612AE5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NEUMAR, RW et al. </w:t>
            </w:r>
            <w:r w:rsidRPr="00612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612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american</w:t>
            </w:r>
            <w:proofErr w:type="spellEnd"/>
            <w:r w:rsidRPr="00612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heart association response to the 2015 Institute of Medicine </w:t>
            </w:r>
            <w:proofErr w:type="spellStart"/>
            <w:r w:rsidRPr="00612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Reporto</w:t>
            </w:r>
            <w:proofErr w:type="spellEnd"/>
            <w:r w:rsidRPr="00612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 strategies to improve cardiac arrest survival</w:t>
            </w:r>
            <w:r w:rsidRPr="00612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Circulation</w:t>
            </w:r>
            <w:proofErr w:type="spellEnd"/>
            <w:r w:rsidRPr="00612A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: 10.1161/cir0000000000000233.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PORTO, C. C. </w:t>
            </w: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Porto Exame clínico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ed. Rio de Janeiro: Guanabara Koogan, 2012. 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 xml:space="preserve">POTTER, P. A.; PERRY, A. G; HALL, A.; STOCKERT, P.A. 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Fundamentos de enfermagem. </w:t>
            </w:r>
            <w:proofErr w:type="gramStart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ed. Rio de Janeiro: </w:t>
            </w:r>
            <w:proofErr w:type="spellStart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Projeto Pedagógico do Curso de Graduação em Enfermagem da UFRN. 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REDE BRASILEIRA DE ENFERMAGEM E SEGURANÇA DO PACIENTE. </w:t>
            </w: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ESTRATÉGIAS PARA A SEGURANÇA DO PACIENTE: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manual para profissionais da saúde. Porto Alegre: EDIPUCRS, 2013. Disponível em: www.rebraensp.com.br/publicacao.  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RIELLA, M. C. </w:t>
            </w: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Princípios de nefrologia e distúrbios hidroeletrolíticos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ed. Rio de Janeiro: Guanabara Koogan, 2008.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ROTHROCK, J. C. </w:t>
            </w: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Alexander Cuidados de enfermagem ao paciente cirúrgico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. 13 ed. Rio de Janeiro: Editora </w:t>
            </w:r>
            <w:proofErr w:type="spellStart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SMELTZER, S. C.; BARE, B. G.  </w:t>
            </w: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Tratado de Enfermagem médico-cirúrgica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. 12 ed. Rio de Janeiro: Guanabara-Koogan, 2014.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SOUSA, P.; MENDES, W. </w:t>
            </w: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SEGURANÇA DO PACIENTE: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conhecendo os riscos nas organizações de saúde. Rio de Janeiro: FIOCRUZ, </w:t>
            </w:r>
            <w:proofErr w:type="spellStart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  <w:proofErr w:type="spellEnd"/>
            <w:r w:rsidRPr="00945120">
              <w:rPr>
                <w:rFonts w:ascii="Times New Roman" w:hAnsi="Times New Roman" w:cs="Times New Roman"/>
                <w:sz w:val="24"/>
                <w:szCs w:val="24"/>
              </w:rPr>
              <w:t>/ENSP, 2014.</w:t>
            </w:r>
          </w:p>
          <w:p w:rsidR="00945120" w:rsidRPr="00945120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TANNURE, M. C.; GONÇALVEZ, A. M. P.</w:t>
            </w: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SAE Sistematização da Assistência de Enfermagem: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Guia prático. Rio de Janeiro: Guanabara Koogan, 2011. </w:t>
            </w:r>
          </w:p>
          <w:p w:rsidR="00945120" w:rsidRPr="00612AE5" w:rsidRDefault="00945120" w:rsidP="00945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TIMBY, B. K. </w:t>
            </w: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Conceitos e habilidades fundamentais no atendimento de enfermagem</w:t>
            </w:r>
            <w:r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2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ed. Porto </w:t>
            </w:r>
            <w:proofErr w:type="spellStart"/>
            <w:r w:rsidRPr="00612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Alegre</w:t>
            </w:r>
            <w:proofErr w:type="spellEnd"/>
            <w:r w:rsidRPr="00612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12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Artmed</w:t>
            </w:r>
            <w:proofErr w:type="spellEnd"/>
            <w:r w:rsidRPr="00612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2007.</w:t>
            </w:r>
          </w:p>
          <w:p w:rsidR="006A51B8" w:rsidRPr="00612AE5" w:rsidRDefault="00945120" w:rsidP="00945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VICENT, C. Patient Safety. 2 ed. London: Wiley-Blackwell; 2010. </w:t>
            </w:r>
            <w:r w:rsidRPr="009451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 Alliance for Patient Safety:</w:t>
            </w:r>
            <w:r w:rsidRPr="00945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forward </w:t>
            </w:r>
            <w:proofErr w:type="spellStart"/>
            <w:r w:rsidRPr="00945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945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Geneva: World Health Organization; 2016. </w:t>
            </w:r>
            <w:proofErr w:type="spellStart"/>
            <w:r w:rsidRPr="00945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Disponível</w:t>
            </w:r>
            <w:proofErr w:type="spellEnd"/>
            <w:r w:rsidRPr="00945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945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&lt;http://www.who.int/patientsafety/worldalliance/en/&gt;. </w:t>
            </w:r>
          </w:p>
        </w:tc>
      </w:tr>
    </w:tbl>
    <w:p w:rsidR="006A51B8" w:rsidRPr="00612AE5" w:rsidRDefault="006A51B8" w:rsidP="00A15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945120" w:rsidRPr="00945120" w:rsidTr="00874D78">
        <w:tc>
          <w:tcPr>
            <w:tcW w:w="8644" w:type="dxa"/>
          </w:tcPr>
          <w:p w:rsidR="00874D78" w:rsidRPr="00945120" w:rsidRDefault="00874D78" w:rsidP="00874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20">
              <w:rPr>
                <w:rFonts w:ascii="Times New Roman" w:hAnsi="Times New Roman" w:cs="Times New Roman"/>
                <w:b/>
                <w:sz w:val="24"/>
                <w:szCs w:val="24"/>
              </w:rPr>
              <w:t>EXPECTATIVA DE ATUAÇÃO PROFISSIONAL</w:t>
            </w:r>
          </w:p>
        </w:tc>
      </w:tr>
      <w:tr w:rsidR="00874D78" w:rsidRPr="00945120" w:rsidTr="00874D78">
        <w:tc>
          <w:tcPr>
            <w:tcW w:w="8644" w:type="dxa"/>
          </w:tcPr>
          <w:p w:rsidR="00874D78" w:rsidRPr="00945120" w:rsidRDefault="00612AE5" w:rsidP="001D2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 w:rsidR="00874D78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com competência e habilidades para: o exercício em atividades de ensino no Curso de Graduação em Enfermagem na Atenção Hospitalar e Pré – Hospitalar, em Média ou Alta Complexidade e na Semiologia e </w:t>
            </w:r>
            <w:proofErr w:type="spellStart"/>
            <w:r w:rsidR="00874D78" w:rsidRPr="00945120">
              <w:rPr>
                <w:rFonts w:ascii="Times New Roman" w:hAnsi="Times New Roman" w:cs="Times New Roman"/>
                <w:sz w:val="24"/>
                <w:szCs w:val="24"/>
              </w:rPr>
              <w:t>Semiotécnica</w:t>
            </w:r>
            <w:proofErr w:type="spellEnd"/>
            <w:r w:rsidR="00874D78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da Enfermagem; exercício em atividades de ensino de Pós Graduação em Enfermagem; </w:t>
            </w:r>
            <w:r w:rsidR="00294D4E" w:rsidRPr="00945120">
              <w:rPr>
                <w:rFonts w:ascii="Times New Roman" w:hAnsi="Times New Roman" w:cs="Times New Roman"/>
                <w:sz w:val="24"/>
                <w:szCs w:val="24"/>
              </w:rPr>
              <w:t>participação nos fóruns de discussão, acompanhamento e avaliação do Projeto Pedagógico do Curso (PPC); des</w:t>
            </w:r>
            <w:r w:rsidR="00874D78" w:rsidRPr="00945120">
              <w:rPr>
                <w:rFonts w:ascii="Times New Roman" w:hAnsi="Times New Roman" w:cs="Times New Roman"/>
                <w:sz w:val="24"/>
                <w:szCs w:val="24"/>
              </w:rPr>
              <w:t>envolver projetos</w:t>
            </w:r>
            <w:r w:rsidR="00294D4E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de ensino, pesquisa, extensão</w:t>
            </w:r>
            <w:r w:rsidR="001D2425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 e de </w:t>
            </w:r>
            <w:r w:rsidR="00294D4E" w:rsidRPr="00945120">
              <w:rPr>
                <w:rFonts w:ascii="Times New Roman" w:hAnsi="Times New Roman" w:cs="Times New Roman"/>
                <w:sz w:val="24"/>
                <w:szCs w:val="24"/>
              </w:rPr>
              <w:t>desenvolvimento institucional; a</w:t>
            </w:r>
            <w:r w:rsidR="00874D78" w:rsidRPr="00945120">
              <w:rPr>
                <w:rFonts w:ascii="Times New Roman" w:hAnsi="Times New Roman" w:cs="Times New Roman"/>
                <w:sz w:val="24"/>
                <w:szCs w:val="24"/>
              </w:rPr>
              <w:t>tuar nos grupos de pesquisa existentes no Departamento de Enf</w:t>
            </w:r>
            <w:r w:rsidR="00294D4E" w:rsidRPr="00945120">
              <w:rPr>
                <w:rFonts w:ascii="Times New Roman" w:hAnsi="Times New Roman" w:cs="Times New Roman"/>
                <w:sz w:val="24"/>
                <w:szCs w:val="24"/>
              </w:rPr>
              <w:t>ermagem e contribuir com a produção científica; o</w:t>
            </w:r>
            <w:r w:rsidR="00874D78" w:rsidRPr="00945120">
              <w:rPr>
                <w:rFonts w:ascii="Times New Roman" w:hAnsi="Times New Roman" w:cs="Times New Roman"/>
                <w:sz w:val="24"/>
                <w:szCs w:val="24"/>
              </w:rPr>
              <w:t xml:space="preserve">rientar alunos dos cursos de </w:t>
            </w:r>
            <w:r w:rsidR="00294D4E" w:rsidRPr="00945120">
              <w:rPr>
                <w:rFonts w:ascii="Times New Roman" w:hAnsi="Times New Roman" w:cs="Times New Roman"/>
                <w:sz w:val="24"/>
                <w:szCs w:val="24"/>
              </w:rPr>
              <w:t>Graduação e Pós-graduação.</w:t>
            </w:r>
          </w:p>
        </w:tc>
      </w:tr>
    </w:tbl>
    <w:p w:rsidR="00F11339" w:rsidRPr="00945120" w:rsidRDefault="00F11339">
      <w:pPr>
        <w:rPr>
          <w:rFonts w:ascii="Times New Roman" w:hAnsi="Times New Roman" w:cs="Times New Roman"/>
          <w:sz w:val="24"/>
          <w:szCs w:val="24"/>
        </w:rPr>
      </w:pPr>
    </w:p>
    <w:p w:rsidR="00874D78" w:rsidRPr="00945120" w:rsidRDefault="0087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4D78" w:rsidRPr="00945120" w:rsidSect="00DD6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023"/>
    <w:rsid w:val="000D1455"/>
    <w:rsid w:val="000D23C2"/>
    <w:rsid w:val="00181F88"/>
    <w:rsid w:val="001D2425"/>
    <w:rsid w:val="001E2F51"/>
    <w:rsid w:val="002010E1"/>
    <w:rsid w:val="002144AE"/>
    <w:rsid w:val="00216B67"/>
    <w:rsid w:val="0027055F"/>
    <w:rsid w:val="0027711E"/>
    <w:rsid w:val="00294D4E"/>
    <w:rsid w:val="00306624"/>
    <w:rsid w:val="00456E52"/>
    <w:rsid w:val="004836ED"/>
    <w:rsid w:val="004D33D5"/>
    <w:rsid w:val="005F64D4"/>
    <w:rsid w:val="00603FC1"/>
    <w:rsid w:val="00612AE5"/>
    <w:rsid w:val="006A51B8"/>
    <w:rsid w:val="00726023"/>
    <w:rsid w:val="00731406"/>
    <w:rsid w:val="007D0C86"/>
    <w:rsid w:val="007F303F"/>
    <w:rsid w:val="00824192"/>
    <w:rsid w:val="00874B89"/>
    <w:rsid w:val="00874D78"/>
    <w:rsid w:val="008C0AC4"/>
    <w:rsid w:val="00945120"/>
    <w:rsid w:val="0097128B"/>
    <w:rsid w:val="00A15DF2"/>
    <w:rsid w:val="00A4658A"/>
    <w:rsid w:val="00A744C3"/>
    <w:rsid w:val="00B20582"/>
    <w:rsid w:val="00B52E53"/>
    <w:rsid w:val="00B92AC1"/>
    <w:rsid w:val="00D44784"/>
    <w:rsid w:val="00DD6FC6"/>
    <w:rsid w:val="00E02371"/>
    <w:rsid w:val="00E169B7"/>
    <w:rsid w:val="00E346A9"/>
    <w:rsid w:val="00E402D1"/>
    <w:rsid w:val="00F07B85"/>
    <w:rsid w:val="00F11339"/>
    <w:rsid w:val="00F34656"/>
    <w:rsid w:val="00F363C7"/>
    <w:rsid w:val="00F7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C6"/>
  </w:style>
  <w:style w:type="paragraph" w:styleId="Ttulo1">
    <w:name w:val="heading 1"/>
    <w:basedOn w:val="Normal"/>
    <w:link w:val="Ttulo1Char"/>
    <w:uiPriority w:val="9"/>
    <w:qFormat/>
    <w:rsid w:val="007F3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60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15DF2"/>
  </w:style>
  <w:style w:type="character" w:customStyle="1" w:styleId="Ttulo1Char">
    <w:name w:val="Título 1 Char"/>
    <w:basedOn w:val="Fontepargpadro"/>
    <w:link w:val="Ttulo1"/>
    <w:uiPriority w:val="9"/>
    <w:rsid w:val="007F30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qFormat/>
    <w:rsid w:val="00F11339"/>
    <w:pPr>
      <w:ind w:left="720"/>
      <w:contextualSpacing/>
    </w:pPr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59"/>
    <w:rsid w:val="00A7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74B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4B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4B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B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B8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B89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E402D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1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80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410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7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62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3098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5580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Professora_Nazaré</dc:creator>
  <cp:lastModifiedBy>UFRN</cp:lastModifiedBy>
  <cp:revision>2</cp:revision>
  <dcterms:created xsi:type="dcterms:W3CDTF">2016-07-11T12:20:00Z</dcterms:created>
  <dcterms:modified xsi:type="dcterms:W3CDTF">2016-07-11T12:20:00Z</dcterms:modified>
</cp:coreProperties>
</file>