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E" w:rsidRPr="008034CC" w:rsidRDefault="00AC0D2E">
      <w:pPr>
        <w:rPr>
          <w:rFonts w:ascii="Heltevica" w:hAnsi="Heltevica"/>
          <w:sz w:val="44"/>
          <w:szCs w:val="44"/>
        </w:rPr>
      </w:pPr>
    </w:p>
    <w:p w:rsidR="001C1657" w:rsidRPr="008034CC" w:rsidRDefault="001C1657">
      <w:pPr>
        <w:rPr>
          <w:rFonts w:ascii="Heltevica" w:hAnsi="Heltevica"/>
          <w:sz w:val="44"/>
          <w:szCs w:val="44"/>
        </w:rPr>
      </w:pPr>
    </w:p>
    <w:p w:rsidR="001C1657" w:rsidRPr="008034CC" w:rsidRDefault="001C1657">
      <w:pPr>
        <w:rPr>
          <w:rFonts w:ascii="Heltevica" w:hAnsi="Heltevica"/>
          <w:sz w:val="44"/>
          <w:szCs w:val="44"/>
        </w:rPr>
      </w:pPr>
    </w:p>
    <w:p w:rsidR="001C1657" w:rsidRPr="008034CC" w:rsidRDefault="001C1657">
      <w:pPr>
        <w:rPr>
          <w:rFonts w:ascii="Heltevica" w:hAnsi="Heltevica"/>
          <w:sz w:val="44"/>
          <w:szCs w:val="44"/>
        </w:rPr>
      </w:pPr>
    </w:p>
    <w:p w:rsidR="001C1657" w:rsidRPr="008034CC" w:rsidRDefault="001C1657">
      <w:pPr>
        <w:rPr>
          <w:rFonts w:ascii="Heltevica" w:hAnsi="Heltevica"/>
          <w:sz w:val="44"/>
          <w:szCs w:val="44"/>
        </w:rPr>
      </w:pPr>
    </w:p>
    <w:p w:rsidR="001C1657" w:rsidRPr="008034CC" w:rsidRDefault="001C1657" w:rsidP="001C1657">
      <w:pPr>
        <w:jc w:val="center"/>
        <w:rPr>
          <w:rFonts w:ascii="Arial Narrow" w:hAnsi="Arial Narrow"/>
          <w:b/>
          <w:sz w:val="46"/>
          <w:szCs w:val="44"/>
        </w:rPr>
      </w:pPr>
      <w:r w:rsidRPr="008034CC">
        <w:rPr>
          <w:rFonts w:ascii="Arial Narrow" w:hAnsi="Arial Narrow"/>
          <w:b/>
          <w:sz w:val="46"/>
          <w:szCs w:val="44"/>
        </w:rPr>
        <w:t>EDUCAÇÃO AMBIENTAL NA REFORMA AGRÁRIA: AÇÃO DE SENSIBILIZAÇÃO E ARBORIZAÇÃO NO ASSENTAMENTO SANTA MARIA (AFONSO BEZERRA/RN)</w:t>
      </w:r>
    </w:p>
    <w:p w:rsidR="001C1657" w:rsidRPr="008034CC" w:rsidRDefault="001C1657" w:rsidP="001C1657">
      <w:pPr>
        <w:jc w:val="center"/>
        <w:rPr>
          <w:rFonts w:ascii="Heltevica" w:hAnsi="Heltevica"/>
          <w:b/>
          <w:sz w:val="44"/>
          <w:szCs w:val="44"/>
        </w:rPr>
      </w:pPr>
    </w:p>
    <w:p w:rsidR="001C1657" w:rsidRPr="008034CC" w:rsidRDefault="001C1657" w:rsidP="001C1657">
      <w:pPr>
        <w:jc w:val="center"/>
        <w:rPr>
          <w:rFonts w:ascii="Heltevica" w:hAnsi="Heltevica"/>
          <w:b/>
          <w:sz w:val="44"/>
          <w:szCs w:val="44"/>
        </w:rPr>
      </w:pPr>
    </w:p>
    <w:p w:rsidR="001C1657" w:rsidRDefault="001C1657" w:rsidP="001C1657">
      <w:pPr>
        <w:jc w:val="center"/>
        <w:rPr>
          <w:rFonts w:ascii="Heltevica" w:hAnsi="Heltevica"/>
          <w:b/>
          <w:sz w:val="44"/>
          <w:szCs w:val="44"/>
        </w:rPr>
      </w:pPr>
    </w:p>
    <w:p w:rsidR="008034CC" w:rsidRDefault="008034CC" w:rsidP="001C1657">
      <w:pPr>
        <w:jc w:val="center"/>
        <w:rPr>
          <w:rFonts w:ascii="Heltevica" w:hAnsi="Heltevica"/>
          <w:b/>
          <w:sz w:val="44"/>
          <w:szCs w:val="44"/>
        </w:rPr>
      </w:pPr>
    </w:p>
    <w:p w:rsidR="008034CC" w:rsidRPr="008034CC" w:rsidRDefault="008034CC" w:rsidP="001C1657">
      <w:pPr>
        <w:jc w:val="center"/>
        <w:rPr>
          <w:rFonts w:ascii="Heltevica" w:hAnsi="Heltevica"/>
          <w:b/>
          <w:sz w:val="44"/>
          <w:szCs w:val="44"/>
        </w:rPr>
      </w:pPr>
    </w:p>
    <w:p w:rsidR="008034CC" w:rsidRDefault="008034CC" w:rsidP="001C1657">
      <w:pPr>
        <w:jc w:val="both"/>
        <w:rPr>
          <w:rFonts w:ascii="Arial" w:hAnsi="Arial" w:cs="Arial"/>
          <w:b/>
          <w:sz w:val="44"/>
          <w:szCs w:val="44"/>
        </w:rPr>
      </w:pPr>
    </w:p>
    <w:p w:rsidR="008034CC" w:rsidRDefault="008034CC" w:rsidP="001C1657">
      <w:pPr>
        <w:jc w:val="both"/>
        <w:rPr>
          <w:rFonts w:ascii="Arial" w:hAnsi="Arial" w:cs="Arial"/>
          <w:b/>
          <w:sz w:val="44"/>
          <w:szCs w:val="44"/>
        </w:rPr>
      </w:pPr>
    </w:p>
    <w:p w:rsidR="008034CC" w:rsidRDefault="008034CC" w:rsidP="001C1657">
      <w:pPr>
        <w:jc w:val="both"/>
        <w:rPr>
          <w:rFonts w:ascii="Arial" w:hAnsi="Arial" w:cs="Arial"/>
          <w:b/>
          <w:sz w:val="44"/>
          <w:szCs w:val="44"/>
        </w:rPr>
      </w:pPr>
    </w:p>
    <w:p w:rsidR="00952AD8" w:rsidRPr="008034CC" w:rsidRDefault="001C1657" w:rsidP="001C1657">
      <w:pPr>
        <w:jc w:val="both"/>
        <w:rPr>
          <w:rFonts w:ascii="Arial" w:hAnsi="Arial" w:cs="Arial"/>
          <w:b/>
          <w:sz w:val="44"/>
          <w:szCs w:val="44"/>
        </w:rPr>
      </w:pPr>
      <w:r w:rsidRPr="008034CC">
        <w:rPr>
          <w:rFonts w:ascii="Arial" w:hAnsi="Arial" w:cs="Arial"/>
          <w:b/>
          <w:sz w:val="44"/>
          <w:szCs w:val="44"/>
        </w:rPr>
        <w:t xml:space="preserve">Objetivo </w:t>
      </w:r>
    </w:p>
    <w:p w:rsidR="00952AD8" w:rsidRPr="008034CC" w:rsidRDefault="00952AD8" w:rsidP="001C1657">
      <w:pPr>
        <w:jc w:val="both"/>
        <w:rPr>
          <w:rFonts w:ascii="Arial" w:hAnsi="Arial" w:cs="Arial"/>
          <w:b/>
          <w:sz w:val="44"/>
          <w:szCs w:val="44"/>
        </w:rPr>
      </w:pPr>
    </w:p>
    <w:p w:rsidR="001C1657" w:rsidRPr="008034CC" w:rsidRDefault="00952AD8" w:rsidP="001C1657">
      <w:pPr>
        <w:jc w:val="both"/>
        <w:rPr>
          <w:rFonts w:ascii="Arial" w:hAnsi="Arial" w:cs="Arial"/>
          <w:sz w:val="44"/>
          <w:szCs w:val="44"/>
        </w:rPr>
      </w:pPr>
      <w:r w:rsidRPr="008034CC">
        <w:rPr>
          <w:rFonts w:ascii="Arial" w:hAnsi="Arial" w:cs="Arial"/>
          <w:sz w:val="44"/>
          <w:szCs w:val="44"/>
        </w:rPr>
        <w:t xml:space="preserve">Promover </w:t>
      </w:r>
      <w:r w:rsidR="008034CC">
        <w:rPr>
          <w:rFonts w:ascii="Arial" w:hAnsi="Arial" w:cs="Arial"/>
          <w:sz w:val="44"/>
          <w:szCs w:val="44"/>
        </w:rPr>
        <w:t>integração e ação</w:t>
      </w:r>
      <w:r w:rsidRPr="008034CC">
        <w:rPr>
          <w:rFonts w:ascii="Arial" w:hAnsi="Arial" w:cs="Arial"/>
          <w:sz w:val="44"/>
          <w:szCs w:val="44"/>
        </w:rPr>
        <w:t xml:space="preserve"> coletiva, junto a beneficiários da reforma agrária, por meio da realização de </w:t>
      </w:r>
      <w:r w:rsidR="008034CC">
        <w:rPr>
          <w:rFonts w:ascii="Arial" w:hAnsi="Arial" w:cs="Arial"/>
          <w:sz w:val="44"/>
          <w:szCs w:val="44"/>
        </w:rPr>
        <w:t>oficinas</w:t>
      </w:r>
      <w:bookmarkStart w:id="0" w:name="_GoBack"/>
      <w:bookmarkEnd w:id="0"/>
      <w:r w:rsidRPr="008034CC">
        <w:rPr>
          <w:rFonts w:ascii="Arial" w:hAnsi="Arial" w:cs="Arial"/>
          <w:sz w:val="44"/>
          <w:szCs w:val="44"/>
        </w:rPr>
        <w:t xml:space="preserve"> na Escola Municipal de Santa Maria e da mobilização para plantio de árvores nas ruas do Projeto de Assentamento Santa Maria (Afonso Bezerra/RN).</w:t>
      </w:r>
    </w:p>
    <w:p w:rsidR="00952AD8" w:rsidRPr="008034CC" w:rsidRDefault="00952AD8" w:rsidP="001C1657">
      <w:pPr>
        <w:jc w:val="both"/>
        <w:rPr>
          <w:rFonts w:ascii="Arial" w:hAnsi="Arial" w:cs="Arial"/>
          <w:sz w:val="44"/>
          <w:szCs w:val="44"/>
        </w:rPr>
      </w:pPr>
    </w:p>
    <w:p w:rsidR="00952AD8" w:rsidRPr="008034CC" w:rsidRDefault="00952AD8" w:rsidP="001C1657">
      <w:pPr>
        <w:jc w:val="both"/>
        <w:rPr>
          <w:rFonts w:ascii="Arial" w:hAnsi="Arial" w:cs="Arial"/>
          <w:sz w:val="44"/>
          <w:szCs w:val="44"/>
        </w:rPr>
      </w:pPr>
    </w:p>
    <w:p w:rsidR="008034CC" w:rsidRPr="008034CC" w:rsidRDefault="008034CC" w:rsidP="001C1657">
      <w:pPr>
        <w:jc w:val="both"/>
        <w:rPr>
          <w:rFonts w:ascii="Arial" w:hAnsi="Arial" w:cs="Arial"/>
          <w:sz w:val="44"/>
          <w:szCs w:val="44"/>
        </w:rPr>
      </w:pPr>
    </w:p>
    <w:p w:rsidR="008034CC" w:rsidRDefault="008034CC" w:rsidP="00952AD8">
      <w:pPr>
        <w:jc w:val="both"/>
        <w:rPr>
          <w:rFonts w:ascii="Arial" w:hAnsi="Arial" w:cs="Arial"/>
          <w:b/>
          <w:sz w:val="44"/>
          <w:szCs w:val="44"/>
        </w:rPr>
      </w:pPr>
    </w:p>
    <w:p w:rsidR="00952AD8" w:rsidRPr="008034CC" w:rsidRDefault="00952AD8" w:rsidP="00952AD8">
      <w:pPr>
        <w:jc w:val="both"/>
        <w:rPr>
          <w:rFonts w:ascii="Arial" w:hAnsi="Arial" w:cs="Arial"/>
          <w:b/>
          <w:sz w:val="44"/>
          <w:szCs w:val="44"/>
        </w:rPr>
      </w:pPr>
      <w:r w:rsidRPr="008034CC">
        <w:rPr>
          <w:rFonts w:ascii="Arial" w:hAnsi="Arial" w:cs="Arial"/>
          <w:b/>
          <w:sz w:val="44"/>
          <w:szCs w:val="44"/>
        </w:rPr>
        <w:t>Resumo da ação</w:t>
      </w:r>
    </w:p>
    <w:p w:rsidR="00952AD8" w:rsidRPr="008034CC" w:rsidRDefault="00952AD8" w:rsidP="008034CC">
      <w:pPr>
        <w:jc w:val="both"/>
        <w:rPr>
          <w:rFonts w:ascii="Heltevica" w:hAnsi="Heltevica"/>
          <w:b/>
          <w:sz w:val="44"/>
          <w:szCs w:val="44"/>
        </w:rPr>
      </w:pPr>
      <w:r w:rsidRPr="008034CC">
        <w:rPr>
          <w:rFonts w:ascii="Arial" w:eastAsia="Times New Roman" w:hAnsi="Arial" w:cs="Arial"/>
          <w:sz w:val="44"/>
          <w:szCs w:val="44"/>
        </w:rPr>
        <w:t>A ação se desenvolveu nos dias 29 e 30 de setembro de 2015 na Escola Municipal de Santa Maria</w:t>
      </w:r>
      <w:r w:rsidR="00563A19" w:rsidRPr="008034CC">
        <w:rPr>
          <w:rFonts w:ascii="Arial" w:eastAsia="Times New Roman" w:hAnsi="Arial" w:cs="Arial"/>
          <w:sz w:val="44"/>
          <w:szCs w:val="44"/>
        </w:rPr>
        <w:t xml:space="preserve"> e contou </w:t>
      </w:r>
      <w:r w:rsidRPr="008034CC">
        <w:rPr>
          <w:rFonts w:ascii="Arial" w:eastAsia="Times New Roman" w:hAnsi="Arial" w:cs="Arial"/>
          <w:sz w:val="44"/>
          <w:szCs w:val="44"/>
        </w:rPr>
        <w:t xml:space="preserve">com a participação de alunos, professores, direção e convidados da UFRN. No primeiro </w:t>
      </w:r>
      <w:r w:rsidR="00D905FF" w:rsidRPr="008034CC">
        <w:rPr>
          <w:rFonts w:ascii="Arial" w:eastAsia="Times New Roman" w:hAnsi="Arial" w:cs="Arial"/>
          <w:sz w:val="44"/>
          <w:szCs w:val="44"/>
        </w:rPr>
        <w:t>dia</w:t>
      </w:r>
      <w:r w:rsidRPr="008034CC">
        <w:rPr>
          <w:rFonts w:ascii="Arial" w:eastAsia="Times New Roman" w:hAnsi="Arial" w:cs="Arial"/>
          <w:sz w:val="44"/>
          <w:szCs w:val="44"/>
        </w:rPr>
        <w:t xml:space="preserve">, </w:t>
      </w:r>
      <w:r w:rsidR="00D905FF" w:rsidRPr="008034CC">
        <w:rPr>
          <w:rFonts w:ascii="Arial" w:eastAsia="Times New Roman" w:hAnsi="Arial" w:cs="Arial"/>
          <w:sz w:val="44"/>
          <w:szCs w:val="44"/>
        </w:rPr>
        <w:t xml:space="preserve">pela manhã, </w:t>
      </w:r>
      <w:r w:rsidRPr="008034CC">
        <w:rPr>
          <w:rFonts w:ascii="Arial" w:eastAsia="Times New Roman" w:hAnsi="Arial" w:cs="Arial"/>
          <w:sz w:val="44"/>
          <w:szCs w:val="44"/>
        </w:rPr>
        <w:t>realizamos uma oficina para tratar de temas ambientais</w:t>
      </w:r>
      <w:r w:rsidR="00563A19" w:rsidRPr="008034CC">
        <w:rPr>
          <w:rFonts w:ascii="Arial" w:eastAsia="Times New Roman" w:hAnsi="Arial" w:cs="Arial"/>
          <w:sz w:val="44"/>
          <w:szCs w:val="44"/>
        </w:rPr>
        <w:t xml:space="preserve">, envolvendo alunos </w:t>
      </w:r>
      <w:r w:rsidR="00F70831" w:rsidRPr="008034CC">
        <w:rPr>
          <w:rFonts w:ascii="Arial" w:eastAsia="Times New Roman" w:hAnsi="Arial" w:cs="Arial"/>
          <w:sz w:val="44"/>
          <w:szCs w:val="44"/>
        </w:rPr>
        <w:t>do 4º. e 5º</w:t>
      </w:r>
      <w:r w:rsidR="00563A19" w:rsidRPr="008034CC">
        <w:rPr>
          <w:rFonts w:ascii="Arial" w:eastAsia="Times New Roman" w:hAnsi="Arial" w:cs="Arial"/>
          <w:sz w:val="44"/>
          <w:szCs w:val="44"/>
        </w:rPr>
        <w:t>anos do Ensino Fundamen</w:t>
      </w:r>
      <w:r w:rsidR="00F70831" w:rsidRPr="008034CC">
        <w:rPr>
          <w:rFonts w:ascii="Arial" w:eastAsia="Times New Roman" w:hAnsi="Arial" w:cs="Arial"/>
          <w:sz w:val="44"/>
          <w:szCs w:val="44"/>
        </w:rPr>
        <w:t>tal</w:t>
      </w:r>
      <w:r w:rsidR="00D905FF" w:rsidRPr="008034CC">
        <w:rPr>
          <w:rFonts w:ascii="Arial" w:eastAsia="Times New Roman" w:hAnsi="Arial" w:cs="Arial"/>
          <w:sz w:val="44"/>
          <w:szCs w:val="44"/>
        </w:rPr>
        <w:t>, sob a responsabilidade de um colaborador da UFRN</w:t>
      </w:r>
      <w:r w:rsidR="002A6A66" w:rsidRPr="008034CC">
        <w:rPr>
          <w:rFonts w:ascii="Arial" w:eastAsia="Times New Roman" w:hAnsi="Arial" w:cs="Arial"/>
          <w:sz w:val="44"/>
          <w:szCs w:val="44"/>
        </w:rPr>
        <w:t xml:space="preserve">. Simultaneamente, em outra sala, ocorreu oficina para confecção de brinquedos por meio do aproveitamento de materiais recicláveis. Esta atividade foi realizada com alunos dos três primeiros anos do Ensino Fundamental e foi </w:t>
      </w:r>
      <w:r w:rsidR="00D905FF" w:rsidRPr="008034CC">
        <w:rPr>
          <w:rFonts w:ascii="Arial" w:eastAsia="Times New Roman" w:hAnsi="Arial" w:cs="Arial"/>
          <w:sz w:val="44"/>
          <w:szCs w:val="44"/>
        </w:rPr>
        <w:t>conduzida</w:t>
      </w:r>
      <w:r w:rsidR="002A6A66" w:rsidRPr="008034CC">
        <w:rPr>
          <w:rFonts w:ascii="Arial" w:eastAsia="Times New Roman" w:hAnsi="Arial" w:cs="Arial"/>
          <w:sz w:val="44"/>
          <w:szCs w:val="44"/>
        </w:rPr>
        <w:t xml:space="preserve"> pelo próprio concluinte. </w:t>
      </w:r>
      <w:r w:rsidR="00D905FF" w:rsidRPr="008034CC">
        <w:rPr>
          <w:rFonts w:ascii="Arial" w:eastAsia="Times New Roman" w:hAnsi="Arial" w:cs="Arial"/>
          <w:sz w:val="44"/>
          <w:szCs w:val="44"/>
        </w:rPr>
        <w:t>À tarde, as mesmas atividades foram realizadas para os alunos do turno vespertino</w:t>
      </w:r>
      <w:r w:rsidR="00F70831" w:rsidRPr="008034CC">
        <w:rPr>
          <w:rFonts w:ascii="Arial" w:eastAsia="Times New Roman" w:hAnsi="Arial" w:cs="Arial"/>
          <w:sz w:val="44"/>
          <w:szCs w:val="44"/>
        </w:rPr>
        <w:t>, envolvendo o 6º. e 7º. anos na oficina de meio-ambiente</w:t>
      </w:r>
      <w:r w:rsidR="00432ED8" w:rsidRPr="008034CC">
        <w:rPr>
          <w:rFonts w:ascii="Arial" w:eastAsia="Times New Roman" w:hAnsi="Arial" w:cs="Arial"/>
          <w:sz w:val="44"/>
          <w:szCs w:val="44"/>
        </w:rPr>
        <w:t>,</w:t>
      </w:r>
      <w:r w:rsidR="00F70831" w:rsidRPr="008034CC">
        <w:rPr>
          <w:rFonts w:ascii="Arial" w:eastAsia="Times New Roman" w:hAnsi="Arial" w:cs="Arial"/>
          <w:sz w:val="44"/>
          <w:szCs w:val="44"/>
        </w:rPr>
        <w:t xml:space="preserve"> e</w:t>
      </w:r>
      <w:r w:rsidR="00432ED8" w:rsidRPr="008034CC">
        <w:rPr>
          <w:rFonts w:ascii="Arial" w:eastAsia="Times New Roman" w:hAnsi="Arial" w:cs="Arial"/>
          <w:sz w:val="44"/>
          <w:szCs w:val="44"/>
        </w:rPr>
        <w:t>,</w:t>
      </w:r>
      <w:r w:rsidR="00F70831" w:rsidRPr="008034CC">
        <w:rPr>
          <w:rFonts w:ascii="Arial" w:eastAsia="Times New Roman" w:hAnsi="Arial" w:cs="Arial"/>
          <w:sz w:val="44"/>
          <w:szCs w:val="44"/>
        </w:rPr>
        <w:t xml:space="preserve"> do 8º. e 9º anos na oficina de confecção de brinquedo</w:t>
      </w:r>
      <w:r w:rsidR="00432ED8" w:rsidRPr="008034CC">
        <w:rPr>
          <w:rFonts w:ascii="Arial" w:eastAsia="Times New Roman" w:hAnsi="Arial" w:cs="Arial"/>
          <w:sz w:val="44"/>
          <w:szCs w:val="44"/>
        </w:rPr>
        <w:t>s</w:t>
      </w:r>
      <w:r w:rsidR="00D905FF" w:rsidRPr="008034CC">
        <w:rPr>
          <w:rFonts w:ascii="Arial" w:eastAsia="Times New Roman" w:hAnsi="Arial" w:cs="Arial"/>
          <w:sz w:val="44"/>
          <w:szCs w:val="44"/>
        </w:rPr>
        <w:t xml:space="preserve">. </w:t>
      </w:r>
      <w:r w:rsidR="00432ED8" w:rsidRPr="008034CC">
        <w:rPr>
          <w:rFonts w:ascii="Arial" w:eastAsia="Times New Roman" w:hAnsi="Arial" w:cs="Arial"/>
          <w:sz w:val="44"/>
          <w:szCs w:val="44"/>
        </w:rPr>
        <w:lastRenderedPageBreak/>
        <w:t>No dia seguinte, as atividades ocorrem em dois momentos. Pela manhã, houve o plantio de 80 mudas</w:t>
      </w:r>
      <w:r w:rsidR="00EC7D68" w:rsidRPr="008034CC">
        <w:rPr>
          <w:rFonts w:ascii="Arial" w:eastAsia="Times New Roman" w:hAnsi="Arial" w:cs="Arial"/>
          <w:sz w:val="44"/>
          <w:szCs w:val="44"/>
        </w:rPr>
        <w:t>, plantas variadas,nas principais ruas do</w:t>
      </w:r>
      <w:r w:rsidR="00432ED8" w:rsidRPr="008034CC">
        <w:rPr>
          <w:rFonts w:ascii="Arial" w:eastAsia="Times New Roman" w:hAnsi="Arial" w:cs="Arial"/>
          <w:sz w:val="44"/>
          <w:szCs w:val="44"/>
        </w:rPr>
        <w:t xml:space="preserve"> Assentamento</w:t>
      </w:r>
      <w:r w:rsidR="00EC7D68" w:rsidRPr="008034CC">
        <w:rPr>
          <w:rFonts w:ascii="Arial" w:eastAsia="Times New Roman" w:hAnsi="Arial" w:cs="Arial"/>
          <w:sz w:val="44"/>
          <w:szCs w:val="44"/>
        </w:rPr>
        <w:t>, atividade realizadapor</w:t>
      </w:r>
      <w:r w:rsidR="00432ED8" w:rsidRPr="008034CC">
        <w:rPr>
          <w:rFonts w:ascii="Arial" w:eastAsia="Times New Roman" w:hAnsi="Arial" w:cs="Arial"/>
          <w:sz w:val="44"/>
          <w:szCs w:val="44"/>
        </w:rPr>
        <w:t xml:space="preserve"> alunos da Escola. </w:t>
      </w:r>
      <w:r w:rsidR="00EC7D68" w:rsidRPr="008034CC">
        <w:rPr>
          <w:rFonts w:ascii="Arial" w:eastAsia="Times New Roman" w:hAnsi="Arial" w:cs="Arial"/>
          <w:sz w:val="44"/>
          <w:szCs w:val="44"/>
        </w:rPr>
        <w:t xml:space="preserve">Esta atividade envolveu, também, a pintura de pneus e garrafas PET no intuito de embelezar e destacar a muda plantada, protegendo-a da ação de animais.  À tarde, a ação ocorreu nas instalações da Escola, com oficina de hortaliças, das 13 às 16h, seguida de preparação de canteiros e plantio, das 16 às 18h. Essas atividades foram abertas à comunidade e dela participaram, além de alunos e equipe pedagógica, pais e outros adultos interessados. </w:t>
      </w:r>
      <w:r w:rsidR="00462CF6" w:rsidRPr="008034CC">
        <w:rPr>
          <w:rFonts w:ascii="Arial" w:eastAsia="Times New Roman" w:hAnsi="Arial" w:cs="Arial"/>
          <w:sz w:val="44"/>
          <w:szCs w:val="44"/>
        </w:rPr>
        <w:t>A ação foi realizada com sucesso e envolveu, no total, mais de 200 pessoas</w:t>
      </w:r>
      <w:r w:rsidR="00C65AE1" w:rsidRPr="008034CC">
        <w:rPr>
          <w:rFonts w:ascii="Arial" w:eastAsia="Times New Roman" w:hAnsi="Arial" w:cs="Arial"/>
          <w:sz w:val="44"/>
          <w:szCs w:val="44"/>
        </w:rPr>
        <w:t xml:space="preserve">. </w:t>
      </w:r>
      <w:r w:rsidR="00064F73" w:rsidRPr="008034CC">
        <w:rPr>
          <w:rFonts w:ascii="Arial" w:eastAsia="Times New Roman" w:hAnsi="Arial" w:cs="Arial"/>
          <w:sz w:val="44"/>
          <w:szCs w:val="44"/>
        </w:rPr>
        <w:t>Diante da aceitação, o concluinte compromete-se a fazer, em colaboração com a Escola</w:t>
      </w:r>
      <w:r w:rsidR="008034CC" w:rsidRPr="008034CC">
        <w:rPr>
          <w:rFonts w:ascii="Arial" w:eastAsia="Times New Roman" w:hAnsi="Arial" w:cs="Arial"/>
          <w:sz w:val="44"/>
          <w:szCs w:val="44"/>
        </w:rPr>
        <w:t xml:space="preserve"> e a Associação do Assentamento</w:t>
      </w:r>
      <w:r w:rsidR="00064F73" w:rsidRPr="008034CC">
        <w:rPr>
          <w:rFonts w:ascii="Arial" w:eastAsia="Times New Roman" w:hAnsi="Arial" w:cs="Arial"/>
          <w:sz w:val="44"/>
          <w:szCs w:val="44"/>
        </w:rPr>
        <w:t xml:space="preserve">, atividades que </w:t>
      </w:r>
      <w:r w:rsidR="008034CC" w:rsidRPr="008034CC">
        <w:rPr>
          <w:rFonts w:ascii="Arial" w:eastAsia="Times New Roman" w:hAnsi="Arial" w:cs="Arial"/>
          <w:sz w:val="44"/>
          <w:szCs w:val="44"/>
        </w:rPr>
        <w:t>permitam</w:t>
      </w:r>
      <w:r w:rsidR="00064F73" w:rsidRPr="008034CC">
        <w:rPr>
          <w:rFonts w:ascii="Arial" w:eastAsia="Times New Roman" w:hAnsi="Arial" w:cs="Arial"/>
          <w:sz w:val="44"/>
          <w:szCs w:val="44"/>
        </w:rPr>
        <w:t xml:space="preserve"> preservar as conquistas </w:t>
      </w:r>
      <w:r w:rsidR="008034CC" w:rsidRPr="008034CC">
        <w:rPr>
          <w:rFonts w:ascii="Arial" w:eastAsia="Times New Roman" w:hAnsi="Arial" w:cs="Arial"/>
          <w:sz w:val="44"/>
          <w:szCs w:val="44"/>
        </w:rPr>
        <w:t>de embelezamento e da Horta na Escola.</w:t>
      </w:r>
    </w:p>
    <w:sectPr w:rsidR="00952AD8" w:rsidRPr="008034CC" w:rsidSect="008034CC">
      <w:headerReference w:type="default" r:id="rId7"/>
      <w:footerReference w:type="default" r:id="rId8"/>
      <w:type w:val="continuous"/>
      <w:pgSz w:w="16838" w:h="11906" w:orient="landscape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00" w:rsidRDefault="006C1A00" w:rsidP="001C1657">
      <w:pPr>
        <w:spacing w:after="0" w:line="240" w:lineRule="auto"/>
      </w:pPr>
      <w:r>
        <w:separator/>
      </w:r>
    </w:p>
  </w:endnote>
  <w:endnote w:type="continuationSeparator" w:id="1">
    <w:p w:rsidR="006C1A00" w:rsidRDefault="006C1A00" w:rsidP="001C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tev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7" w:rsidRPr="001C1657" w:rsidRDefault="001C1657" w:rsidP="001C1657">
    <w:pPr>
      <w:pStyle w:val="Rodap"/>
      <w:jc w:val="right"/>
      <w:rPr>
        <w:b/>
      </w:rPr>
    </w:pPr>
    <w:r w:rsidRPr="001C1657">
      <w:rPr>
        <w:b/>
      </w:rPr>
      <w:t>WASHINGTON JOSÉ DE SOUSA</w:t>
    </w:r>
  </w:p>
  <w:p w:rsidR="001C1657" w:rsidRPr="001C1657" w:rsidRDefault="001C1657" w:rsidP="001C1657">
    <w:pPr>
      <w:pStyle w:val="Rodap"/>
      <w:jc w:val="right"/>
      <w:rPr>
        <w:b/>
      </w:rPr>
    </w:pPr>
    <w:r w:rsidRPr="001C1657">
      <w:rPr>
        <w:b/>
      </w:rPr>
      <w:t>Graduação em Gestão de Cooperativas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00" w:rsidRDefault="006C1A00" w:rsidP="001C1657">
      <w:pPr>
        <w:spacing w:after="0" w:line="240" w:lineRule="auto"/>
      </w:pPr>
      <w:r>
        <w:separator/>
      </w:r>
    </w:p>
  </w:footnote>
  <w:footnote w:type="continuationSeparator" w:id="1">
    <w:p w:rsidR="006C1A00" w:rsidRDefault="006C1A00" w:rsidP="001C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7" w:rsidRDefault="001C1657" w:rsidP="001C165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1725" cy="877539"/>
          <wp:effectExtent l="0" t="0" r="0" b="0"/>
          <wp:docPr id="5" name="Imagem 5" descr="http://4.bp.blogspot.com/-OghEz_OCv08/VBiy1hZ1ZvI/AAAAAAAAQcA/UbdBeQ_2Q80/s1600/INCRA%2B-%2BUF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4.bp.blogspot.com/-OghEz_OCv08/VBiy1hZ1ZvI/AAAAAAAAQcA/UbdBeQ_2Q80/s1600/INCRA%2B-%2BUF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668" cy="91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447248" cy="937093"/>
          <wp:effectExtent l="0" t="0" r="635" b="0"/>
          <wp:docPr id="6" name="Imagem 6" descr="http://www.gestor.ap.gov.br/editor/Arquivos/Imagens/Gestord8221e686e5c7718ac6b6b0038619170Ima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estor.ap.gov.br/editor/Arquivos/Imagens/Gestord8221e686e5c7718ac6b6b0038619170Imag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994" cy="970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657"/>
    <w:rsid w:val="00064F73"/>
    <w:rsid w:val="000F1D0A"/>
    <w:rsid w:val="001C1657"/>
    <w:rsid w:val="002A6A66"/>
    <w:rsid w:val="00432ED8"/>
    <w:rsid w:val="00462CF6"/>
    <w:rsid w:val="004A0593"/>
    <w:rsid w:val="00563A19"/>
    <w:rsid w:val="005F5077"/>
    <w:rsid w:val="00663599"/>
    <w:rsid w:val="00692134"/>
    <w:rsid w:val="006C1A00"/>
    <w:rsid w:val="00790C26"/>
    <w:rsid w:val="007D7B5D"/>
    <w:rsid w:val="008034CC"/>
    <w:rsid w:val="00836356"/>
    <w:rsid w:val="00952AD8"/>
    <w:rsid w:val="009F15E1"/>
    <w:rsid w:val="00A277A9"/>
    <w:rsid w:val="00A860AD"/>
    <w:rsid w:val="00AC0D2E"/>
    <w:rsid w:val="00C65AE1"/>
    <w:rsid w:val="00D905FF"/>
    <w:rsid w:val="00EC795C"/>
    <w:rsid w:val="00EC7D68"/>
    <w:rsid w:val="00F70831"/>
    <w:rsid w:val="00F9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57"/>
  </w:style>
  <w:style w:type="paragraph" w:styleId="Ttulo1">
    <w:name w:val="heading 1"/>
    <w:basedOn w:val="Normal"/>
    <w:next w:val="Normal"/>
    <w:link w:val="Ttulo1Char"/>
    <w:uiPriority w:val="9"/>
    <w:qFormat/>
    <w:rsid w:val="001C165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16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C16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16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C16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16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C16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6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C16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165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16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C16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165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C16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16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C16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C16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C16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C165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C16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1C165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1C16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1C16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1C1657"/>
    <w:rPr>
      <w:b/>
      <w:bCs/>
    </w:rPr>
  </w:style>
  <w:style w:type="character" w:styleId="nfase">
    <w:name w:val="Emphasis"/>
    <w:basedOn w:val="Fontepargpadro"/>
    <w:uiPriority w:val="20"/>
    <w:qFormat/>
    <w:rsid w:val="001C1657"/>
    <w:rPr>
      <w:i/>
      <w:iCs/>
    </w:rPr>
  </w:style>
  <w:style w:type="paragraph" w:styleId="SemEspaamento">
    <w:name w:val="No Spacing"/>
    <w:uiPriority w:val="1"/>
    <w:qFormat/>
    <w:rsid w:val="001C165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C16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1C165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16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C16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C165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C165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C165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1C165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1C165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165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1C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657"/>
  </w:style>
  <w:style w:type="paragraph" w:styleId="Rodap">
    <w:name w:val="footer"/>
    <w:basedOn w:val="Normal"/>
    <w:link w:val="RodapChar"/>
    <w:uiPriority w:val="99"/>
    <w:unhideWhenUsed/>
    <w:rsid w:val="001C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657"/>
  </w:style>
  <w:style w:type="paragraph" w:styleId="Textodebalo">
    <w:name w:val="Balloon Text"/>
    <w:basedOn w:val="Normal"/>
    <w:link w:val="TextodebaloChar"/>
    <w:uiPriority w:val="99"/>
    <w:semiHidden/>
    <w:unhideWhenUsed/>
    <w:rsid w:val="004A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29E7-694B-4D8E-A307-2AE3763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Souza</dc:creator>
  <cp:lastModifiedBy>abdon</cp:lastModifiedBy>
  <cp:revision>2</cp:revision>
  <dcterms:created xsi:type="dcterms:W3CDTF">2015-11-27T22:31:00Z</dcterms:created>
  <dcterms:modified xsi:type="dcterms:W3CDTF">2015-11-27T22:31:00Z</dcterms:modified>
</cp:coreProperties>
</file>