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B8" w:rsidRDefault="008636B8" w:rsidP="005B6E8B">
      <w:pPr>
        <w:jc w:val="center"/>
        <w:rPr>
          <w:sz w:val="28"/>
          <w:szCs w:val="28"/>
        </w:rPr>
      </w:pPr>
      <w:r w:rsidRPr="005B6E8B">
        <w:rPr>
          <w:sz w:val="28"/>
          <w:szCs w:val="28"/>
        </w:rPr>
        <w:t xml:space="preserve">Resultado </w:t>
      </w:r>
      <w:r w:rsidR="005B6E8B" w:rsidRPr="005B6E8B">
        <w:rPr>
          <w:sz w:val="28"/>
          <w:szCs w:val="28"/>
        </w:rPr>
        <w:t>da Prova Escrita do Processo Seletivo do Doutorado em Ensino de Ciências e Matemática (Edital nº01/2015)</w:t>
      </w:r>
    </w:p>
    <w:p w:rsidR="002B66B7" w:rsidRPr="005B6E8B" w:rsidRDefault="002B66B7" w:rsidP="005B6E8B">
      <w:pPr>
        <w:jc w:val="center"/>
        <w:rPr>
          <w:sz w:val="28"/>
          <w:szCs w:val="28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1384"/>
        <w:gridCol w:w="1132"/>
        <w:gridCol w:w="1194"/>
        <w:gridCol w:w="2097"/>
        <w:gridCol w:w="3119"/>
      </w:tblGrid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  <w:rPr>
                <w:b/>
              </w:rPr>
            </w:pPr>
            <w:r w:rsidRPr="00BF4C1F">
              <w:rPr>
                <w:b/>
              </w:rPr>
              <w:t>Código do candidato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  <w:rPr>
                <w:b/>
              </w:rPr>
            </w:pPr>
            <w:r>
              <w:rPr>
                <w:b/>
              </w:rPr>
              <w:t>Resultado Prova Escrita – Parte 1 (Inglês)</w:t>
            </w:r>
          </w:p>
        </w:tc>
        <w:tc>
          <w:tcPr>
            <w:tcW w:w="1194" w:type="dxa"/>
          </w:tcPr>
          <w:p w:rsidR="002B66B7" w:rsidRDefault="002B66B7" w:rsidP="002B66B7">
            <w:pPr>
              <w:jc w:val="center"/>
              <w:rPr>
                <w:b/>
              </w:rPr>
            </w:pPr>
            <w:r>
              <w:rPr>
                <w:b/>
              </w:rPr>
              <w:t>Resultado Prova Escrita – Parte 2</w:t>
            </w:r>
          </w:p>
          <w:p w:rsidR="002B66B7" w:rsidRPr="00BF4C1F" w:rsidRDefault="002B66B7" w:rsidP="002B66B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F4C1F">
              <w:rPr>
                <w:b/>
              </w:rPr>
              <w:t>Redação</w:t>
            </w:r>
            <w:r>
              <w:rPr>
                <w:b/>
              </w:rPr>
              <w:t>)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  <w:rPr>
                <w:b/>
              </w:rPr>
            </w:pPr>
            <w:r w:rsidRPr="00BF4C1F">
              <w:rPr>
                <w:b/>
              </w:rPr>
              <w:t>Situação</w:t>
            </w:r>
            <w:r>
              <w:rPr>
                <w:b/>
              </w:rPr>
              <w:t xml:space="preserve"> Final</w:t>
            </w:r>
          </w:p>
        </w:tc>
        <w:tc>
          <w:tcPr>
            <w:tcW w:w="3119" w:type="dxa"/>
          </w:tcPr>
          <w:p w:rsidR="002B66B7" w:rsidRPr="005737F0" w:rsidRDefault="002B66B7" w:rsidP="002B66B7">
            <w:pPr>
              <w:jc w:val="center"/>
              <w:rPr>
                <w:b/>
              </w:rPr>
            </w:pPr>
            <w:r w:rsidRPr="005737F0">
              <w:rPr>
                <w:b/>
              </w:rPr>
              <w:t>Linha de pesquisa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061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8,25</w:t>
            </w:r>
            <w:bookmarkStart w:id="0" w:name="_GoBack"/>
            <w:bookmarkEnd w:id="0"/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062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10,00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063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8,80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064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065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066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067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10,00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068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069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5,50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2,50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070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071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072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073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3,50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6,50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101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4,50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6,50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102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103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2,50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104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10,00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105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6,75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4,00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106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8,75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107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8,75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lastRenderedPageBreak/>
              <w:t>108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2,50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109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110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10,00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111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5,75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-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114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115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4,00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116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119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4,00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120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141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10,00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142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2,50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143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144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6,50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2,00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145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0,00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146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147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148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5,00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6,50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149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150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7,0</w:t>
            </w:r>
            <w:r>
              <w:t>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151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152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153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3,00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157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7,75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3,50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224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3,50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4,00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225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4,75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226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2,50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4,50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lastRenderedPageBreak/>
              <w:t>227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4,50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>
              <w:t>6</w:t>
            </w:r>
            <w:r w:rsidRPr="00BF4C1F">
              <w:t>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228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3,50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6,00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Aprendizagem, Ensino e Formação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229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8,50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230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2,00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2,00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Reprovado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231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8,00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  <w:tr w:rsidR="002B66B7" w:rsidRPr="00BF4C1F" w:rsidTr="002B66B7">
        <w:trPr>
          <w:jc w:val="center"/>
        </w:trPr>
        <w:tc>
          <w:tcPr>
            <w:tcW w:w="1384" w:type="dxa"/>
          </w:tcPr>
          <w:p w:rsidR="002B66B7" w:rsidRPr="00BF4C1F" w:rsidRDefault="002B66B7" w:rsidP="002B66B7">
            <w:pPr>
              <w:jc w:val="center"/>
            </w:pPr>
            <w:r w:rsidRPr="00BF4C1F">
              <w:t>232</w:t>
            </w:r>
          </w:p>
        </w:tc>
        <w:tc>
          <w:tcPr>
            <w:tcW w:w="1132" w:type="dxa"/>
          </w:tcPr>
          <w:p w:rsidR="002B66B7" w:rsidRPr="00BF4C1F" w:rsidRDefault="002B66B7" w:rsidP="002B66B7">
            <w:pPr>
              <w:jc w:val="center"/>
            </w:pPr>
            <w:r w:rsidRPr="00BF4C1F">
              <w:t>9,00</w:t>
            </w:r>
          </w:p>
        </w:tc>
        <w:tc>
          <w:tcPr>
            <w:tcW w:w="1194" w:type="dxa"/>
          </w:tcPr>
          <w:p w:rsidR="002B66B7" w:rsidRPr="00BF4C1F" w:rsidRDefault="002B66B7" w:rsidP="002B66B7">
            <w:pPr>
              <w:jc w:val="center"/>
            </w:pPr>
            <w:r w:rsidRPr="00BF4C1F">
              <w:t>7,00</w:t>
            </w:r>
          </w:p>
        </w:tc>
        <w:tc>
          <w:tcPr>
            <w:tcW w:w="2097" w:type="dxa"/>
          </w:tcPr>
          <w:p w:rsidR="002B66B7" w:rsidRPr="00BF4C1F" w:rsidRDefault="002B66B7" w:rsidP="002B66B7">
            <w:pPr>
              <w:jc w:val="center"/>
            </w:pPr>
            <w:r w:rsidRPr="00BF4C1F">
              <w:t>Aprovado 1ª etapa</w:t>
            </w:r>
          </w:p>
        </w:tc>
        <w:tc>
          <w:tcPr>
            <w:tcW w:w="3119" w:type="dxa"/>
          </w:tcPr>
          <w:p w:rsidR="002B66B7" w:rsidRPr="00BF4C1F" w:rsidRDefault="002B66B7" w:rsidP="002B66B7">
            <w:pPr>
              <w:jc w:val="center"/>
            </w:pPr>
            <w:r w:rsidRPr="00BF4C1F">
              <w:t>Cultura, Epistemologia e Educação</w:t>
            </w:r>
          </w:p>
        </w:tc>
      </w:tr>
    </w:tbl>
    <w:p w:rsidR="008636B8" w:rsidRDefault="008636B8"/>
    <w:sectPr w:rsidR="008636B8" w:rsidSect="002B66B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8"/>
    <w:rsid w:val="001A221E"/>
    <w:rsid w:val="0022537B"/>
    <w:rsid w:val="002B66B7"/>
    <w:rsid w:val="003E0F79"/>
    <w:rsid w:val="00400381"/>
    <w:rsid w:val="004E4A2A"/>
    <w:rsid w:val="004E7530"/>
    <w:rsid w:val="00517AB0"/>
    <w:rsid w:val="005B6E8B"/>
    <w:rsid w:val="008636B8"/>
    <w:rsid w:val="008809BE"/>
    <w:rsid w:val="008E2FB2"/>
    <w:rsid w:val="00A47F1B"/>
    <w:rsid w:val="00BE7E08"/>
    <w:rsid w:val="00BF4C1F"/>
    <w:rsid w:val="00C071CE"/>
    <w:rsid w:val="00C37CE5"/>
    <w:rsid w:val="00C64D1A"/>
    <w:rsid w:val="00CC215D"/>
    <w:rsid w:val="00D1206C"/>
    <w:rsid w:val="00D95DF8"/>
    <w:rsid w:val="00EF0991"/>
    <w:rsid w:val="00F717F9"/>
    <w:rsid w:val="00F854B3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8DB5-9681-4ABE-B88D-D89AF190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B66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Daniel Carvalho</cp:lastModifiedBy>
  <cp:revision>3</cp:revision>
  <dcterms:created xsi:type="dcterms:W3CDTF">2015-05-18T17:42:00Z</dcterms:created>
  <dcterms:modified xsi:type="dcterms:W3CDTF">2015-05-18T17:45:00Z</dcterms:modified>
</cp:coreProperties>
</file>