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F48BD" w14:textId="459EEC38" w:rsidR="00C9360C" w:rsidRDefault="0010527A">
      <w:pPr>
        <w:pStyle w:val="Corpodetexto"/>
        <w:ind w:left="4599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5569963D" wp14:editId="1A979E41">
                <wp:simplePos x="0" y="0"/>
                <wp:positionH relativeFrom="page">
                  <wp:posOffset>1286510</wp:posOffset>
                </wp:positionH>
                <wp:positionV relativeFrom="page">
                  <wp:posOffset>4978400</wp:posOffset>
                </wp:positionV>
                <wp:extent cx="44450" cy="0"/>
                <wp:effectExtent l="0" t="0" r="0" b="0"/>
                <wp:wrapNone/>
                <wp:docPr id="2994728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A690FCE" id="Line 7" o:spid="_x0000_s1026" style="position:absolute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pt,392pt" to="104.8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" strokeweight=".4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4EB57854" wp14:editId="63857925">
                <wp:simplePos x="0" y="0"/>
                <wp:positionH relativeFrom="page">
                  <wp:posOffset>1286510</wp:posOffset>
                </wp:positionH>
                <wp:positionV relativeFrom="page">
                  <wp:posOffset>5158740</wp:posOffset>
                </wp:positionV>
                <wp:extent cx="44450" cy="0"/>
                <wp:effectExtent l="0" t="0" r="0" b="0"/>
                <wp:wrapNone/>
                <wp:docPr id="38032369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3E8B847" id="Line 6" o:spid="_x0000_s1026" style="position:absolute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pt,406.2pt" to="104.8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" strokeweight=".4pt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22D60403" wp14:editId="583364A4">
                <wp:simplePos x="0" y="0"/>
                <wp:positionH relativeFrom="page">
                  <wp:posOffset>1286510</wp:posOffset>
                </wp:positionH>
                <wp:positionV relativeFrom="page">
                  <wp:posOffset>5337810</wp:posOffset>
                </wp:positionV>
                <wp:extent cx="44450" cy="0"/>
                <wp:effectExtent l="0" t="0" r="0" b="0"/>
                <wp:wrapNone/>
                <wp:docPr id="171987267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BDCE691" id="Line 5" o:spid="_x0000_s1026" style="position:absolute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3pt,420.3pt" to="104.8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" strokeweight=".4pt">
                <w10:wrap anchorx="page" anchory="page"/>
              </v:line>
            </w:pict>
          </mc:Fallback>
        </mc:AlternateContent>
      </w:r>
      <w:r w:rsidR="001D2B4F">
        <w:rPr>
          <w:noProof/>
          <w:sz w:val="20"/>
          <w:lang w:val="pt-BR" w:eastAsia="pt-BR"/>
        </w:rPr>
        <w:drawing>
          <wp:inline distT="0" distB="0" distL="0" distR="0" wp14:anchorId="0764A43C" wp14:editId="3AFD4DAA">
            <wp:extent cx="447247" cy="546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47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3E52" w14:textId="77777777" w:rsidR="00C9360C" w:rsidRDefault="001D2B4F">
      <w:pPr>
        <w:spacing w:before="72"/>
        <w:ind w:left="2048" w:right="1918" w:firstLine="1406"/>
        <w:rPr>
          <w:b/>
        </w:rPr>
      </w:pPr>
      <w:r>
        <w:rPr>
          <w:b/>
        </w:rPr>
        <w:t>MINISTÉRIO DA EDUCAÇÃO UNIVERSIDADE</w:t>
      </w:r>
      <w:r>
        <w:rPr>
          <w:b/>
          <w:spacing w:val="-14"/>
        </w:rPr>
        <w:t xml:space="preserve"> </w:t>
      </w:r>
      <w:r>
        <w:rPr>
          <w:b/>
        </w:rPr>
        <w:t>FEDERAL</w:t>
      </w:r>
      <w:r>
        <w:rPr>
          <w:b/>
          <w:spacing w:val="-14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RIO</w:t>
      </w:r>
      <w:r>
        <w:rPr>
          <w:b/>
          <w:spacing w:val="-9"/>
        </w:rPr>
        <w:t xml:space="preserve"> </w:t>
      </w:r>
      <w:r>
        <w:rPr>
          <w:b/>
        </w:rPr>
        <w:t>GRANDE</w:t>
      </w:r>
      <w:r>
        <w:rPr>
          <w:b/>
          <w:spacing w:val="-10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NORTE</w:t>
      </w:r>
    </w:p>
    <w:p w14:paraId="6A61AA73" w14:textId="77777777" w:rsidR="00C9360C" w:rsidRDefault="00C9360C">
      <w:pPr>
        <w:pStyle w:val="Corpodetexto"/>
        <w:rPr>
          <w:b/>
        </w:rPr>
      </w:pPr>
    </w:p>
    <w:p w14:paraId="3FD4F5BD" w14:textId="77777777" w:rsidR="00C9360C" w:rsidRDefault="001D2B4F">
      <w:pPr>
        <w:pStyle w:val="Ttulo1"/>
        <w:ind w:left="1844" w:right="2003"/>
        <w:jc w:val="center"/>
      </w:pPr>
      <w:r>
        <w:t>COMISSÃO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CALENDÁRIO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PROVAS</w:t>
      </w:r>
    </w:p>
    <w:p w14:paraId="67E42614" w14:textId="77777777" w:rsidR="00C9360C" w:rsidRDefault="00C9360C">
      <w:pPr>
        <w:pStyle w:val="Corpodetexto"/>
        <w:rPr>
          <w:b/>
          <w:sz w:val="26"/>
        </w:rPr>
      </w:pPr>
    </w:p>
    <w:p w14:paraId="3695C5FA" w14:textId="77777777" w:rsidR="00C9360C" w:rsidRDefault="00C9360C">
      <w:pPr>
        <w:pStyle w:val="Corpodetexto"/>
        <w:spacing w:before="1"/>
        <w:rPr>
          <w:b/>
          <w:sz w:val="22"/>
        </w:rPr>
      </w:pPr>
    </w:p>
    <w:p w14:paraId="2AD8D333" w14:textId="77777777" w:rsidR="00C9360C" w:rsidRDefault="001D2B4F">
      <w:pPr>
        <w:ind w:left="661"/>
        <w:rPr>
          <w:b/>
          <w:sz w:val="20"/>
        </w:rPr>
      </w:pPr>
      <w:r>
        <w:rPr>
          <w:b/>
          <w:sz w:val="20"/>
        </w:rPr>
        <w:t>UNIDADE: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Departamento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Matemática</w:t>
      </w:r>
    </w:p>
    <w:p w14:paraId="5B2B1B06" w14:textId="77777777" w:rsidR="00C9360C" w:rsidRDefault="001D2B4F">
      <w:pPr>
        <w:spacing w:line="242" w:lineRule="auto"/>
        <w:ind w:left="661" w:right="3798"/>
        <w:rPr>
          <w:b/>
          <w:sz w:val="20"/>
        </w:rPr>
      </w:pPr>
      <w:r>
        <w:rPr>
          <w:b/>
          <w:sz w:val="20"/>
        </w:rPr>
        <w:t>Endereço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Unidade: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Campus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centra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UFRN,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Lagoa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Nova CEP: 59078-900</w:t>
      </w:r>
    </w:p>
    <w:p w14:paraId="1FB8AAAB" w14:textId="77777777" w:rsidR="00C9360C" w:rsidRDefault="001D2B4F">
      <w:pPr>
        <w:spacing w:line="227" w:lineRule="exact"/>
        <w:ind w:left="661"/>
        <w:rPr>
          <w:sz w:val="18"/>
        </w:rPr>
      </w:pPr>
      <w:r>
        <w:rPr>
          <w:b/>
          <w:sz w:val="20"/>
        </w:rPr>
        <w:t>Fone:</w:t>
      </w:r>
      <w:r>
        <w:rPr>
          <w:b/>
          <w:spacing w:val="-1"/>
          <w:sz w:val="20"/>
        </w:rPr>
        <w:t xml:space="preserve"> </w:t>
      </w:r>
      <w:r>
        <w:rPr>
          <w:sz w:val="18"/>
        </w:rPr>
        <w:t>(84)</w:t>
      </w:r>
      <w:r>
        <w:rPr>
          <w:spacing w:val="-1"/>
          <w:sz w:val="18"/>
        </w:rPr>
        <w:t xml:space="preserve"> </w:t>
      </w:r>
      <w:r>
        <w:rPr>
          <w:sz w:val="18"/>
        </w:rPr>
        <w:t>3342-2239</w:t>
      </w:r>
      <w:r>
        <w:rPr>
          <w:spacing w:val="-2"/>
          <w:sz w:val="18"/>
        </w:rPr>
        <w:t xml:space="preserve"> Ramal200</w:t>
      </w:r>
    </w:p>
    <w:p w14:paraId="0A7834C5" w14:textId="48F71617" w:rsidR="00C9360C" w:rsidRDefault="0010527A">
      <w:pPr>
        <w:spacing w:before="2"/>
        <w:ind w:left="66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2299519F" wp14:editId="19436143">
                <wp:simplePos x="0" y="0"/>
                <wp:positionH relativeFrom="page">
                  <wp:posOffset>1804670</wp:posOffset>
                </wp:positionH>
                <wp:positionV relativeFrom="paragraph">
                  <wp:posOffset>522605</wp:posOffset>
                </wp:positionV>
                <wp:extent cx="36830" cy="0"/>
                <wp:effectExtent l="0" t="0" r="0" b="0"/>
                <wp:wrapNone/>
                <wp:docPr id="204367617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46778C6" id="Line 4" o:spid="_x0000_s1026" style="position:absolute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1pt,41.15pt" to="14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" strokeweight=".3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6EDCF296" wp14:editId="7D51A99D">
                <wp:simplePos x="0" y="0"/>
                <wp:positionH relativeFrom="page">
                  <wp:posOffset>4131310</wp:posOffset>
                </wp:positionH>
                <wp:positionV relativeFrom="paragraph">
                  <wp:posOffset>1315085</wp:posOffset>
                </wp:positionV>
                <wp:extent cx="44450" cy="0"/>
                <wp:effectExtent l="0" t="0" r="0" b="0"/>
                <wp:wrapNone/>
                <wp:docPr id="9065663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35253DB" id="Line 3" o:spid="_x0000_s1026" style="position:absolute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3pt,103.55pt" to="328.8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" strokeweight=".4pt">
                <w10:wrap anchorx="page"/>
              </v:line>
            </w:pict>
          </mc:Fallback>
        </mc:AlternateContent>
      </w:r>
      <w:r w:rsidR="001D2B4F">
        <w:rPr>
          <w:b/>
          <w:sz w:val="20"/>
        </w:rPr>
        <w:t>E-mail:</w:t>
      </w:r>
      <w:r w:rsidR="001D2B4F">
        <w:rPr>
          <w:b/>
          <w:spacing w:val="-3"/>
          <w:sz w:val="20"/>
        </w:rPr>
        <w:t xml:space="preserve"> </w:t>
      </w:r>
      <w:hyperlink r:id="rId6">
        <w:r w:rsidR="001D2B4F">
          <w:rPr>
            <w:spacing w:val="-2"/>
            <w:sz w:val="20"/>
          </w:rPr>
          <w:t>secretaria.mat.ufrn@gmail.com</w:t>
        </w:r>
      </w:hyperlink>
    </w:p>
    <w:p w14:paraId="408D2A74" w14:textId="77777777" w:rsidR="00C9360C" w:rsidRDefault="00C9360C">
      <w:pPr>
        <w:pStyle w:val="Corpodetexto"/>
        <w:rPr>
          <w:sz w:val="20"/>
        </w:rPr>
      </w:pPr>
    </w:p>
    <w:p w14:paraId="02A28986" w14:textId="77777777" w:rsidR="00C9360C" w:rsidRDefault="00C9360C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6414"/>
      </w:tblGrid>
      <w:tr w:rsidR="00C9360C" w14:paraId="6B8F1FBB" w14:textId="77777777" w:rsidTr="0010527A">
        <w:trPr>
          <w:trHeight w:val="227"/>
        </w:trPr>
        <w:tc>
          <w:tcPr>
            <w:tcW w:w="3455" w:type="dxa"/>
          </w:tcPr>
          <w:p w14:paraId="308283F1" w14:textId="77777777" w:rsidR="00C9360C" w:rsidRDefault="001D2B4F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EDITAL</w:t>
            </w:r>
            <w:r>
              <w:rPr>
                <w:b/>
                <w:spacing w:val="-5"/>
                <w:sz w:val="20"/>
              </w:rPr>
              <w:t xml:space="preserve"> N</w:t>
            </w:r>
            <w:r>
              <w:rPr>
                <w:b/>
                <w:spacing w:val="-5"/>
                <w:sz w:val="20"/>
                <w:vertAlign w:val="superscript"/>
              </w:rPr>
              <w:t>o</w:t>
            </w:r>
            <w:r>
              <w:rPr>
                <w:b/>
                <w:spacing w:val="-5"/>
                <w:sz w:val="20"/>
              </w:rPr>
              <w:t>:</w:t>
            </w:r>
          </w:p>
        </w:tc>
        <w:tc>
          <w:tcPr>
            <w:tcW w:w="6414" w:type="dxa"/>
          </w:tcPr>
          <w:p w14:paraId="1A0C791D" w14:textId="77777777" w:rsidR="00C9360C" w:rsidRDefault="001D2B4F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035/2023-PROGESP</w:t>
            </w:r>
          </w:p>
        </w:tc>
      </w:tr>
      <w:tr w:rsidR="00C9360C" w14:paraId="00F8244F" w14:textId="77777777" w:rsidTr="0010527A">
        <w:trPr>
          <w:trHeight w:val="458"/>
        </w:trPr>
        <w:tc>
          <w:tcPr>
            <w:tcW w:w="3455" w:type="dxa"/>
          </w:tcPr>
          <w:p w14:paraId="6CC12CBC" w14:textId="77777777" w:rsidR="00C9360C" w:rsidRDefault="001D2B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CARREIRA:</w:t>
            </w:r>
          </w:p>
        </w:tc>
        <w:tc>
          <w:tcPr>
            <w:tcW w:w="6414" w:type="dxa"/>
          </w:tcPr>
          <w:p w14:paraId="49DE2667" w14:textId="77777777" w:rsidR="00C9360C" w:rsidRDefault="001D2B4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(x)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MAGISTÉRIO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47"/>
                <w:sz w:val="20"/>
              </w:rPr>
              <w:t xml:space="preserve"> 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6"/>
                <w:sz w:val="20"/>
              </w:rPr>
              <w:t xml:space="preserve">  </w:t>
            </w:r>
            <w:r>
              <w:rPr>
                <w:b/>
                <w:sz w:val="20"/>
              </w:rPr>
              <w:t>) MAGISTÉRIO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EBTT</w:t>
            </w:r>
          </w:p>
          <w:p w14:paraId="6A740BDE" w14:textId="77777777" w:rsidR="00C9360C" w:rsidRDefault="001D2B4F">
            <w:pPr>
              <w:pStyle w:val="TableParagraph"/>
              <w:tabs>
                <w:tab w:val="left" w:pos="376"/>
              </w:tabs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NÍVEL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ESPECIALIZADO</w:t>
            </w:r>
          </w:p>
        </w:tc>
      </w:tr>
      <w:tr w:rsidR="00C9360C" w14:paraId="083704F6" w14:textId="77777777" w:rsidTr="0010527A">
        <w:trPr>
          <w:trHeight w:val="227"/>
        </w:trPr>
        <w:tc>
          <w:tcPr>
            <w:tcW w:w="3455" w:type="dxa"/>
          </w:tcPr>
          <w:p w14:paraId="4A95AA50" w14:textId="77777777" w:rsidR="00C9360C" w:rsidRDefault="001D2B4F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CONHECIMENTO</w:t>
            </w:r>
          </w:p>
        </w:tc>
        <w:tc>
          <w:tcPr>
            <w:tcW w:w="6414" w:type="dxa"/>
          </w:tcPr>
          <w:p w14:paraId="6AB3A111" w14:textId="77777777" w:rsidR="00C9360C" w:rsidRDefault="001D2B4F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Cálculo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Álgebra </w:t>
            </w:r>
            <w:r>
              <w:rPr>
                <w:b/>
                <w:spacing w:val="-2"/>
                <w:sz w:val="20"/>
              </w:rPr>
              <w:t>Linear</w:t>
            </w:r>
          </w:p>
        </w:tc>
      </w:tr>
    </w:tbl>
    <w:p w14:paraId="41C6078A" w14:textId="77777777" w:rsidR="00C9360C" w:rsidRDefault="00C9360C">
      <w:pPr>
        <w:pStyle w:val="Corpodetexto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4928"/>
      </w:tblGrid>
      <w:tr w:rsidR="00C9360C" w14:paraId="348F7454" w14:textId="77777777" w:rsidTr="0010527A">
        <w:trPr>
          <w:trHeight w:val="548"/>
        </w:trPr>
        <w:tc>
          <w:tcPr>
            <w:tcW w:w="4941" w:type="dxa"/>
          </w:tcPr>
          <w:p w14:paraId="651C1F7C" w14:textId="77777777" w:rsidR="00C9360C" w:rsidRDefault="001D2B4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COMISSÃO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DE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SELEÇÃO</w:t>
            </w:r>
          </w:p>
        </w:tc>
        <w:tc>
          <w:tcPr>
            <w:tcW w:w="4928" w:type="dxa"/>
          </w:tcPr>
          <w:p w14:paraId="02F0B689" w14:textId="77777777" w:rsidR="00C9360C" w:rsidRDefault="001D2B4F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  <w:vertAlign w:val="superscript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Portaria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comissão:</w:t>
            </w:r>
          </w:p>
          <w:p w14:paraId="67975B1E" w14:textId="77777777" w:rsidR="00C9360C" w:rsidRDefault="001D2B4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07-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C9360C" w14:paraId="2B5288CB" w14:textId="77777777" w:rsidTr="0010527A">
        <w:trPr>
          <w:trHeight w:val="273"/>
        </w:trPr>
        <w:tc>
          <w:tcPr>
            <w:tcW w:w="4941" w:type="dxa"/>
          </w:tcPr>
          <w:p w14:paraId="7E6E909B" w14:textId="77777777" w:rsidR="00C9360C" w:rsidRDefault="001D2B4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Titulares</w:t>
            </w:r>
          </w:p>
        </w:tc>
        <w:tc>
          <w:tcPr>
            <w:tcW w:w="4928" w:type="dxa"/>
          </w:tcPr>
          <w:p w14:paraId="72AE7F32" w14:textId="77777777" w:rsidR="00C9360C" w:rsidRDefault="001D2B4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membros</w:t>
            </w:r>
          </w:p>
        </w:tc>
      </w:tr>
      <w:tr w:rsidR="00C9360C" w14:paraId="59D579D1" w14:textId="77777777" w:rsidTr="0010527A">
        <w:trPr>
          <w:trHeight w:val="271"/>
        </w:trPr>
        <w:tc>
          <w:tcPr>
            <w:tcW w:w="4941" w:type="dxa"/>
          </w:tcPr>
          <w:p w14:paraId="18568F51" w14:textId="77777777" w:rsidR="00C9360C" w:rsidRDefault="001D2B4F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(Presidente)</w:t>
            </w:r>
          </w:p>
        </w:tc>
        <w:tc>
          <w:tcPr>
            <w:tcW w:w="4928" w:type="dxa"/>
          </w:tcPr>
          <w:p w14:paraId="4BC4D969" w14:textId="77777777" w:rsidR="00C9360C" w:rsidRDefault="001D2B4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Débora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  <w:r>
              <w:rPr>
                <w:spacing w:val="-2"/>
                <w:sz w:val="20"/>
              </w:rPr>
              <w:t xml:space="preserve"> Ferreira</w:t>
            </w:r>
          </w:p>
        </w:tc>
      </w:tr>
      <w:tr w:rsidR="00C9360C" w14:paraId="5DA73ABE" w14:textId="77777777" w:rsidTr="0010527A">
        <w:trPr>
          <w:trHeight w:val="274"/>
        </w:trPr>
        <w:tc>
          <w:tcPr>
            <w:tcW w:w="4941" w:type="dxa"/>
          </w:tcPr>
          <w:p w14:paraId="6DAF3D9C" w14:textId="77777777" w:rsidR="00C9360C" w:rsidRDefault="001D2B4F">
            <w:pPr>
              <w:pStyle w:val="TableParagraph"/>
              <w:spacing w:line="254" w:lineRule="exact"/>
              <w:ind w:left="108"/>
              <w:rPr>
                <w:sz w:val="14"/>
              </w:rPr>
            </w:pPr>
            <w:r>
              <w:rPr>
                <w:spacing w:val="-5"/>
                <w:position w:val="-8"/>
                <w:sz w:val="24"/>
              </w:rPr>
              <w:t>2</w:t>
            </w:r>
            <w:r>
              <w:rPr>
                <w:spacing w:val="-5"/>
                <w:sz w:val="14"/>
              </w:rPr>
              <w:t>o</w:t>
            </w:r>
          </w:p>
        </w:tc>
        <w:tc>
          <w:tcPr>
            <w:tcW w:w="4928" w:type="dxa"/>
          </w:tcPr>
          <w:p w14:paraId="76DB7F15" w14:textId="77777777" w:rsidR="00C9360C" w:rsidRDefault="001D2B4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Ailton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da </w:t>
            </w:r>
            <w:r>
              <w:rPr>
                <w:spacing w:val="-2"/>
                <w:sz w:val="20"/>
              </w:rPr>
              <w:t>Silva</w:t>
            </w:r>
          </w:p>
        </w:tc>
      </w:tr>
      <w:tr w:rsidR="00C9360C" w14:paraId="612293AE" w14:textId="77777777" w:rsidTr="0010527A">
        <w:trPr>
          <w:trHeight w:val="271"/>
        </w:trPr>
        <w:tc>
          <w:tcPr>
            <w:tcW w:w="4941" w:type="dxa"/>
          </w:tcPr>
          <w:p w14:paraId="73857D70" w14:textId="77777777" w:rsidR="00C9360C" w:rsidRDefault="001D2B4F">
            <w:pPr>
              <w:pStyle w:val="TableParagraph"/>
              <w:spacing w:line="252" w:lineRule="exact"/>
              <w:ind w:left="108"/>
              <w:rPr>
                <w:sz w:val="14"/>
              </w:rPr>
            </w:pPr>
            <w:r>
              <w:rPr>
                <w:spacing w:val="-5"/>
                <w:position w:val="-8"/>
                <w:sz w:val="24"/>
              </w:rPr>
              <w:t>3</w:t>
            </w:r>
            <w:r>
              <w:rPr>
                <w:spacing w:val="-5"/>
                <w:sz w:val="14"/>
              </w:rPr>
              <w:t>o</w:t>
            </w:r>
          </w:p>
        </w:tc>
        <w:tc>
          <w:tcPr>
            <w:tcW w:w="4928" w:type="dxa"/>
          </w:tcPr>
          <w:p w14:paraId="632A1989" w14:textId="77777777" w:rsidR="00C9360C" w:rsidRDefault="001D2B4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Demétrio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Miranda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Borjas</w:t>
            </w:r>
          </w:p>
        </w:tc>
      </w:tr>
      <w:tr w:rsidR="00C9360C" w14:paraId="3AC0FB52" w14:textId="77777777" w:rsidTr="0010527A">
        <w:trPr>
          <w:trHeight w:val="273"/>
        </w:trPr>
        <w:tc>
          <w:tcPr>
            <w:tcW w:w="4941" w:type="dxa"/>
          </w:tcPr>
          <w:p w14:paraId="06885E2B" w14:textId="77777777" w:rsidR="00C9360C" w:rsidRDefault="001D2B4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Suplente</w:t>
            </w:r>
          </w:p>
        </w:tc>
        <w:tc>
          <w:tcPr>
            <w:tcW w:w="4928" w:type="dxa"/>
          </w:tcPr>
          <w:p w14:paraId="389156F0" w14:textId="77777777" w:rsidR="00C9360C" w:rsidRDefault="001D2B4F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membro</w:t>
            </w:r>
          </w:p>
        </w:tc>
      </w:tr>
      <w:tr w:rsidR="00C9360C" w14:paraId="230E9969" w14:textId="77777777" w:rsidTr="0010527A">
        <w:trPr>
          <w:trHeight w:val="272"/>
        </w:trPr>
        <w:tc>
          <w:tcPr>
            <w:tcW w:w="4941" w:type="dxa"/>
          </w:tcPr>
          <w:p w14:paraId="1876533B" w14:textId="77777777" w:rsidR="00C9360C" w:rsidRDefault="001D2B4F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28" w:type="dxa"/>
          </w:tcPr>
          <w:p w14:paraId="0E63BB21" w14:textId="77777777" w:rsidR="00C9360C" w:rsidRDefault="001D2B4F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Esteban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Silva</w:t>
            </w:r>
          </w:p>
        </w:tc>
      </w:tr>
      <w:tr w:rsidR="00C9360C" w14:paraId="3534C74F" w14:textId="77777777" w:rsidTr="0010527A">
        <w:trPr>
          <w:trHeight w:val="322"/>
        </w:trPr>
        <w:tc>
          <w:tcPr>
            <w:tcW w:w="4941" w:type="dxa"/>
          </w:tcPr>
          <w:p w14:paraId="0220225F" w14:textId="77777777" w:rsidR="00C9360C" w:rsidRDefault="001D2B4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28" w:type="dxa"/>
          </w:tcPr>
          <w:p w14:paraId="25D34618" w14:textId="77777777" w:rsidR="00C9360C" w:rsidRDefault="001D2B4F">
            <w:pPr>
              <w:pStyle w:val="TableParagraph"/>
              <w:spacing w:before="3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0"/>
              </w:rPr>
              <w:t>-</w:t>
            </w:r>
          </w:p>
        </w:tc>
      </w:tr>
    </w:tbl>
    <w:p w14:paraId="44CF0235" w14:textId="77777777" w:rsidR="00C9360C" w:rsidRDefault="00C9360C">
      <w:pPr>
        <w:pStyle w:val="Corpodetexto"/>
        <w:spacing w:before="2"/>
      </w:pPr>
    </w:p>
    <w:p w14:paraId="04561833" w14:textId="77777777" w:rsidR="007C6D38" w:rsidRDefault="007C6D38" w:rsidP="007C6D38">
      <w:pPr>
        <w:tabs>
          <w:tab w:val="left" w:pos="3274"/>
        </w:tabs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13"/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7C6D38" w14:paraId="55E8C700" w14:textId="77777777" w:rsidTr="007C6D38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1099" w14:textId="77777777" w:rsidR="007C6D38" w:rsidRDefault="007C6D38" w:rsidP="00877F9C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FORMATO DA PROVA DIDÁTICA</w:t>
            </w:r>
          </w:p>
        </w:tc>
      </w:tr>
      <w:tr w:rsidR="007C6D38" w14:paraId="1F8094FC" w14:textId="77777777" w:rsidTr="007C6D38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29EF" w14:textId="5305BA0B" w:rsidR="007C6D38" w:rsidRDefault="007C6D38" w:rsidP="00877F9C">
            <w:pPr>
              <w:tabs>
                <w:tab w:val="left" w:pos="327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1237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( </w:t>
            </w:r>
            <w:r w:rsidR="00412377" w:rsidRPr="00412377">
              <w:rPr>
                <w:rFonts w:ascii="Calibri" w:eastAsia="Calibri" w:hAnsi="Calibri" w:cs="Calibri"/>
                <w:b/>
                <w:sz w:val="20"/>
                <w:szCs w:val="20"/>
              </w:rPr>
              <w:t>X</w:t>
            </w:r>
            <w:r w:rsidRPr="00412377">
              <w:rPr>
                <w:rFonts w:ascii="Calibri" w:eastAsia="Calibri" w:hAnsi="Calibri" w:cs="Calibri"/>
                <w:b/>
                <w:sz w:val="20"/>
                <w:szCs w:val="20"/>
                <w:lang w:val="pt-BR"/>
              </w:rPr>
              <w:t xml:space="preserve"> </w:t>
            </w:r>
            <w:r w:rsidRPr="0041237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) PRESENCIAL    (   ) VIDEOCONFERÊNCIA</w:t>
            </w:r>
          </w:p>
        </w:tc>
      </w:tr>
    </w:tbl>
    <w:p w14:paraId="4C86330E" w14:textId="77777777" w:rsidR="007C6D38" w:rsidRDefault="007C6D38">
      <w:pPr>
        <w:pStyle w:val="Corpodetexto"/>
        <w:spacing w:before="2"/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436"/>
        <w:gridCol w:w="1533"/>
        <w:gridCol w:w="4201"/>
        <w:gridCol w:w="1469"/>
      </w:tblGrid>
      <w:tr w:rsidR="00FC7F76" w14:paraId="7D1C6BFF" w14:textId="77777777" w:rsidTr="00B03B7B">
        <w:trPr>
          <w:trHeight w:val="354"/>
          <w:jc w:val="center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C044CE" w14:textId="77777777" w:rsidR="00FC7F76" w:rsidRDefault="00FC7F76" w:rsidP="00B03B7B">
            <w:pPr>
              <w:jc w:val="center"/>
            </w:pPr>
            <w:r>
              <w:rPr>
                <w:b/>
              </w:rPr>
              <w:t xml:space="preserve">CALENDÁRIO – </w:t>
            </w:r>
            <w:r>
              <w:rPr>
                <w:b/>
                <w:color w:val="0000FF"/>
              </w:rPr>
              <w:t>áreas de conhecimento/disciplina com até 12 candidatos</w:t>
            </w:r>
          </w:p>
        </w:tc>
      </w:tr>
      <w:tr w:rsidR="00FC7F76" w14:paraId="52C59335" w14:textId="77777777" w:rsidTr="00B03B7B">
        <w:trPr>
          <w:trHeight w:val="366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681BAF" w14:textId="77777777" w:rsidR="00FC7F76" w:rsidRDefault="00FC7F76" w:rsidP="00B03B7B">
            <w:pPr>
              <w:jc w:val="center"/>
            </w:pPr>
            <w:r>
              <w:rPr>
                <w:b/>
              </w:rPr>
              <w:t>ETAPAS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2FAE0C4" w14:textId="77777777" w:rsidR="00FC7F76" w:rsidRDefault="00FC7F76" w:rsidP="00B03B7B">
            <w:pPr>
              <w:jc w:val="center"/>
            </w:pPr>
            <w:r>
              <w:rPr>
                <w:b/>
              </w:rPr>
              <w:t xml:space="preserve">DATA 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D9107" w14:textId="77777777" w:rsidR="00FC7F76" w:rsidRDefault="00FC7F76" w:rsidP="00B03B7B">
            <w:pPr>
              <w:jc w:val="center"/>
            </w:pPr>
            <w:r>
              <w:rPr>
                <w:b/>
              </w:rPr>
              <w:t>LOCAL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017A82" w14:textId="77777777" w:rsidR="00FC7F76" w:rsidRDefault="00FC7F76" w:rsidP="00B03B7B">
            <w:pPr>
              <w:jc w:val="center"/>
            </w:pPr>
            <w:r>
              <w:rPr>
                <w:b/>
              </w:rPr>
              <w:t>HORÁRIO LOCAL</w:t>
            </w:r>
          </w:p>
        </w:tc>
      </w:tr>
      <w:tr w:rsidR="00FC7F76" w14:paraId="137415BA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AD4B20" w14:textId="77777777" w:rsidR="00FC7F76" w:rsidRDefault="00FC7F76" w:rsidP="00B03B7B">
            <w:pPr>
              <w:jc w:val="center"/>
            </w:pPr>
            <w:r>
              <w:t>Sorteio da ordem de apresentação da Didática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327A933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08/05/2023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392C133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 xml:space="preserve">Sala da </w:t>
            </w:r>
            <w:r>
              <w:rPr>
                <w:b/>
                <w:color w:val="0000FF"/>
              </w:rPr>
              <w:t xml:space="preserve">Secretaria </w:t>
            </w:r>
            <w:r>
              <w:rPr>
                <w:color w:val="0000FF"/>
              </w:rPr>
              <w:t>do DMAT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0AA54B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07:50h</w:t>
            </w:r>
          </w:p>
        </w:tc>
      </w:tr>
      <w:tr w:rsidR="00FC7F76" w14:paraId="14E84E82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7722E20" w14:textId="77777777" w:rsidR="00FC7F76" w:rsidRDefault="00FC7F76" w:rsidP="00B03B7B">
            <w:pPr>
              <w:jc w:val="center"/>
            </w:pPr>
            <w:r>
              <w:t>Sorteio dos Temas da Didática</w:t>
            </w:r>
          </w:p>
          <w:p w14:paraId="22606C40" w14:textId="77777777" w:rsidR="00FC7F76" w:rsidRDefault="00FC7F76" w:rsidP="00B0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1º Turno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2598EE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08/05/2023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68DFD2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 xml:space="preserve">Sala da </w:t>
            </w:r>
            <w:r>
              <w:rPr>
                <w:b/>
                <w:color w:val="0000FF"/>
              </w:rPr>
              <w:t xml:space="preserve">Secretaria </w:t>
            </w:r>
            <w:r>
              <w:rPr>
                <w:color w:val="0000FF"/>
              </w:rPr>
              <w:t>do DMAT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5F2A59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08:00h</w:t>
            </w:r>
          </w:p>
        </w:tc>
      </w:tr>
      <w:tr w:rsidR="00FC7F76" w14:paraId="1990A506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189137" w14:textId="77777777" w:rsidR="00FC7F76" w:rsidRDefault="00FC7F76" w:rsidP="00B03B7B">
            <w:pPr>
              <w:jc w:val="center"/>
            </w:pPr>
            <w:r>
              <w:t>Sorteio dos Temas da Didática</w:t>
            </w:r>
          </w:p>
          <w:p w14:paraId="5C87C977" w14:textId="77777777" w:rsidR="00FC7F76" w:rsidRDefault="00FC7F76" w:rsidP="00B0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2º Turno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48B5F1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08/05/2023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78C4FA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 xml:space="preserve">Sala da </w:t>
            </w:r>
            <w:r>
              <w:rPr>
                <w:b/>
                <w:color w:val="0000FF"/>
              </w:rPr>
              <w:t xml:space="preserve">Secretaria </w:t>
            </w:r>
            <w:r>
              <w:rPr>
                <w:color w:val="0000FF"/>
              </w:rPr>
              <w:t>do DMAT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299047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14:00h</w:t>
            </w:r>
          </w:p>
        </w:tc>
      </w:tr>
      <w:tr w:rsidR="00FC7F76" w14:paraId="05D2BD49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17979E" w14:textId="77777777" w:rsidR="00FC7F76" w:rsidRDefault="00FC7F76" w:rsidP="00B03B7B">
            <w:pPr>
              <w:jc w:val="center"/>
            </w:pPr>
            <w:r>
              <w:t>Prova Didática</w:t>
            </w:r>
          </w:p>
          <w:p w14:paraId="6D206A54" w14:textId="77777777" w:rsidR="00FC7F76" w:rsidRDefault="00FC7F76" w:rsidP="00B0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1º Turno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9C01DE" w14:textId="77777777" w:rsidR="00FC7F76" w:rsidRDefault="00FC7F76" w:rsidP="00B03B7B">
            <w:r>
              <w:rPr>
                <w:color w:val="0000FF"/>
              </w:rPr>
              <w:t>09/05/2023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00641B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Sala de seminários do DMAT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0D646E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08:00h</w:t>
            </w:r>
          </w:p>
        </w:tc>
      </w:tr>
      <w:tr w:rsidR="00FC7F76" w14:paraId="638DA69C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0B44D99" w14:textId="77777777" w:rsidR="00FC7F76" w:rsidRDefault="00FC7F76" w:rsidP="00B03B7B">
            <w:pPr>
              <w:jc w:val="center"/>
            </w:pPr>
            <w:r>
              <w:t>Prova Didática</w:t>
            </w:r>
          </w:p>
          <w:p w14:paraId="2011A347" w14:textId="77777777" w:rsidR="00FC7F76" w:rsidRDefault="00FC7F76" w:rsidP="00B0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2º Turno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B19337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09/05/023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A6981B4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Sala de seminários do DMAT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A1BAF1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14:00h</w:t>
            </w:r>
          </w:p>
        </w:tc>
      </w:tr>
      <w:tr w:rsidR="00FC7F76" w14:paraId="2D841C0C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C3DA0A3" w14:textId="77777777" w:rsidR="00FC7F76" w:rsidRDefault="00FC7F76" w:rsidP="00B03B7B">
            <w:pPr>
              <w:jc w:val="center"/>
            </w:pPr>
            <w:r>
              <w:t>Sorteio dos Temas da Didática</w:t>
            </w:r>
          </w:p>
          <w:p w14:paraId="7348719E" w14:textId="77777777" w:rsidR="00FC7F76" w:rsidRDefault="00FC7F76" w:rsidP="00B0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3º Turno</w:t>
            </w:r>
          </w:p>
        </w:tc>
        <w:tc>
          <w:tcPr>
            <w:tcW w:w="1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3BA386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10/05/2023</w:t>
            </w:r>
          </w:p>
        </w:tc>
        <w:tc>
          <w:tcPr>
            <w:tcW w:w="4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FD1F87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 xml:space="preserve">Sala da </w:t>
            </w:r>
            <w:r>
              <w:rPr>
                <w:b/>
                <w:color w:val="0000FF"/>
              </w:rPr>
              <w:t xml:space="preserve">Secretaria </w:t>
            </w:r>
            <w:r>
              <w:rPr>
                <w:color w:val="0000FF"/>
              </w:rPr>
              <w:t>do DMAT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AF3B56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08:00h</w:t>
            </w:r>
          </w:p>
        </w:tc>
      </w:tr>
      <w:tr w:rsidR="00FC7F76" w14:paraId="411CC53E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34CEFA" w14:textId="77777777" w:rsidR="00FC7F76" w:rsidRDefault="00FC7F76" w:rsidP="00B03B7B">
            <w:pPr>
              <w:jc w:val="center"/>
            </w:pPr>
            <w:r>
              <w:t>Prova Didática</w:t>
            </w:r>
          </w:p>
          <w:p w14:paraId="44F525C3" w14:textId="77777777" w:rsidR="00FC7F76" w:rsidRDefault="00FC7F76" w:rsidP="00B03B7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3º Turno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BB6749F" w14:textId="77777777" w:rsidR="00FC7F76" w:rsidRDefault="00FC7F76" w:rsidP="00B03B7B">
            <w:r>
              <w:rPr>
                <w:color w:val="0000FF"/>
              </w:rPr>
              <w:t>11/05/2023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A4B5E0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Sala de seminários do DMAT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6E24277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08:00h</w:t>
            </w:r>
          </w:p>
        </w:tc>
      </w:tr>
      <w:tr w:rsidR="00FC7F76" w14:paraId="037BF77F" w14:textId="77777777" w:rsidTr="00B03B7B">
        <w:trPr>
          <w:trHeight w:val="819"/>
          <w:jc w:val="center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C7B897" w14:textId="77777777" w:rsidR="00FC7F76" w:rsidRDefault="00FC7F76" w:rsidP="00B03B7B">
            <w:pPr>
              <w:jc w:val="center"/>
            </w:pPr>
            <w:r>
              <w:t>Divulgação do resultado (NFC)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4011CE6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15/05/2023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9BE6532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E-mail e SIGRH (área do candidato)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3CE722" w14:textId="77777777" w:rsidR="00FC7F76" w:rsidRDefault="00FC7F76" w:rsidP="00B03B7B">
            <w:pPr>
              <w:jc w:val="center"/>
            </w:pPr>
            <w:r>
              <w:rPr>
                <w:color w:val="0000FF"/>
              </w:rPr>
              <w:t>15:00h</w:t>
            </w:r>
          </w:p>
        </w:tc>
      </w:tr>
    </w:tbl>
    <w:p w14:paraId="45D26514" w14:textId="77777777" w:rsidR="00FC7F76" w:rsidRDefault="00FC7F76" w:rsidP="00FC7F76"/>
    <w:p w14:paraId="24C14C44" w14:textId="77777777" w:rsidR="00534A7A" w:rsidRDefault="00534A7A" w:rsidP="00534A7A">
      <w:pPr>
        <w:pStyle w:val="Default"/>
        <w:ind w:left="142"/>
        <w:rPr>
          <w:b/>
          <w:bCs/>
        </w:rPr>
      </w:pPr>
      <w:bookmarkStart w:id="0" w:name="_GoBack"/>
      <w:bookmarkEnd w:id="0"/>
    </w:p>
    <w:p w14:paraId="7ADA17C3" w14:textId="01F4BB47" w:rsidR="00534A7A" w:rsidRDefault="00534A7A" w:rsidP="00534A7A">
      <w:pPr>
        <w:pStyle w:val="Default"/>
        <w:ind w:left="142"/>
        <w:rPr>
          <w:lang w:eastAsia="pt-BR"/>
        </w:rPr>
      </w:pPr>
      <w:r>
        <w:rPr>
          <w:b/>
          <w:bCs/>
        </w:rPr>
        <w:t xml:space="preserve">OBSERVAÇÕES: </w:t>
      </w:r>
    </w:p>
    <w:p w14:paraId="1BCE82A9" w14:textId="77777777" w:rsidR="00534A7A" w:rsidRDefault="00534A7A" w:rsidP="00534A7A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before="120" w:after="120" w:line="276" w:lineRule="auto"/>
        <w:ind w:left="426"/>
        <w:jc w:val="both"/>
      </w:pPr>
      <w:r>
        <w:t>Todos os candidatos do turno deverão chegar no horário do início da sessão da didática, sob pena de eliminação no certame.</w:t>
      </w:r>
    </w:p>
    <w:p w14:paraId="5C7759BF" w14:textId="77777777" w:rsidR="00534A7A" w:rsidRDefault="00534A7A" w:rsidP="00534A7A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before="120" w:after="120" w:line="276" w:lineRule="auto"/>
        <w:ind w:left="426"/>
        <w:jc w:val="both"/>
      </w:pPr>
      <w:r>
        <w:t>A prova didática terá a duração mínima de 45 (quarenta e cinco) minutos e máxima de 60 (sessenta) minutos de apresentação, seguida de arguição. O candidato que descumprir o tempo estabelecido será eliminado do processo seletivo.</w:t>
      </w:r>
    </w:p>
    <w:p w14:paraId="69BAD1BF" w14:textId="77777777" w:rsidR="00534A7A" w:rsidRDefault="00534A7A" w:rsidP="00534A7A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before="120" w:after="120" w:line="276" w:lineRule="auto"/>
        <w:ind w:left="426"/>
        <w:jc w:val="both"/>
      </w:pPr>
      <w:r>
        <w:t>O candidato deve entregar o plano de aula, em formato impresso, antes do início da sua apresentação, sob pena de eliminação do processo seletivo.</w:t>
      </w:r>
    </w:p>
    <w:p w14:paraId="4EDED3A1" w14:textId="58D8BF76" w:rsidR="00C9360C" w:rsidRPr="00534A7A" w:rsidRDefault="00534A7A" w:rsidP="00534A7A">
      <w:pPr>
        <w:pStyle w:val="Default"/>
        <w:numPr>
          <w:ilvl w:val="0"/>
          <w:numId w:val="2"/>
        </w:numPr>
        <w:suppressAutoHyphens/>
        <w:autoSpaceDE/>
        <w:autoSpaceDN/>
        <w:adjustRightInd/>
        <w:spacing w:before="120" w:after="120" w:line="276" w:lineRule="auto"/>
        <w:ind w:left="426"/>
        <w:jc w:val="both"/>
        <w:rPr>
          <w:rFonts w:ascii="Bookman Old Style" w:hAnsi="Bookman Old Style" w:cs="Bookman Old Style"/>
          <w:sz w:val="22"/>
          <w:szCs w:val="22"/>
        </w:rPr>
      </w:pPr>
      <w:r>
        <w:t xml:space="preserve">Nos termos do art. 20, § 5º da Resolução nº 009/2022-CONSEPE, de 11 de outubro de 2022, fica facultado aos candidatos inscritos no certame, durante o período de </w:t>
      </w:r>
      <w:r>
        <w:rPr>
          <w:b/>
          <w:bCs/>
        </w:rPr>
        <w:t>03/05/2023 a 04/05/2023</w:t>
      </w:r>
      <w:r>
        <w:t xml:space="preserve">, </w:t>
      </w:r>
      <w:proofErr w:type="gramStart"/>
      <w:r>
        <w:t>arguir</w:t>
      </w:r>
      <w:proofErr w:type="gramEnd"/>
      <w:r>
        <w:t xml:space="preserve"> o impedimento ou a suspeição de qualquer membro titular ou suplente da Comissão de Seleção, ou a composição da mesma, se constituída em desacordo com as normas que regem o certame. A impugnação deverá ser encaminhada por meio da área do candidato (</w:t>
      </w:r>
      <w:hyperlink r:id="rId7" w:history="1">
        <w:r>
          <w:rPr>
            <w:rStyle w:val="Hyperlink"/>
          </w:rPr>
          <w:t>www.sigrh.ufrn.br</w:t>
        </w:r>
      </w:hyperlink>
      <w:r>
        <w:t xml:space="preserve"> &gt; Menu Concursos &gt; Área do Candidato), mediante requerimento.</w:t>
      </w:r>
    </w:p>
    <w:sectPr w:rsidR="00C9360C" w:rsidRPr="00534A7A">
      <w:type w:val="continuous"/>
      <w:pgSz w:w="12240" w:h="15840"/>
      <w:pgMar w:top="1420" w:right="9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46F"/>
    <w:multiLevelType w:val="hybridMultilevel"/>
    <w:tmpl w:val="B5A0613E"/>
    <w:lvl w:ilvl="0" w:tplc="E6C6EC04">
      <w:start w:val="1"/>
      <w:numFmt w:val="decimal"/>
      <w:lvlText w:val="%1)"/>
      <w:lvlJc w:val="left"/>
      <w:pPr>
        <w:ind w:left="804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1BE2222A">
      <w:numFmt w:val="bullet"/>
      <w:lvlText w:val="•"/>
      <w:lvlJc w:val="left"/>
      <w:pPr>
        <w:ind w:left="1732" w:hanging="310"/>
      </w:pPr>
      <w:rPr>
        <w:rFonts w:hint="default"/>
        <w:lang w:val="pt-PT" w:eastAsia="en-US" w:bidi="ar-SA"/>
      </w:rPr>
    </w:lvl>
    <w:lvl w:ilvl="2" w:tplc="0DF01A5C">
      <w:numFmt w:val="bullet"/>
      <w:lvlText w:val="•"/>
      <w:lvlJc w:val="left"/>
      <w:pPr>
        <w:ind w:left="2664" w:hanging="310"/>
      </w:pPr>
      <w:rPr>
        <w:rFonts w:hint="default"/>
        <w:lang w:val="pt-PT" w:eastAsia="en-US" w:bidi="ar-SA"/>
      </w:rPr>
    </w:lvl>
    <w:lvl w:ilvl="3" w:tplc="BC267AE4">
      <w:numFmt w:val="bullet"/>
      <w:lvlText w:val="•"/>
      <w:lvlJc w:val="left"/>
      <w:pPr>
        <w:ind w:left="3596" w:hanging="310"/>
      </w:pPr>
      <w:rPr>
        <w:rFonts w:hint="default"/>
        <w:lang w:val="pt-PT" w:eastAsia="en-US" w:bidi="ar-SA"/>
      </w:rPr>
    </w:lvl>
    <w:lvl w:ilvl="4" w:tplc="E760FA14">
      <w:numFmt w:val="bullet"/>
      <w:lvlText w:val="•"/>
      <w:lvlJc w:val="left"/>
      <w:pPr>
        <w:ind w:left="4528" w:hanging="310"/>
      </w:pPr>
      <w:rPr>
        <w:rFonts w:hint="default"/>
        <w:lang w:val="pt-PT" w:eastAsia="en-US" w:bidi="ar-SA"/>
      </w:rPr>
    </w:lvl>
    <w:lvl w:ilvl="5" w:tplc="787A8576">
      <w:numFmt w:val="bullet"/>
      <w:lvlText w:val="•"/>
      <w:lvlJc w:val="left"/>
      <w:pPr>
        <w:ind w:left="5460" w:hanging="310"/>
      </w:pPr>
      <w:rPr>
        <w:rFonts w:hint="default"/>
        <w:lang w:val="pt-PT" w:eastAsia="en-US" w:bidi="ar-SA"/>
      </w:rPr>
    </w:lvl>
    <w:lvl w:ilvl="6" w:tplc="7B66661E">
      <w:numFmt w:val="bullet"/>
      <w:lvlText w:val="•"/>
      <w:lvlJc w:val="left"/>
      <w:pPr>
        <w:ind w:left="6392" w:hanging="310"/>
      </w:pPr>
      <w:rPr>
        <w:rFonts w:hint="default"/>
        <w:lang w:val="pt-PT" w:eastAsia="en-US" w:bidi="ar-SA"/>
      </w:rPr>
    </w:lvl>
    <w:lvl w:ilvl="7" w:tplc="27626144">
      <w:numFmt w:val="bullet"/>
      <w:lvlText w:val="•"/>
      <w:lvlJc w:val="left"/>
      <w:pPr>
        <w:ind w:left="7324" w:hanging="310"/>
      </w:pPr>
      <w:rPr>
        <w:rFonts w:hint="default"/>
        <w:lang w:val="pt-PT" w:eastAsia="en-US" w:bidi="ar-SA"/>
      </w:rPr>
    </w:lvl>
    <w:lvl w:ilvl="8" w:tplc="F9164254">
      <w:numFmt w:val="bullet"/>
      <w:lvlText w:val="•"/>
      <w:lvlJc w:val="left"/>
      <w:pPr>
        <w:ind w:left="8256" w:hanging="310"/>
      </w:pPr>
      <w:rPr>
        <w:rFonts w:hint="default"/>
        <w:lang w:val="pt-PT" w:eastAsia="en-US" w:bidi="ar-SA"/>
      </w:rPr>
    </w:lvl>
  </w:abstractNum>
  <w:abstractNum w:abstractNumId="1" w15:restartNumberingAfterBreak="0">
    <w:nsid w:val="767D798D"/>
    <w:multiLevelType w:val="hybridMultilevel"/>
    <w:tmpl w:val="8EE467DE"/>
    <w:lvl w:ilvl="0" w:tplc="29BA0B94">
      <w:start w:val="1"/>
      <w:numFmt w:val="decimal"/>
      <w:lvlText w:val="%1)"/>
      <w:lvlJc w:val="left"/>
      <w:pPr>
        <w:ind w:left="862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C"/>
    <w:rsid w:val="0010527A"/>
    <w:rsid w:val="001D2B4F"/>
    <w:rsid w:val="00412377"/>
    <w:rsid w:val="00534A7A"/>
    <w:rsid w:val="00672CC0"/>
    <w:rsid w:val="007A6854"/>
    <w:rsid w:val="007C6D38"/>
    <w:rsid w:val="00C9360C"/>
    <w:rsid w:val="00F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C456"/>
  <w15:docId w15:val="{D5FA25F3-23FB-4825-985A-FB5E796C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0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04" w:right="8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D2B4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D2B4F"/>
    <w:rPr>
      <w:color w:val="605E5C"/>
      <w:shd w:val="clear" w:color="auto" w:fill="E1DFDD"/>
    </w:rPr>
  </w:style>
  <w:style w:type="table" w:customStyle="1" w:styleId="13">
    <w:name w:val="13"/>
    <w:basedOn w:val="Tabelanormal"/>
    <w:rsid w:val="007C6D38"/>
    <w:pPr>
      <w:widowControl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  <w:tblPr/>
  </w:style>
  <w:style w:type="paragraph" w:customStyle="1" w:styleId="Default">
    <w:name w:val="Default"/>
    <w:qFormat/>
    <w:rsid w:val="00534A7A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rh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mat.ufr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fabianaalbuquerque</cp:lastModifiedBy>
  <cp:revision>3</cp:revision>
  <dcterms:created xsi:type="dcterms:W3CDTF">2023-05-05T12:38:00Z</dcterms:created>
  <dcterms:modified xsi:type="dcterms:W3CDTF">2023-05-05T12:39:00Z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6.2</vt:lpwstr>
  </property>
  <property fmtid="{D5CDD505-2E9C-101B-9397-08002B2CF9AE}" pid="5" name="LastSaved">
    <vt:filetime>2023-04-28T00:00:00Z</vt:filetime>
  </property>
</Properties>
</file>