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9360"/>
        </w:tabs>
        <w:ind w:left="-480" w:leftChars="-300" w:right="420" w:rightChars="175" w:hanging="240" w:hangingChars="10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ANEXO II</w:t>
      </w:r>
    </w:p>
    <w:p>
      <w:pPr>
        <w:pStyle w:val="7"/>
        <w:tabs>
          <w:tab w:val="left" w:pos="9360"/>
        </w:tabs>
        <w:ind w:left="-480" w:leftChars="-300" w:right="420" w:rightChars="175" w:hanging="240" w:hangingChars="100"/>
        <w:rPr>
          <w:rFonts w:asciiTheme="minorHAnsi" w:hAnsiTheme="minorHAnsi" w:cstheme="minorHAnsi"/>
          <w:b/>
          <w:color w:val="000000"/>
          <w:sz w:val="24"/>
        </w:rPr>
      </w:pPr>
    </w:p>
    <w:p>
      <w:pPr>
        <w:pStyle w:val="7"/>
        <w:tabs>
          <w:tab w:val="left" w:pos="9360"/>
        </w:tabs>
        <w:ind w:left="-480" w:leftChars="-300" w:right="420" w:rightChars="175" w:hanging="240" w:hangingChars="100"/>
        <w:rPr>
          <w:rFonts w:asciiTheme="minorHAnsi" w:hAnsiTheme="minorHAnsi" w:cstheme="minorHAnsi"/>
          <w:b/>
          <w:color w:val="000000"/>
          <w:szCs w:val="28"/>
        </w:rPr>
      </w:pPr>
      <w:r>
        <w:rPr>
          <w:rFonts w:asciiTheme="minorHAnsi" w:hAnsiTheme="minorHAnsi" w:cstheme="minorHAnsi"/>
          <w:b/>
          <w:color w:val="000000"/>
          <w:sz w:val="24"/>
        </w:rPr>
        <w:t>FORMULÁRIO DE IN</w:t>
      </w:r>
      <w:r>
        <w:rPr>
          <w:rFonts w:hint="default" w:asciiTheme="minorHAnsi" w:hAnsiTheme="minorHAnsi" w:cstheme="minorHAnsi"/>
          <w:b/>
          <w:color w:val="000000"/>
          <w:sz w:val="24"/>
          <w:lang w:val="pt-BR"/>
        </w:rPr>
        <w:t>S</w:t>
      </w:r>
      <w:r>
        <w:rPr>
          <w:rFonts w:asciiTheme="minorHAnsi" w:hAnsiTheme="minorHAnsi" w:cstheme="minorHAnsi"/>
          <w:b/>
          <w:color w:val="000000"/>
          <w:sz w:val="24"/>
        </w:rPr>
        <w:t>CRIÇÃO PARA CREDENCIAMENTO</w:t>
      </w:r>
    </w:p>
    <w:p>
      <w:pPr>
        <w:pStyle w:val="7"/>
        <w:tabs>
          <w:tab w:val="left" w:pos="9360"/>
        </w:tabs>
        <w:ind w:left="-480" w:leftChars="-300" w:right="420" w:rightChars="175" w:hanging="240" w:hangingChars="10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>
      <w:pPr>
        <w:pStyle w:val="7"/>
        <w:tabs>
          <w:tab w:val="left" w:pos="9360"/>
        </w:tabs>
        <w:ind w:left="-480" w:leftChars="-300" w:right="420" w:rightChars="175" w:hanging="240" w:hangingChars="100"/>
        <w:rPr>
          <w:rFonts w:asciiTheme="minorHAnsi" w:hAnsiTheme="minorHAnsi" w:cstheme="minorHAnsi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-480" w:leftChars="-200" w:right="420" w:rightChars="175" w:firstLine="480" w:firstLineChars="200"/>
        <w:jc w:val="both"/>
        <w:textAlignment w:val="auto"/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 xml:space="preserve">Eu, 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0" w:name="Texto57"/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instrText xml:space="preserve"> FORMTEXT </w:instrTex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separate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     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end"/>
      </w:r>
      <w:bookmarkEnd w:id="0"/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 xml:space="preserve">, doutor(a) pela 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instrText xml:space="preserve"> FORMTEXT </w:instrTex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separate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     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end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, lotado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en-US" w:eastAsia="pt-BR" w:bidi="ar-SA"/>
          <w14:ligatures w14:val="none"/>
        </w:rPr>
        <w:t>(a)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 xml:space="preserve"> no 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instrText xml:space="preserve"> FORMTEXT </w:instrTex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separate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     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end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 xml:space="preserve">, da instituição 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instrText xml:space="preserve"> FORMTEXT </w:instrTex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separate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     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end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 xml:space="preserve">, sob número de matrícula 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instrText xml:space="preserve"> FORMTEXT </w:instrTex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separate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     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fldChar w:fldCharType="end"/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, solicito inscrição no processo de seleção para credenciamento de docentes do Programa de Pós-graduação em Sistemática e Evolução da Universidade Federal do Rio Grande do Norte.</w:t>
      </w:r>
    </w:p>
    <w:p>
      <w:pPr>
        <w:pStyle w:val="9"/>
        <w:tabs>
          <w:tab w:val="left" w:pos="9360"/>
        </w:tabs>
        <w:spacing w:line="240" w:lineRule="auto"/>
        <w:ind w:left="-480" w:leftChars="-300" w:right="420" w:rightChars="175" w:hanging="240" w:hangingChars="100"/>
        <w:jc w:val="both"/>
        <w:rPr>
          <w:rFonts w:hint="default" w:asciiTheme="minorHAnsi" w:hAnsiTheme="minorHAnsi" w:cstheme="minorHAnsi"/>
          <w:b w:val="0"/>
          <w:bCs w:val="0"/>
          <w:lang w:val="pt-BR"/>
        </w:rPr>
      </w:pPr>
    </w:p>
    <w:p>
      <w:pPr>
        <w:keepNext w:val="0"/>
        <w:keepLines w:val="0"/>
        <w:pageBreakBefore w:val="0"/>
        <w:widowControl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-480" w:leftChars="-200" w:right="420" w:rightChars="175" w:firstLine="480" w:firstLineChars="200"/>
        <w:jc w:val="both"/>
        <w:textAlignment w:val="auto"/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O candidato a professor deve informar a carga horária semanal a ser dedicada ao programa, assim como a carga horária que dedica a Graduação e outros programas de Pós-Graduação em que atua, observando os limites especificados na Portaria no 174/2014-CAPES.</w:t>
      </w:r>
    </w:p>
    <w:p>
      <w:pPr>
        <w:tabs>
          <w:tab w:val="left" w:pos="9360"/>
        </w:tabs>
        <w:ind w:left="-480" w:leftChars="-300" w:right="420" w:rightChars="175" w:hanging="240" w:hangingChars="100"/>
        <w:jc w:val="both"/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</w:pPr>
    </w:p>
    <w:p>
      <w:pPr>
        <w:keepNext w:val="0"/>
        <w:keepLines w:val="0"/>
        <w:pageBreakBefore w:val="0"/>
        <w:widowControl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-480" w:leftChars="-200" w:right="420" w:rightChars="175" w:firstLine="480" w:firstLineChars="200"/>
        <w:jc w:val="both"/>
        <w:textAlignment w:val="auto"/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en-US" w:eastAsia="pt-BR" w:bidi="ar-SA"/>
          <w14:ligatures w14:val="none"/>
        </w:rPr>
        <w:t>Informar c</w:t>
      </w:r>
      <w:r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  <w:t>arga horária semanal detalhada:</w:t>
      </w:r>
    </w:p>
    <w:p>
      <w:pPr>
        <w:pStyle w:val="9"/>
        <w:tabs>
          <w:tab w:val="left" w:pos="9360"/>
        </w:tabs>
        <w:spacing w:line="240" w:lineRule="auto"/>
        <w:ind w:left="-480" w:leftChars="-300" w:right="420" w:rightChars="175" w:hanging="240" w:hangingChars="100"/>
        <w:jc w:val="both"/>
        <w:rPr>
          <w:rFonts w:hint="default" w:asciiTheme="minorHAnsi" w:hAnsiTheme="minorHAnsi" w:cstheme="minorHAnsi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-480" w:leftChars="-200" w:right="420" w:rightChars="175" w:firstLine="480" w:firstLineChars="200"/>
        <w:jc w:val="both"/>
        <w:textAlignment w:val="auto"/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O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en-US" w:eastAsia="pt-BR" w:bidi="ar-SA"/>
          <w14:ligatures w14:val="none"/>
        </w:rPr>
        <w:t>(A)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 xml:space="preserve"> candidato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en-US" w:eastAsia="pt-BR" w:bidi="ar-SA"/>
          <w14:ligatures w14:val="none"/>
        </w:rPr>
        <w:t>(a)</w:t>
      </w:r>
      <w:r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  <w:t>, se credenciado, concorda que deverá obrigatoriamente oferecer ou participar de ao menos uma disciplina obrigatória do programa por ano e participar de pelo menos uma comissão anual (seleção, avaliação, etc.), de acordo com as demandas do PPGSE. Declara que irá comparecer às reuniões do colegiado, salvo quando devidamente comunicado e por motivo justo, já que de acordo com o art. 19 caput c/c parágrafo 1º. do regimento geral da UFRN, “o comparecimento às reuniões dos colegiados deliberativos é obrigatório e pretere a qualquer outra atividade universitária”.</w:t>
      </w:r>
    </w:p>
    <w:p>
      <w:pPr>
        <w:pStyle w:val="9"/>
        <w:tabs>
          <w:tab w:val="left" w:pos="9360"/>
        </w:tabs>
        <w:spacing w:line="240" w:lineRule="auto"/>
        <w:ind w:left="-480" w:leftChars="-300" w:right="420" w:rightChars="175" w:hanging="240" w:hangingChars="100"/>
        <w:jc w:val="both"/>
        <w:rPr>
          <w:rFonts w:hint="default" w:asciiTheme="minorHAnsi" w:hAnsiTheme="minorHAnsi" w:cstheme="minorHAnsi"/>
          <w:b/>
          <w:bCs/>
          <w:lang w:val="pt-BR"/>
        </w:rPr>
      </w:pPr>
    </w:p>
    <w:p>
      <w:pPr>
        <w:numPr>
          <w:ilvl w:val="0"/>
          <w:numId w:val="1"/>
        </w:numPr>
        <w:tabs>
          <w:tab w:val="left" w:pos="9360"/>
        </w:tabs>
        <w:spacing w:line="276" w:lineRule="auto"/>
        <w:ind w:left="-480" w:leftChars="-300" w:right="420" w:rightChars="175" w:hanging="240" w:hangingChars="100"/>
        <w:jc w:val="both"/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  <w:t xml:space="preserve"> Outros programas em que é credenciado:</w:t>
      </w:r>
    </w:p>
    <w:tbl>
      <w:tblPr>
        <w:tblStyle w:val="11"/>
        <w:tblW w:w="0" w:type="auto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040"/>
        <w:gridCol w:w="2070"/>
        <w:gridCol w:w="180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tabs>
                <w:tab w:val="left" w:pos="0"/>
                <w:tab w:val="left" w:pos="9360"/>
              </w:tabs>
              <w:spacing w:line="276" w:lineRule="auto"/>
              <w:ind w:left="240" w:leftChars="0" w:right="-214" w:rightChars="-89" w:hanging="240" w:hangingChars="100"/>
              <w:jc w:val="center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</w:pPr>
            <w:bookmarkStart w:id="1" w:name="_GoBack"/>
            <w:bookmarkEnd w:id="1"/>
            <w:r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  <w:t>Instituição</w:t>
            </w:r>
          </w:p>
        </w:tc>
        <w:tc>
          <w:tcPr>
            <w:tcW w:w="2040" w:type="dxa"/>
          </w:tcPr>
          <w:p>
            <w:pPr>
              <w:tabs>
                <w:tab w:val="left" w:pos="9360"/>
              </w:tabs>
              <w:spacing w:line="276" w:lineRule="auto"/>
              <w:ind w:left="240" w:leftChars="0" w:right="-214" w:rightChars="-89" w:hanging="240" w:hangingChars="100"/>
              <w:jc w:val="center"/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  <w:t>Programa</w:t>
            </w:r>
          </w:p>
        </w:tc>
        <w:tc>
          <w:tcPr>
            <w:tcW w:w="2070" w:type="dxa"/>
          </w:tcPr>
          <w:p>
            <w:pPr>
              <w:tabs>
                <w:tab w:val="left" w:pos="9360"/>
              </w:tabs>
              <w:spacing w:line="276" w:lineRule="auto"/>
              <w:ind w:left="240" w:leftChars="0" w:right="-214" w:rightChars="-89" w:hanging="240" w:hangingChars="100"/>
              <w:jc w:val="center"/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  <w:t>Vínculo*</w:t>
            </w:r>
          </w:p>
        </w:tc>
        <w:tc>
          <w:tcPr>
            <w:tcW w:w="1800" w:type="dxa"/>
          </w:tcPr>
          <w:p>
            <w:pPr>
              <w:tabs>
                <w:tab w:val="left" w:pos="9360"/>
              </w:tabs>
              <w:spacing w:line="276" w:lineRule="auto"/>
              <w:ind w:left="240" w:leftChars="0" w:right="-214" w:rightChars="-89" w:hanging="240" w:hangingChars="100"/>
              <w:jc w:val="center"/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  <w:t>Mestrado</w:t>
            </w:r>
          </w:p>
        </w:tc>
        <w:tc>
          <w:tcPr>
            <w:tcW w:w="1710" w:type="dxa"/>
          </w:tcPr>
          <w:p>
            <w:pPr>
              <w:tabs>
                <w:tab w:val="left" w:pos="9360"/>
              </w:tabs>
              <w:spacing w:line="276" w:lineRule="auto"/>
              <w:ind w:left="240" w:leftChars="0" w:right="-214" w:rightChars="-89" w:hanging="240" w:hangingChars="100"/>
              <w:jc w:val="center"/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en-US" w:eastAsia="pt-BR" w:bidi="ar-SA"/>
                <w14:ligatures w14:val="none"/>
              </w:rPr>
              <w:t>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4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8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71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4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8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71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4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8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71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4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207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80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  <w:tc>
          <w:tcPr>
            <w:tcW w:w="1710" w:type="dxa"/>
          </w:tcPr>
          <w:p>
            <w:pPr>
              <w:tabs>
                <w:tab w:val="left" w:pos="9360"/>
              </w:tabs>
              <w:spacing w:line="276" w:lineRule="auto"/>
              <w:ind w:left="-480" w:leftChars="-300" w:right="420" w:rightChars="175" w:hanging="240" w:hangingChars="100"/>
              <w:jc w:val="both"/>
              <w:rPr>
                <w:rFonts w:hint="default" w:eastAsia="Times New Roman" w:asciiTheme="minorHAnsi" w:hAnsiTheme="minorHAnsi" w:cstheme="minorHAnsi"/>
                <w:b w:val="0"/>
                <w:bCs w:val="0"/>
                <w:kern w:val="0"/>
                <w:sz w:val="24"/>
                <w:szCs w:val="24"/>
                <w:vertAlign w:val="baseline"/>
                <w:lang w:val="pt-BR" w:eastAsia="pt-BR" w:bidi="ar-SA"/>
                <w14:ligatures w14:val="none"/>
              </w:rPr>
            </w:pPr>
          </w:p>
        </w:tc>
      </w:tr>
    </w:tbl>
    <w:p>
      <w:pPr>
        <w:tabs>
          <w:tab w:val="left" w:pos="9360"/>
        </w:tabs>
        <w:spacing w:line="276" w:lineRule="auto"/>
        <w:ind w:left="-499" w:leftChars="-208" w:right="420" w:rightChars="175" w:firstLine="19" w:firstLineChars="9"/>
        <w:jc w:val="both"/>
        <w:rPr>
          <w:rFonts w:hint="default" w:eastAsia="Times New Roman" w:asciiTheme="minorHAnsi" w:hAnsiTheme="minorHAnsi" w:cstheme="minorHAnsi"/>
          <w:b w:val="0"/>
          <w:bCs w:val="0"/>
          <w:kern w:val="0"/>
          <w:sz w:val="22"/>
          <w:szCs w:val="22"/>
          <w:lang w:val="en-US" w:eastAsia="pt-BR" w:bidi="ar-SA"/>
          <w14:ligatures w14:val="none"/>
        </w:rPr>
      </w:pPr>
      <w:r>
        <w:rPr>
          <w:rFonts w:hint="default" w:asciiTheme="minorHAnsi" w:hAnsiTheme="minorHAnsi" w:cstheme="minorHAnsi"/>
          <w:b w:val="0"/>
          <w:bCs w:val="0"/>
          <w:kern w:val="0"/>
          <w:sz w:val="22"/>
          <w:szCs w:val="22"/>
          <w:lang w:val="en-US" w:eastAsia="pt-BR" w:bidi="ar-SA"/>
          <w14:ligatures w14:val="none"/>
        </w:rPr>
        <w:t>* colaborador ou permanente</w:t>
      </w:r>
    </w:p>
    <w:p>
      <w:pPr>
        <w:tabs>
          <w:tab w:val="left" w:pos="9360"/>
        </w:tabs>
        <w:spacing w:line="240" w:lineRule="auto"/>
        <w:ind w:left="-480" w:leftChars="-300" w:right="420" w:rightChars="175" w:hanging="240" w:hangingChars="100"/>
        <w:jc w:val="both"/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</w:pPr>
    </w:p>
    <w:p>
      <w:pPr>
        <w:numPr>
          <w:ilvl w:val="0"/>
          <w:numId w:val="1"/>
        </w:numPr>
        <w:tabs>
          <w:tab w:val="left" w:pos="9360"/>
        </w:tabs>
        <w:spacing w:line="276" w:lineRule="auto"/>
        <w:ind w:left="-480" w:leftChars="-300" w:right="420" w:rightChars="175" w:hanging="240" w:hangingChars="100"/>
        <w:jc w:val="both"/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  <w:t>Link do currículo lattes:</w:t>
      </w:r>
    </w:p>
    <w:p>
      <w:pPr>
        <w:numPr>
          <w:ilvl w:val="0"/>
          <w:numId w:val="1"/>
        </w:numPr>
        <w:tabs>
          <w:tab w:val="left" w:pos="9360"/>
        </w:tabs>
        <w:spacing w:line="276" w:lineRule="auto"/>
        <w:ind w:left="-480" w:leftChars="-300" w:right="420" w:rightChars="175" w:hanging="240" w:hangingChars="100"/>
        <w:jc w:val="both"/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asciiTheme="minorHAnsi" w:hAnsiTheme="minorHAnsi" w:cstheme="minorHAnsi"/>
          <w:b/>
          <w:bCs/>
          <w:kern w:val="0"/>
          <w:sz w:val="24"/>
          <w:szCs w:val="24"/>
          <w:lang w:val="en-US" w:eastAsia="pt-BR" w:bidi="ar-SA"/>
          <w14:ligatures w14:val="none"/>
        </w:rPr>
        <w:t>Linha de pesquisa preferencial de atuação:</w:t>
      </w:r>
      <w:r>
        <w:rPr>
          <w:rFonts w:hint="default" w:asciiTheme="minorHAnsi" w:hAnsiTheme="minorHAnsi" w:cstheme="minorHAnsi"/>
          <w:b w:val="0"/>
          <w:bCs w:val="0"/>
          <w:kern w:val="0"/>
          <w:sz w:val="24"/>
          <w:szCs w:val="24"/>
          <w:lang w:val="en-US" w:eastAsia="pt-BR" w:bidi="ar-SA"/>
          <w14:ligatures w14:val="none"/>
        </w:rPr>
        <w:t xml:space="preserve"> (  ) Padrões e Processos evolutivos; (  ) Taxonomia e Sistemática.</w:t>
      </w:r>
    </w:p>
    <w:p>
      <w:pPr>
        <w:numPr>
          <w:numId w:val="0"/>
        </w:numPr>
        <w:tabs>
          <w:tab w:val="left" w:pos="9360"/>
        </w:tabs>
        <w:spacing w:line="276" w:lineRule="auto"/>
        <w:ind w:leftChars="-100" w:right="420" w:rightChars="175"/>
        <w:jc w:val="both"/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</w:pPr>
      <w:r>
        <w:rPr>
          <w:rFonts w:hint="default" w:asciiTheme="minorHAnsi" w:hAnsiTheme="minorHAnsi" w:cstheme="minorHAnsi"/>
          <w:b/>
          <w:bCs/>
          <w:kern w:val="0"/>
          <w:sz w:val="24"/>
          <w:szCs w:val="24"/>
          <w:lang w:val="en-US" w:eastAsia="pt-BR" w:bidi="ar-SA"/>
          <w14:ligatures w14:val="none"/>
        </w:rPr>
        <w:t>3.1 Plano</w:t>
      </w:r>
      <w:r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  <w:t xml:space="preserve"> de Trabalho nos termos do item 2.2, subitem ‘d’ do edital, incluindo disciplinas do Anexo I que se dispõe a ministrar e proposta de nova(s) disciplina(s):</w:t>
      </w:r>
    </w:p>
    <w:p>
      <w:pPr>
        <w:numPr>
          <w:numId w:val="0"/>
        </w:numPr>
        <w:tabs>
          <w:tab w:val="left" w:pos="9360"/>
        </w:tabs>
        <w:spacing w:line="276" w:lineRule="auto"/>
        <w:ind w:leftChars="-100" w:right="420" w:rightChars="175"/>
        <w:jc w:val="both"/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</w:pPr>
    </w:p>
    <w:p>
      <w:pPr>
        <w:numPr>
          <w:numId w:val="0"/>
        </w:numPr>
        <w:tabs>
          <w:tab w:val="left" w:pos="9360"/>
        </w:tabs>
        <w:spacing w:line="276" w:lineRule="auto"/>
        <w:ind w:leftChars="-100" w:right="420" w:rightChars="175"/>
        <w:jc w:val="both"/>
        <w:rPr>
          <w:rFonts w:hint="default" w:eastAsia="Times New Roman" w:asciiTheme="minorHAnsi" w:hAnsiTheme="minorHAnsi" w:cstheme="minorHAnsi"/>
          <w:b/>
          <w:bCs/>
          <w:kern w:val="0"/>
          <w:sz w:val="24"/>
          <w:szCs w:val="24"/>
          <w:lang w:val="pt-BR" w:eastAsia="pt-BR" w:bidi="ar-SA"/>
          <w14:ligatures w14:val="none"/>
        </w:rPr>
      </w:pPr>
    </w:p>
    <w:p>
      <w:pPr>
        <w:tabs>
          <w:tab w:val="left" w:pos="9360"/>
        </w:tabs>
        <w:spacing w:line="276" w:lineRule="auto"/>
        <w:ind w:left="-480" w:leftChars="-300" w:right="420" w:rightChars="175" w:hanging="240" w:hangingChars="100"/>
        <w:jc w:val="both"/>
        <w:rPr>
          <w:rFonts w:hint="default" w:eastAsia="Times New Roman" w:asciiTheme="minorHAnsi" w:hAnsiTheme="minorHAnsi" w:cstheme="minorHAnsi"/>
          <w:b w:val="0"/>
          <w:bCs w:val="0"/>
          <w:kern w:val="0"/>
          <w:sz w:val="24"/>
          <w:szCs w:val="24"/>
          <w:lang w:val="pt-BR" w:eastAsia="pt-BR" w:bidi="ar-SA"/>
          <w14:ligatures w14:val="none"/>
        </w:rPr>
      </w:pPr>
    </w:p>
    <w:p>
      <w:pPr>
        <w:tabs>
          <w:tab w:val="left" w:pos="9360"/>
        </w:tabs>
        <w:ind w:left="-500" w:leftChars="-300" w:right="420" w:rightChars="175" w:hanging="220" w:hangingChars="100"/>
        <w:outlineLvl w:val="0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9360"/>
        </w:tabs>
        <w:ind w:left="-480" w:leftChars="-300" w:right="420" w:rightChars="175" w:hanging="240" w:hangingChars="10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Local e data: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color w:val="000000"/>
        </w:rPr>
        <w:t>     </w:t>
      </w:r>
      <w:r>
        <w:rPr>
          <w:rFonts w:asciiTheme="minorHAnsi" w:hAnsiTheme="minorHAnsi" w:cstheme="minorHAnsi"/>
          <w:color w:val="000000"/>
        </w:rPr>
        <w:fldChar w:fldCharType="end"/>
      </w:r>
    </w:p>
    <w:p>
      <w:pPr>
        <w:tabs>
          <w:tab w:val="left" w:pos="9360"/>
        </w:tabs>
        <w:ind w:left="-480" w:leftChars="-300" w:right="420" w:rightChars="175" w:hanging="240" w:hangingChars="100"/>
        <w:jc w:val="center"/>
        <w:rPr>
          <w:rFonts w:asciiTheme="minorHAnsi" w:hAnsiTheme="minorHAnsi" w:cstheme="minorHAnsi"/>
          <w:color w:val="000000"/>
        </w:rPr>
      </w:pPr>
    </w:p>
    <w:sectPr>
      <w:headerReference r:id="rId5" w:type="first"/>
      <w:pgSz w:w="11906" w:h="16838"/>
      <w:pgMar w:top="1417" w:right="424" w:bottom="851" w:left="1701" w:header="44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276"/>
      <w:jc w:val="center"/>
    </w:pPr>
    <w:r>
      <w:drawing>
        <wp:inline distT="0" distB="0" distL="0" distR="0">
          <wp:extent cx="5400040" cy="1013460"/>
          <wp:effectExtent l="0" t="0" r="0" b="0"/>
          <wp:docPr id="5" name="Imagem 5" descr="logo 1_ufrn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 1_ufrn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71727F"/>
    <w:multiLevelType w:val="multilevel"/>
    <w:tmpl w:val="8571727F"/>
    <w:lvl w:ilvl="0" w:tentative="0">
      <w:start w:val="1"/>
      <w:numFmt w:val="decimal"/>
      <w:lvlText w:val="%1."/>
      <w:lvlJc w:val="left"/>
      <w:pPr>
        <w:ind w:left="359" w:hanging="248"/>
        <w:jc w:val="right"/>
      </w:pPr>
      <w:rPr>
        <w:rFonts w:hint="default" w:ascii="Times New Roman" w:hAnsi="Times New Roman" w:eastAsia="Times New Roman" w:cs="Calibri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700" w:hanging="423"/>
        <w:jc w:val="left"/>
      </w:pPr>
      <w:rPr>
        <w:rFonts w:hint="default" w:ascii="Calibri" w:hAnsi="Calibri" w:eastAsia="Calibri" w:cs="Calibri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"/>
      <w:lvlJc w:val="left"/>
      <w:pPr>
        <w:ind w:left="1064" w:hanging="360"/>
      </w:pPr>
      <w:rPr>
        <w:rFonts w:hint="default" w:ascii="Wingdings" w:hAnsi="Wingdings" w:eastAsia="Wingdings" w:cs="Arial Narrow"/>
        <w:w w:val="100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9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08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41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5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1358F"/>
    <w:rsid w:val="0002128F"/>
    <w:rsid w:val="00061FA5"/>
    <w:rsid w:val="000729DD"/>
    <w:rsid w:val="000C2C36"/>
    <w:rsid w:val="000D044F"/>
    <w:rsid w:val="000F27DD"/>
    <w:rsid w:val="0012583F"/>
    <w:rsid w:val="00130C18"/>
    <w:rsid w:val="00160038"/>
    <w:rsid w:val="0017567F"/>
    <w:rsid w:val="001960C4"/>
    <w:rsid w:val="001D0322"/>
    <w:rsid w:val="001E2E22"/>
    <w:rsid w:val="00204D80"/>
    <w:rsid w:val="00216303"/>
    <w:rsid w:val="00237EAD"/>
    <w:rsid w:val="00240CEB"/>
    <w:rsid w:val="00261DB5"/>
    <w:rsid w:val="002B0B58"/>
    <w:rsid w:val="00382F30"/>
    <w:rsid w:val="00384111"/>
    <w:rsid w:val="003911E8"/>
    <w:rsid w:val="003A2AD2"/>
    <w:rsid w:val="003E1DE4"/>
    <w:rsid w:val="00404DF3"/>
    <w:rsid w:val="0045622C"/>
    <w:rsid w:val="00485C0C"/>
    <w:rsid w:val="004D629A"/>
    <w:rsid w:val="005015C2"/>
    <w:rsid w:val="00532F56"/>
    <w:rsid w:val="0054113B"/>
    <w:rsid w:val="005430A0"/>
    <w:rsid w:val="00571ACC"/>
    <w:rsid w:val="00590589"/>
    <w:rsid w:val="005A425B"/>
    <w:rsid w:val="00620275"/>
    <w:rsid w:val="00633DA2"/>
    <w:rsid w:val="0065677E"/>
    <w:rsid w:val="006A7C4B"/>
    <w:rsid w:val="006B4A7C"/>
    <w:rsid w:val="006B59BA"/>
    <w:rsid w:val="006C163A"/>
    <w:rsid w:val="006D4101"/>
    <w:rsid w:val="00742965"/>
    <w:rsid w:val="00742B0B"/>
    <w:rsid w:val="007874FD"/>
    <w:rsid w:val="007B31DB"/>
    <w:rsid w:val="007D6E2D"/>
    <w:rsid w:val="008228C8"/>
    <w:rsid w:val="008E2D68"/>
    <w:rsid w:val="00940C6D"/>
    <w:rsid w:val="009440E8"/>
    <w:rsid w:val="00973496"/>
    <w:rsid w:val="009D638D"/>
    <w:rsid w:val="009E6072"/>
    <w:rsid w:val="00A019D3"/>
    <w:rsid w:val="00A1090A"/>
    <w:rsid w:val="00A36BF1"/>
    <w:rsid w:val="00A671D0"/>
    <w:rsid w:val="00A85BBA"/>
    <w:rsid w:val="00A972FE"/>
    <w:rsid w:val="00AC2FAE"/>
    <w:rsid w:val="00AE1FD2"/>
    <w:rsid w:val="00B97526"/>
    <w:rsid w:val="00BB12F6"/>
    <w:rsid w:val="00BD0E94"/>
    <w:rsid w:val="00BF6675"/>
    <w:rsid w:val="00BF73F7"/>
    <w:rsid w:val="00C11475"/>
    <w:rsid w:val="00C16B12"/>
    <w:rsid w:val="00C25B27"/>
    <w:rsid w:val="00C50C96"/>
    <w:rsid w:val="00C65D48"/>
    <w:rsid w:val="00C96FDB"/>
    <w:rsid w:val="00CA0C40"/>
    <w:rsid w:val="00CB2FF1"/>
    <w:rsid w:val="00D3694D"/>
    <w:rsid w:val="00D54A29"/>
    <w:rsid w:val="00D62531"/>
    <w:rsid w:val="00D629EA"/>
    <w:rsid w:val="00DA3A4E"/>
    <w:rsid w:val="00E174BE"/>
    <w:rsid w:val="00E548B8"/>
    <w:rsid w:val="00E627B3"/>
    <w:rsid w:val="00E87DDC"/>
    <w:rsid w:val="00EE7E8F"/>
    <w:rsid w:val="00F44BD5"/>
    <w:rsid w:val="00F76C28"/>
    <w:rsid w:val="00FD572E"/>
    <w:rsid w:val="00FE1DE7"/>
    <w:rsid w:val="00FF7440"/>
    <w:rsid w:val="14DA59E5"/>
    <w:rsid w:val="267C5CFF"/>
    <w:rsid w:val="3BDF32AC"/>
    <w:rsid w:val="3E184036"/>
    <w:rsid w:val="409461F6"/>
    <w:rsid w:val="514239F1"/>
    <w:rsid w:val="53FC5F5A"/>
    <w:rsid w:val="563079D5"/>
    <w:rsid w:val="5B2041D0"/>
    <w:rsid w:val="66EB050D"/>
    <w:rsid w:val="6BBB571F"/>
    <w:rsid w:val="6C7D74D3"/>
    <w:rsid w:val="7BE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paragraph" w:styleId="2">
    <w:name w:val="heading 1"/>
    <w:basedOn w:val="1"/>
    <w:next w:val="1"/>
    <w:qFormat/>
    <w:uiPriority w:val="9"/>
    <w:pPr>
      <w:spacing w:before="4"/>
      <w:ind w:left="4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ind w:left="440" w:hanging="181"/>
      <w:jc w:val="both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Title"/>
    <w:basedOn w:val="1"/>
    <w:link w:val="13"/>
    <w:qFormat/>
    <w:uiPriority w:val="0"/>
    <w:pPr>
      <w:jc w:val="center"/>
    </w:pPr>
    <w:rPr>
      <w:rFonts w:ascii="Broadway" w:hAnsi="Broadway"/>
      <w:sz w:val="2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9">
    <w:name w:val="header"/>
    <w:basedOn w:val="1"/>
    <w:link w:val="12"/>
    <w:unhideWhenUsed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table" w:styleId="11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Cabeçalho Char"/>
    <w:basedOn w:val="4"/>
    <w:link w:val="9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13">
    <w:name w:val="Título Char"/>
    <w:basedOn w:val="4"/>
    <w:link w:val="7"/>
    <w:qFormat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4">
    <w:name w:val="Rodapé Char"/>
    <w:basedOn w:val="4"/>
    <w:link w:val="10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5">
    <w:name w:val="Table Paragraph"/>
    <w:basedOn w:val="1"/>
    <w:qFormat/>
    <w:uiPriority w:val="1"/>
    <w:pPr>
      <w:spacing w:before="116" w:line="213" w:lineRule="exact"/>
      <w:jc w:val="center"/>
    </w:p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260" w:hanging="2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670</Characters>
  <Lines>5</Lines>
  <Paragraphs>1</Paragraphs>
  <TotalTime>18</TotalTime>
  <ScaleCrop>false</ScaleCrop>
  <LinksUpToDate>false</LinksUpToDate>
  <CharactersWithSpaces>792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2023-03-10T20:43:00Z</dcterms:created>
  <dc:creator>Adelson de Oliveira Camara da Cruz</dc:creator>
  <cp:lastModifiedBy>PPGSE</cp:lastModifiedBy>
  <dcterms:modified xsi:type="dcterms:W3CDTF">2023-03-31T14:54:40Z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AD0E5FE8B1AF433CBEC9C67E52700543</vt:lpwstr>
  </property>
</Properties>
</file>