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BC" w:rsidRPr="003A5A05" w:rsidRDefault="005A7B1A" w:rsidP="004E68B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A5A05">
        <w:rPr>
          <w:b/>
          <w:sz w:val="24"/>
          <w:szCs w:val="24"/>
        </w:rPr>
        <w:t>ANT0040 - ORGANIZAÇÃO SOCIAL, FAMÍLIA E PARENTESCO</w:t>
      </w:r>
    </w:p>
    <w:p w:rsidR="0098771F" w:rsidRDefault="003A5A05" w:rsidP="0098771F">
      <w:pPr>
        <w:jc w:val="center"/>
        <w:rPr>
          <w:sz w:val="24"/>
          <w:szCs w:val="24"/>
        </w:rPr>
      </w:pPr>
      <w:r>
        <w:rPr>
          <w:sz w:val="24"/>
          <w:szCs w:val="24"/>
        </w:rPr>
        <w:t>Docente: Angela Facundo</w:t>
      </w:r>
    </w:p>
    <w:p w:rsidR="005A7B1A" w:rsidRPr="003A5A05" w:rsidRDefault="005A7B1A" w:rsidP="0098771F">
      <w:pPr>
        <w:jc w:val="center"/>
        <w:rPr>
          <w:sz w:val="24"/>
          <w:szCs w:val="24"/>
        </w:rPr>
      </w:pPr>
      <w:r w:rsidRPr="003A5A05">
        <w:rPr>
          <w:sz w:val="24"/>
          <w:szCs w:val="24"/>
        </w:rPr>
        <w:t>Horário: Terças-feiras</w:t>
      </w:r>
      <w:r w:rsidR="004E68BC" w:rsidRPr="003A5A05">
        <w:rPr>
          <w:sz w:val="24"/>
          <w:szCs w:val="24"/>
        </w:rPr>
        <w:t xml:space="preserve"> 8h55/12h30</w:t>
      </w:r>
    </w:p>
    <w:p w:rsidR="004E68BC" w:rsidRPr="003A5A05" w:rsidRDefault="004E68BC" w:rsidP="005A7B1A">
      <w:pPr>
        <w:jc w:val="both"/>
        <w:rPr>
          <w:sz w:val="24"/>
          <w:szCs w:val="24"/>
        </w:rPr>
      </w:pPr>
    </w:p>
    <w:p w:rsidR="004E68BC" w:rsidRPr="003A5A05" w:rsidRDefault="005A7B1A" w:rsidP="005A7B1A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 xml:space="preserve">Ementa: </w:t>
      </w:r>
    </w:p>
    <w:p w:rsidR="005A7B1A" w:rsidRPr="003A5A05" w:rsidRDefault="005A7B1A" w:rsidP="005A7B1A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Diferentes tradições teóricas sobre parentesco, família e organização social. Sistemas e estruturas do parentesco. Nomenclaturas e terminologias. Organização social, estrutura e função. Parentesco, gênero e geração. </w:t>
      </w:r>
      <w:r w:rsidR="00856316" w:rsidRPr="003A5A05">
        <w:rPr>
          <w:sz w:val="24"/>
          <w:szCs w:val="24"/>
        </w:rPr>
        <w:t>Família</w:t>
      </w:r>
      <w:r w:rsidRPr="003A5A05">
        <w:rPr>
          <w:sz w:val="24"/>
          <w:szCs w:val="24"/>
        </w:rPr>
        <w:t>, heteronormatividade e homoconjugalidades. Estudo de monografias clássicas e contemporâneas.</w:t>
      </w:r>
    </w:p>
    <w:p w:rsidR="004E68BC" w:rsidRPr="003A5A05" w:rsidRDefault="004E68BC" w:rsidP="005A7B1A">
      <w:pPr>
        <w:jc w:val="both"/>
        <w:rPr>
          <w:sz w:val="24"/>
          <w:szCs w:val="24"/>
        </w:rPr>
      </w:pPr>
    </w:p>
    <w:p w:rsidR="004E68BC" w:rsidRPr="003A5A05" w:rsidRDefault="004E68BC" w:rsidP="004E68BC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 xml:space="preserve">Metodologia:  </w:t>
      </w:r>
      <w:r w:rsidRPr="003A5A05">
        <w:rPr>
          <w:b/>
          <w:sz w:val="24"/>
          <w:szCs w:val="24"/>
        </w:rPr>
        <w:tab/>
      </w:r>
    </w:p>
    <w:p w:rsidR="004E68BC" w:rsidRPr="003A5A05" w:rsidRDefault="00766380" w:rsidP="004E68BC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Em cada sessão a docente dedicará uma parte da aula para uma fala expositiva sobre os pontos principais a tratar, mas a</w:t>
      </w:r>
      <w:r w:rsidR="001D7C21" w:rsidRPr="003A5A05">
        <w:rPr>
          <w:sz w:val="24"/>
          <w:szCs w:val="24"/>
        </w:rPr>
        <w:t xml:space="preserve">s sessões da disciplina serão desenvolvidas no formato seminário em que </w:t>
      </w:r>
      <w:r w:rsidR="00534E76" w:rsidRPr="003A5A05">
        <w:rPr>
          <w:sz w:val="24"/>
          <w:szCs w:val="24"/>
        </w:rPr>
        <w:t>dois</w:t>
      </w:r>
      <w:r w:rsidR="001D7C21" w:rsidRPr="003A5A05">
        <w:rPr>
          <w:sz w:val="24"/>
          <w:szCs w:val="24"/>
        </w:rPr>
        <w:t xml:space="preserve"> ou mais estudantes ficarão responsáveis pela apresentação dos textos </w:t>
      </w:r>
      <w:r w:rsidRPr="003A5A05">
        <w:rPr>
          <w:sz w:val="24"/>
          <w:szCs w:val="24"/>
        </w:rPr>
        <w:t>indicados para</w:t>
      </w:r>
      <w:r w:rsidR="001D7C21" w:rsidRPr="003A5A05">
        <w:rPr>
          <w:sz w:val="24"/>
          <w:szCs w:val="24"/>
        </w:rPr>
        <w:t xml:space="preserve"> cada sessão</w:t>
      </w:r>
      <w:r w:rsidR="00534E76" w:rsidRPr="003A5A05">
        <w:rPr>
          <w:sz w:val="24"/>
          <w:szCs w:val="24"/>
        </w:rPr>
        <w:t xml:space="preserve"> e pela mobilização dos pontos chaves para promover um debate em sala de aula</w:t>
      </w:r>
      <w:r w:rsidR="001D7C21" w:rsidRPr="003A5A05">
        <w:rPr>
          <w:sz w:val="24"/>
          <w:szCs w:val="24"/>
        </w:rPr>
        <w:t xml:space="preserve">. </w:t>
      </w:r>
      <w:r w:rsidRPr="003A5A05">
        <w:rPr>
          <w:sz w:val="24"/>
          <w:szCs w:val="24"/>
        </w:rPr>
        <w:t>A leitura dos textos indicados é obrigatória para todas as pessoas inscritas e espera-se a participação ativa nos debates.</w:t>
      </w:r>
    </w:p>
    <w:p w:rsidR="001D7C21" w:rsidRPr="003A5A05" w:rsidRDefault="001D7C21" w:rsidP="004E68BC">
      <w:pPr>
        <w:jc w:val="both"/>
        <w:rPr>
          <w:sz w:val="24"/>
          <w:szCs w:val="24"/>
        </w:rPr>
      </w:pPr>
    </w:p>
    <w:p w:rsidR="004E68BC" w:rsidRPr="003A5A05" w:rsidRDefault="004E68BC" w:rsidP="004E68BC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 xml:space="preserve">Procedimentos de Avaliação da Aprendizagem:  </w:t>
      </w:r>
      <w:r w:rsidRPr="003A5A05">
        <w:rPr>
          <w:b/>
          <w:sz w:val="24"/>
          <w:szCs w:val="24"/>
        </w:rPr>
        <w:tab/>
      </w:r>
    </w:p>
    <w:p w:rsidR="004E68BC" w:rsidRPr="003A5A05" w:rsidRDefault="00534E76" w:rsidP="00353830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As e os estudantes ficarão responsáveis pela preparação dos seminários, atividade que inclui tanto a leitura dos textos selecionados, quanto a pesquisa complementar sobre os temas abordados. Será considerada na avaliação final da disciplina tanto a apresentação dos textos selecionados, quanto a participação nas discussões. </w:t>
      </w:r>
      <w:r w:rsidR="00F04BB7" w:rsidRPr="003A5A05">
        <w:rPr>
          <w:sz w:val="24"/>
          <w:szCs w:val="24"/>
        </w:rPr>
        <w:t>Além disso, finalizada a disciplina c</w:t>
      </w:r>
      <w:r w:rsidRPr="003A5A05">
        <w:rPr>
          <w:sz w:val="24"/>
          <w:szCs w:val="24"/>
        </w:rPr>
        <w:t>ada discente elaborara um trabalho final</w:t>
      </w:r>
      <w:r w:rsidR="00F04BB7" w:rsidRPr="003A5A05">
        <w:rPr>
          <w:sz w:val="24"/>
          <w:szCs w:val="24"/>
        </w:rPr>
        <w:t xml:space="preserve"> com base na bibliografia e temas abordados</w:t>
      </w:r>
      <w:r w:rsidRPr="003A5A05">
        <w:rPr>
          <w:sz w:val="24"/>
          <w:szCs w:val="24"/>
        </w:rPr>
        <w:t>.</w:t>
      </w:r>
    </w:p>
    <w:p w:rsidR="00534E76" w:rsidRPr="003A5A05" w:rsidRDefault="00534E76" w:rsidP="00353830">
      <w:pPr>
        <w:jc w:val="both"/>
        <w:rPr>
          <w:b/>
          <w:sz w:val="24"/>
          <w:szCs w:val="24"/>
        </w:rPr>
      </w:pPr>
    </w:p>
    <w:p w:rsidR="0019417C" w:rsidRPr="003A5A05" w:rsidRDefault="0019417C" w:rsidP="00353830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>I unidade</w:t>
      </w:r>
    </w:p>
    <w:p w:rsidR="0019417C" w:rsidRPr="003A5A05" w:rsidRDefault="0019417C" w:rsidP="00353830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Parentesco, organização social e família. Teorias clássicas, </w:t>
      </w:r>
      <w:r w:rsidR="002741FC" w:rsidRPr="003A5A05">
        <w:rPr>
          <w:sz w:val="24"/>
          <w:szCs w:val="24"/>
        </w:rPr>
        <w:t>o tema do parentesco e da família na antropologia.</w:t>
      </w:r>
    </w:p>
    <w:p w:rsidR="00A45E8B" w:rsidRPr="003A5A05" w:rsidRDefault="00A45E8B" w:rsidP="00353830">
      <w:pPr>
        <w:jc w:val="both"/>
        <w:rPr>
          <w:b/>
          <w:sz w:val="24"/>
          <w:szCs w:val="24"/>
        </w:rPr>
      </w:pPr>
    </w:p>
    <w:p w:rsidR="00A45E8B" w:rsidRPr="003A5A05" w:rsidRDefault="00A45E8B" w:rsidP="00353830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>07 de março</w:t>
      </w:r>
    </w:p>
    <w:p w:rsidR="003115B2" w:rsidRPr="003A5A05" w:rsidRDefault="00856316" w:rsidP="00353830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Apresentação do programa e dos eixos teóricos que embasarão a disciplina. Apresentação da turma e delimitação das revisões necessárias segundo as caraterísticas </w:t>
      </w:r>
      <w:r w:rsidR="003115B2" w:rsidRPr="003A5A05">
        <w:rPr>
          <w:sz w:val="24"/>
          <w:szCs w:val="24"/>
        </w:rPr>
        <w:t>dos estudantes.</w:t>
      </w:r>
    </w:p>
    <w:p w:rsidR="003115B2" w:rsidRPr="003A5A05" w:rsidRDefault="003115B2" w:rsidP="00353830">
      <w:pPr>
        <w:jc w:val="both"/>
        <w:rPr>
          <w:sz w:val="24"/>
          <w:szCs w:val="24"/>
        </w:rPr>
      </w:pPr>
    </w:p>
    <w:p w:rsidR="00A45E8B" w:rsidRPr="003A5A05" w:rsidRDefault="00A45E8B" w:rsidP="00353830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>14 de março</w:t>
      </w:r>
    </w:p>
    <w:p w:rsidR="001632AF" w:rsidRPr="003A5A05" w:rsidRDefault="001632AF" w:rsidP="00353830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</w:rPr>
        <w:t>BESTARD, Joan. 1998. Parentesco y modernidad</w:t>
      </w:r>
      <w:r w:rsidR="00D734FD" w:rsidRPr="003A5A05">
        <w:rPr>
          <w:sz w:val="24"/>
          <w:szCs w:val="24"/>
        </w:rPr>
        <w:t xml:space="preserve">. </w:t>
      </w:r>
      <w:r w:rsidRPr="003A5A05">
        <w:rPr>
          <w:sz w:val="24"/>
          <w:szCs w:val="24"/>
        </w:rPr>
        <w:t xml:space="preserve">Barcelona:Paidós. Introdução e primeiro capítulo. </w:t>
      </w:r>
      <w:r w:rsidRPr="003A5A05">
        <w:rPr>
          <w:sz w:val="24"/>
          <w:szCs w:val="24"/>
          <w:lang w:val="en-US"/>
        </w:rPr>
        <w:t>Págs. 17-77.</w:t>
      </w:r>
    </w:p>
    <w:p w:rsidR="009D35D0" w:rsidRPr="0002252D" w:rsidRDefault="009D35D0" w:rsidP="009D35D0">
      <w:pPr>
        <w:jc w:val="both"/>
        <w:rPr>
          <w:sz w:val="24"/>
          <w:szCs w:val="24"/>
          <w:lang w:val="en-US"/>
        </w:rPr>
      </w:pPr>
    </w:p>
    <w:p w:rsidR="000B6725" w:rsidRPr="003A5A05" w:rsidRDefault="000B6725" w:rsidP="000B6725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>SAHLINS, Marshall. 2011. What kinship is (part one). Journal of the Royal Anthropological Institute (N.S.) 17, 2-19. Royal Anthropological Institute.</w:t>
      </w:r>
    </w:p>
    <w:p w:rsidR="00C22D7D" w:rsidRPr="00400DEC" w:rsidRDefault="00C22D7D" w:rsidP="00C22D7D">
      <w:pPr>
        <w:jc w:val="both"/>
        <w:rPr>
          <w:sz w:val="24"/>
          <w:szCs w:val="24"/>
          <w:lang w:val="en-US"/>
        </w:rPr>
      </w:pPr>
    </w:p>
    <w:p w:rsidR="0091093A" w:rsidRPr="003A5A05" w:rsidRDefault="0091093A" w:rsidP="0091093A">
      <w:pPr>
        <w:jc w:val="both"/>
        <w:rPr>
          <w:sz w:val="24"/>
          <w:szCs w:val="24"/>
          <w:u w:val="single"/>
          <w:lang w:val="en-US"/>
        </w:rPr>
      </w:pPr>
      <w:r w:rsidRPr="00484C36">
        <w:rPr>
          <w:sz w:val="24"/>
          <w:szCs w:val="24"/>
          <w:u w:val="single"/>
          <w:lang w:val="en-US"/>
        </w:rPr>
        <w:t>Complementar</w:t>
      </w:r>
      <w:r w:rsidRPr="003A5A05">
        <w:rPr>
          <w:sz w:val="24"/>
          <w:szCs w:val="24"/>
          <w:u w:val="single"/>
          <w:lang w:val="en-US"/>
        </w:rPr>
        <w:t>:</w:t>
      </w:r>
    </w:p>
    <w:p w:rsidR="0091093A" w:rsidRPr="003A5A05" w:rsidRDefault="0091093A" w:rsidP="0091093A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>SAHLINS, Marshall. 2011. "What kinship is" (part two). Journal of the Royal Anthropological Institute 17(2): 227-443</w:t>
      </w:r>
    </w:p>
    <w:p w:rsidR="0091093A" w:rsidRPr="00400DEC" w:rsidRDefault="0091093A" w:rsidP="00C22D7D">
      <w:pPr>
        <w:jc w:val="both"/>
        <w:rPr>
          <w:color w:val="0070C0"/>
          <w:sz w:val="24"/>
          <w:szCs w:val="24"/>
          <w:lang w:val="en-US"/>
        </w:rPr>
      </w:pPr>
    </w:p>
    <w:p w:rsidR="0098771F" w:rsidRPr="0002252D" w:rsidRDefault="0098771F" w:rsidP="0098771F">
      <w:pPr>
        <w:jc w:val="both"/>
        <w:rPr>
          <w:b/>
          <w:sz w:val="24"/>
          <w:szCs w:val="24"/>
          <w:u w:val="single"/>
        </w:rPr>
      </w:pPr>
      <w:r w:rsidRPr="0002252D">
        <w:rPr>
          <w:b/>
          <w:sz w:val="24"/>
          <w:szCs w:val="24"/>
          <w:u w:val="single"/>
        </w:rPr>
        <w:t>21 de março</w:t>
      </w:r>
    </w:p>
    <w:p w:rsidR="00C22D7D" w:rsidRPr="00400DEC" w:rsidRDefault="00C22D7D" w:rsidP="00C22D7D">
      <w:pPr>
        <w:jc w:val="both"/>
        <w:rPr>
          <w:sz w:val="24"/>
          <w:szCs w:val="24"/>
        </w:rPr>
      </w:pPr>
      <w:r w:rsidRPr="0002252D">
        <w:rPr>
          <w:sz w:val="24"/>
          <w:szCs w:val="24"/>
        </w:rPr>
        <w:t>AGHASS</w:t>
      </w:r>
      <w:r w:rsidR="00484C36" w:rsidRPr="0002252D">
        <w:rPr>
          <w:sz w:val="24"/>
          <w:szCs w:val="24"/>
        </w:rPr>
        <w:t xml:space="preserve">IAN, Michel;  et al. 1975. </w:t>
      </w:r>
      <w:r w:rsidR="00484C36" w:rsidRPr="00400DEC">
        <w:rPr>
          <w:sz w:val="24"/>
          <w:szCs w:val="24"/>
        </w:rPr>
        <w:t>Introdução ao vocabulário do parentesco</w:t>
      </w:r>
      <w:r w:rsidRPr="00400DEC">
        <w:rPr>
          <w:sz w:val="24"/>
          <w:szCs w:val="24"/>
        </w:rPr>
        <w:t>. In: AUGÉ, Marc (org.). Os domínios do parentesco. Filiação, aliança matrimonial, resid</w:t>
      </w:r>
      <w:r w:rsidR="00484C36" w:rsidRPr="00400DEC">
        <w:rPr>
          <w:sz w:val="24"/>
          <w:szCs w:val="24"/>
        </w:rPr>
        <w:t>ência. Lisboa, edições. Pp.11-74</w:t>
      </w:r>
    </w:p>
    <w:p w:rsidR="007F3F80" w:rsidRPr="00400DEC" w:rsidRDefault="007F3F80" w:rsidP="00C22D7D">
      <w:pPr>
        <w:jc w:val="both"/>
        <w:rPr>
          <w:sz w:val="24"/>
          <w:szCs w:val="24"/>
        </w:rPr>
      </w:pPr>
    </w:p>
    <w:p w:rsidR="007F3F80" w:rsidRPr="0002252D" w:rsidRDefault="00400DEC" w:rsidP="007F3F80">
      <w:pPr>
        <w:jc w:val="both"/>
        <w:rPr>
          <w:sz w:val="24"/>
          <w:szCs w:val="24"/>
          <w:u w:val="single"/>
        </w:rPr>
      </w:pPr>
      <w:r w:rsidRPr="00400DEC">
        <w:rPr>
          <w:sz w:val="24"/>
          <w:szCs w:val="24"/>
        </w:rPr>
        <w:t>BUCHLER</w:t>
      </w:r>
      <w:r w:rsidR="007F3F80" w:rsidRPr="00400DEC">
        <w:rPr>
          <w:sz w:val="24"/>
          <w:szCs w:val="24"/>
        </w:rPr>
        <w:t>, Ira, 1982. Estudios de parentesco, editorial Anagrama, Barcelona.</w:t>
      </w:r>
      <w:r w:rsidR="00484C36" w:rsidRPr="00400DEC">
        <w:rPr>
          <w:sz w:val="24"/>
          <w:szCs w:val="24"/>
        </w:rPr>
        <w:t xml:space="preserve"> </w:t>
      </w:r>
      <w:r w:rsidR="00484C36" w:rsidRPr="0002252D">
        <w:rPr>
          <w:sz w:val="24"/>
          <w:szCs w:val="24"/>
        </w:rPr>
        <w:t>Pp. 60-153.</w:t>
      </w:r>
    </w:p>
    <w:p w:rsidR="00B10CCD" w:rsidRPr="0002252D" w:rsidRDefault="00B10CCD" w:rsidP="000B6725">
      <w:pPr>
        <w:jc w:val="both"/>
        <w:rPr>
          <w:sz w:val="24"/>
          <w:szCs w:val="24"/>
        </w:rPr>
      </w:pPr>
    </w:p>
    <w:p w:rsidR="0098771F" w:rsidRPr="003A5A05" w:rsidRDefault="0098771F" w:rsidP="0098771F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>28 de março</w:t>
      </w:r>
    </w:p>
    <w:p w:rsidR="009D35D0" w:rsidRPr="003A5A05" w:rsidRDefault="009D35D0" w:rsidP="000B6725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CARDOSO DE OLIVEIRA</w:t>
      </w:r>
      <w:r w:rsidR="009E5ADD" w:rsidRPr="003A5A05">
        <w:rPr>
          <w:sz w:val="24"/>
          <w:szCs w:val="24"/>
        </w:rPr>
        <w:t>, Roberto. 1991.</w:t>
      </w:r>
      <w:r w:rsidRPr="003A5A05">
        <w:rPr>
          <w:sz w:val="24"/>
          <w:szCs w:val="24"/>
        </w:rPr>
        <w:t xml:space="preserve"> </w:t>
      </w:r>
      <w:r w:rsidR="009E5ADD" w:rsidRPr="003A5A05">
        <w:rPr>
          <w:sz w:val="24"/>
          <w:szCs w:val="24"/>
        </w:rPr>
        <w:t>“</w:t>
      </w:r>
      <w:r w:rsidRPr="003A5A05">
        <w:rPr>
          <w:sz w:val="24"/>
          <w:szCs w:val="24"/>
        </w:rPr>
        <w:t>Introdução</w:t>
      </w:r>
      <w:r w:rsidR="009E5ADD" w:rsidRPr="003A5A05">
        <w:rPr>
          <w:sz w:val="24"/>
          <w:szCs w:val="24"/>
        </w:rPr>
        <w:t>. Leitura de Rivers” Em Cardoso de Oliveira (org.) A antropologia de Rivers. Campinas: Unicamp. Pp. 7-47</w:t>
      </w:r>
    </w:p>
    <w:p w:rsidR="009D35D0" w:rsidRPr="003A5A05" w:rsidRDefault="009D35D0" w:rsidP="000B6725">
      <w:pPr>
        <w:jc w:val="both"/>
        <w:rPr>
          <w:sz w:val="24"/>
          <w:szCs w:val="24"/>
        </w:rPr>
      </w:pPr>
    </w:p>
    <w:p w:rsidR="000B6725" w:rsidRPr="00FE59C3" w:rsidRDefault="00400DEC" w:rsidP="000B6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RIVERS, W.R.H. 1991. Parte I: </w:t>
      </w:r>
      <w:r w:rsidR="000B6725" w:rsidRPr="003A5A05">
        <w:rPr>
          <w:sz w:val="24"/>
          <w:szCs w:val="24"/>
        </w:rPr>
        <w:t>“</w:t>
      </w:r>
      <w:r>
        <w:rPr>
          <w:sz w:val="24"/>
          <w:szCs w:val="24"/>
        </w:rPr>
        <w:t>A ideia do parentesco</w:t>
      </w:r>
      <w:r w:rsidR="000B6725" w:rsidRPr="003A5A05">
        <w:rPr>
          <w:sz w:val="24"/>
          <w:szCs w:val="24"/>
        </w:rPr>
        <w:t xml:space="preserve">”. Em Cardoso de Oliveira (org.) </w:t>
      </w:r>
      <w:r w:rsidR="000B6725" w:rsidRPr="00FE59C3">
        <w:rPr>
          <w:sz w:val="24"/>
          <w:szCs w:val="24"/>
        </w:rPr>
        <w:t>A antropologia de Rivers. Campinas: Unicamp.</w:t>
      </w:r>
      <w:r w:rsidRPr="00FE59C3">
        <w:rPr>
          <w:sz w:val="24"/>
          <w:szCs w:val="24"/>
        </w:rPr>
        <w:t xml:space="preserve"> Pp. 49-151</w:t>
      </w:r>
    </w:p>
    <w:p w:rsidR="00AD1D4C" w:rsidRPr="00FE59C3" w:rsidRDefault="00AD1D4C" w:rsidP="000B6725">
      <w:pPr>
        <w:jc w:val="both"/>
        <w:rPr>
          <w:sz w:val="24"/>
          <w:szCs w:val="24"/>
        </w:rPr>
      </w:pPr>
    </w:p>
    <w:p w:rsidR="00E705BE" w:rsidRPr="00E705BE" w:rsidRDefault="00E705BE" w:rsidP="00540D07">
      <w:pPr>
        <w:jc w:val="both"/>
        <w:rPr>
          <w:sz w:val="24"/>
          <w:szCs w:val="24"/>
          <w:u w:val="single"/>
        </w:rPr>
      </w:pPr>
      <w:r w:rsidRPr="00E705BE">
        <w:rPr>
          <w:sz w:val="24"/>
          <w:szCs w:val="24"/>
          <w:u w:val="single"/>
        </w:rPr>
        <w:t>Complementar:</w:t>
      </w:r>
    </w:p>
    <w:p w:rsidR="00540D07" w:rsidRPr="00540D07" w:rsidRDefault="00540D07" w:rsidP="00540D07">
      <w:pPr>
        <w:jc w:val="both"/>
        <w:rPr>
          <w:sz w:val="24"/>
          <w:szCs w:val="24"/>
        </w:rPr>
      </w:pPr>
      <w:r w:rsidRPr="00540D07">
        <w:rPr>
          <w:sz w:val="24"/>
          <w:szCs w:val="24"/>
        </w:rPr>
        <w:t>WOOETMANN, Klaas. Reconsiderando o parentesco</w:t>
      </w:r>
      <w:r>
        <w:t xml:space="preserve">. </w:t>
      </w:r>
      <w:r w:rsidRPr="00540D07">
        <w:rPr>
          <w:sz w:val="24"/>
        </w:rPr>
        <w:t>Em:</w:t>
      </w:r>
      <w:r>
        <w:t xml:space="preserve"> </w:t>
      </w:r>
      <w:r w:rsidRPr="00540D07">
        <w:rPr>
          <w:i/>
          <w:sz w:val="24"/>
          <w:szCs w:val="24"/>
        </w:rPr>
        <w:t>Anuário Antropológico</w:t>
      </w:r>
      <w:r w:rsidRPr="00540D07">
        <w:rPr>
          <w:sz w:val="24"/>
          <w:szCs w:val="24"/>
        </w:rPr>
        <w:t>. Rio de Janeiro: Tempo Brasileiro, p. 149-186.</w:t>
      </w:r>
    </w:p>
    <w:p w:rsidR="00540D07" w:rsidRPr="00540D07" w:rsidRDefault="00540D07" w:rsidP="000B6725">
      <w:pPr>
        <w:jc w:val="both"/>
        <w:rPr>
          <w:b/>
          <w:sz w:val="24"/>
          <w:szCs w:val="24"/>
        </w:rPr>
      </w:pPr>
    </w:p>
    <w:p w:rsidR="000B6725" w:rsidRPr="00FE59C3" w:rsidRDefault="0098771F" w:rsidP="000B6725">
      <w:pPr>
        <w:jc w:val="both"/>
        <w:rPr>
          <w:sz w:val="24"/>
          <w:szCs w:val="24"/>
        </w:rPr>
      </w:pPr>
      <w:r w:rsidRPr="00FE59C3">
        <w:rPr>
          <w:b/>
          <w:sz w:val="24"/>
          <w:szCs w:val="24"/>
        </w:rPr>
        <w:t>04 de abril</w:t>
      </w:r>
    </w:p>
    <w:p w:rsidR="000B6725" w:rsidRPr="003A5A05" w:rsidRDefault="000B6725" w:rsidP="000B6725">
      <w:pPr>
        <w:jc w:val="both"/>
        <w:rPr>
          <w:sz w:val="24"/>
          <w:szCs w:val="24"/>
        </w:rPr>
      </w:pPr>
      <w:r w:rsidRPr="00FE59C3">
        <w:rPr>
          <w:sz w:val="24"/>
          <w:szCs w:val="24"/>
        </w:rPr>
        <w:t xml:space="preserve">MORGAN, Lewis Henry. </w:t>
      </w:r>
      <w:r w:rsidRPr="00400DEC">
        <w:rPr>
          <w:sz w:val="24"/>
          <w:szCs w:val="24"/>
          <w:lang w:val="en-US"/>
        </w:rPr>
        <w:t xml:space="preserve">1871. </w:t>
      </w:r>
      <w:r w:rsidRPr="003A5A05">
        <w:rPr>
          <w:sz w:val="24"/>
          <w:szCs w:val="24"/>
          <w:lang w:val="en-US"/>
        </w:rPr>
        <w:t xml:space="preserve">“Chapter I: Introduction” e “Chapter II: System of relationship of the Ganowanian family – continued. Iroquois”. Systems of consanguinity and affinity of the Human Family. </w:t>
      </w:r>
      <w:r w:rsidRPr="003A5A05">
        <w:rPr>
          <w:sz w:val="24"/>
          <w:szCs w:val="24"/>
        </w:rPr>
        <w:t xml:space="preserve">Washington: Smithsonian Institution Press. </w:t>
      </w:r>
    </w:p>
    <w:p w:rsidR="0049781B" w:rsidRPr="003A5A05" w:rsidRDefault="0049781B" w:rsidP="000B6725">
      <w:pPr>
        <w:jc w:val="both"/>
        <w:rPr>
          <w:sz w:val="24"/>
          <w:szCs w:val="24"/>
        </w:rPr>
      </w:pPr>
    </w:p>
    <w:p w:rsidR="000B6725" w:rsidRPr="00400DEC" w:rsidRDefault="000B6725" w:rsidP="000B6725">
      <w:pPr>
        <w:jc w:val="both"/>
        <w:rPr>
          <w:sz w:val="24"/>
          <w:szCs w:val="24"/>
          <w:lang w:val="es-CO"/>
        </w:rPr>
      </w:pPr>
      <w:r w:rsidRPr="003A5A05">
        <w:rPr>
          <w:sz w:val="24"/>
          <w:szCs w:val="24"/>
        </w:rPr>
        <w:t xml:space="preserve">ALMEIDA, Mauro W. B. de. 2012. Lewis Morgan: 140 anos dos Sistemas de Consanguinidade e Afinidade da Família Humana (1871-2011). </w:t>
      </w:r>
      <w:r w:rsidRPr="00400DEC">
        <w:rPr>
          <w:sz w:val="24"/>
          <w:szCs w:val="24"/>
          <w:lang w:val="es-CO"/>
        </w:rPr>
        <w:t>Cadernos de Campo 19:309-322.</w:t>
      </w:r>
    </w:p>
    <w:p w:rsidR="000B6725" w:rsidRPr="00400DEC" w:rsidRDefault="000B6725" w:rsidP="000B6725">
      <w:pPr>
        <w:jc w:val="both"/>
        <w:rPr>
          <w:sz w:val="24"/>
          <w:szCs w:val="24"/>
          <w:lang w:val="es-CO"/>
        </w:rPr>
      </w:pPr>
    </w:p>
    <w:p w:rsidR="000B6725" w:rsidRPr="003A5A05" w:rsidRDefault="000B6725" w:rsidP="000B6725">
      <w:pPr>
        <w:jc w:val="both"/>
        <w:rPr>
          <w:sz w:val="24"/>
          <w:szCs w:val="24"/>
          <w:lang w:val="es-CO"/>
        </w:rPr>
      </w:pPr>
      <w:r w:rsidRPr="003A5A05">
        <w:rPr>
          <w:sz w:val="24"/>
          <w:szCs w:val="24"/>
          <w:lang w:val="es-CO"/>
        </w:rPr>
        <w:t>VASCO, Luis Guillermo. Lewis Henry Morgan: Confesiones de amor y odio.</w:t>
      </w:r>
      <w:r w:rsidR="00227173">
        <w:rPr>
          <w:sz w:val="24"/>
          <w:szCs w:val="24"/>
          <w:lang w:val="es-CO"/>
        </w:rPr>
        <w:t xml:space="preserve"> </w:t>
      </w:r>
      <w:r w:rsidR="00227173" w:rsidRPr="00227173">
        <w:rPr>
          <w:sz w:val="24"/>
          <w:szCs w:val="24"/>
          <w:lang w:val="es-CO"/>
        </w:rPr>
        <w:t>En la selva de montaña</w:t>
      </w:r>
      <w:r w:rsidR="00227173">
        <w:rPr>
          <w:sz w:val="24"/>
          <w:szCs w:val="24"/>
          <w:lang w:val="es-CO"/>
        </w:rPr>
        <w:t>,</w:t>
      </w:r>
      <w:r w:rsidRPr="003A5A05">
        <w:rPr>
          <w:sz w:val="24"/>
          <w:szCs w:val="24"/>
          <w:lang w:val="es-CO"/>
        </w:rPr>
        <w:t xml:space="preserve"> I: Importancia de Morgan y XV: notas sobre familia y parentesco.</w:t>
      </w:r>
    </w:p>
    <w:p w:rsidR="00682942" w:rsidRPr="00227173" w:rsidRDefault="00026818" w:rsidP="00682942">
      <w:pPr>
        <w:jc w:val="both"/>
        <w:rPr>
          <w:sz w:val="24"/>
          <w:szCs w:val="24"/>
          <w:lang w:val="es-CO"/>
        </w:rPr>
      </w:pPr>
      <w:hyperlink r:id="rId9" w:history="1">
        <w:r w:rsidR="00227173" w:rsidRPr="00227173">
          <w:rPr>
            <w:rStyle w:val="Hyperlink"/>
            <w:color w:val="auto"/>
            <w:sz w:val="24"/>
            <w:szCs w:val="24"/>
            <w:lang w:val="es-CO"/>
          </w:rPr>
          <w:t>http://www.luguiva.net/libros/detalle1.aspx?id=175&amp;l=6</w:t>
        </w:r>
      </w:hyperlink>
    </w:p>
    <w:p w:rsidR="00227173" w:rsidRPr="003A5A05" w:rsidRDefault="00227173" w:rsidP="00682942">
      <w:pPr>
        <w:jc w:val="both"/>
        <w:rPr>
          <w:b/>
          <w:sz w:val="24"/>
          <w:szCs w:val="24"/>
          <w:lang w:val="es-CO"/>
        </w:rPr>
      </w:pPr>
    </w:p>
    <w:p w:rsidR="0098771F" w:rsidRPr="0098771F" w:rsidRDefault="0098771F" w:rsidP="00861C84">
      <w:pPr>
        <w:jc w:val="both"/>
        <w:rPr>
          <w:sz w:val="24"/>
          <w:szCs w:val="24"/>
          <w:u w:val="single"/>
          <w:lang w:val="es-CO"/>
        </w:rPr>
      </w:pPr>
      <w:r w:rsidRPr="0098771F">
        <w:rPr>
          <w:sz w:val="24"/>
          <w:szCs w:val="24"/>
          <w:u w:val="single"/>
          <w:lang w:val="es-CO"/>
        </w:rPr>
        <w:t>Complementar:</w:t>
      </w:r>
    </w:p>
    <w:p w:rsidR="00861C84" w:rsidRPr="003A5A05" w:rsidRDefault="00861C84" w:rsidP="00861C84">
      <w:pPr>
        <w:jc w:val="both"/>
        <w:rPr>
          <w:sz w:val="24"/>
          <w:szCs w:val="24"/>
          <w:lang w:val="es-CO"/>
        </w:rPr>
      </w:pPr>
      <w:r w:rsidRPr="003A5A05">
        <w:rPr>
          <w:sz w:val="24"/>
          <w:szCs w:val="24"/>
          <w:lang w:val="es-CO"/>
        </w:rPr>
        <w:t>HARRIS, Marvin. Introducción a la antropología general. Madrid: Alianza; 1998. Capítulo 16: "Parentesco, residencia y filiación”.</w:t>
      </w:r>
    </w:p>
    <w:p w:rsidR="0049781B" w:rsidRPr="003A5A05" w:rsidRDefault="0049781B" w:rsidP="000B6725">
      <w:pPr>
        <w:jc w:val="both"/>
        <w:rPr>
          <w:sz w:val="24"/>
          <w:szCs w:val="24"/>
          <w:lang w:val="es-CO"/>
        </w:rPr>
      </w:pPr>
    </w:p>
    <w:p w:rsidR="0098771F" w:rsidRPr="00400DEC" w:rsidRDefault="00B10CCD" w:rsidP="00D734FD">
      <w:pPr>
        <w:jc w:val="both"/>
        <w:rPr>
          <w:sz w:val="24"/>
          <w:szCs w:val="24"/>
        </w:rPr>
      </w:pPr>
      <w:r w:rsidRPr="00400DEC">
        <w:rPr>
          <w:b/>
          <w:sz w:val="24"/>
          <w:szCs w:val="24"/>
        </w:rPr>
        <w:t>11 de abril</w:t>
      </w:r>
      <w:r w:rsidR="0060100C" w:rsidRPr="00400DEC">
        <w:rPr>
          <w:b/>
          <w:sz w:val="24"/>
          <w:szCs w:val="24"/>
        </w:rPr>
        <w:t xml:space="preserve"> </w:t>
      </w:r>
    </w:p>
    <w:p w:rsidR="0049781B" w:rsidRPr="003A5A05" w:rsidRDefault="0049781B" w:rsidP="00E705BE">
      <w:pPr>
        <w:jc w:val="both"/>
        <w:rPr>
          <w:sz w:val="24"/>
          <w:szCs w:val="24"/>
        </w:rPr>
      </w:pPr>
      <w:r w:rsidRPr="00400DEC">
        <w:rPr>
          <w:sz w:val="24"/>
          <w:szCs w:val="24"/>
        </w:rPr>
        <w:t xml:space="preserve">LEVI-STRAUSS, Claude. </w:t>
      </w:r>
      <w:r w:rsidRPr="003A5A05">
        <w:rPr>
          <w:sz w:val="24"/>
          <w:szCs w:val="24"/>
        </w:rPr>
        <w:t xml:space="preserve">1976 (1947) - </w:t>
      </w:r>
      <w:r w:rsidRPr="003A5A05">
        <w:rPr>
          <w:i/>
          <w:sz w:val="24"/>
          <w:szCs w:val="24"/>
        </w:rPr>
        <w:t>As estruturas elementares do parentesco.</w:t>
      </w:r>
      <w:r w:rsidRPr="003A5A05">
        <w:rPr>
          <w:sz w:val="24"/>
          <w:szCs w:val="24"/>
        </w:rPr>
        <w:t xml:space="preserve"> Petrópolis, Vozes, São Paulo, EDUSP. </w:t>
      </w:r>
      <w:r w:rsidR="00FE59C3">
        <w:rPr>
          <w:sz w:val="24"/>
          <w:szCs w:val="24"/>
        </w:rPr>
        <w:t>Capí</w:t>
      </w:r>
      <w:r w:rsidR="00FE59C3" w:rsidRPr="00FE59C3">
        <w:rPr>
          <w:sz w:val="24"/>
          <w:szCs w:val="24"/>
        </w:rPr>
        <w:t xml:space="preserve">tulo </w:t>
      </w:r>
      <w:r w:rsidR="00FE59C3">
        <w:rPr>
          <w:sz w:val="24"/>
          <w:szCs w:val="24"/>
        </w:rPr>
        <w:t xml:space="preserve">I: </w:t>
      </w:r>
      <w:r w:rsidR="00FE59C3" w:rsidRPr="00FE59C3">
        <w:rPr>
          <w:sz w:val="24"/>
          <w:szCs w:val="24"/>
        </w:rPr>
        <w:t>Natureza e cultura</w:t>
      </w:r>
      <w:r w:rsidR="00FE59C3">
        <w:rPr>
          <w:sz w:val="24"/>
          <w:szCs w:val="24"/>
        </w:rPr>
        <w:t xml:space="preserve"> pp. 41-49; Capítulo III: </w:t>
      </w:r>
      <w:r w:rsidR="00FE59C3" w:rsidRPr="00FE59C3">
        <w:rPr>
          <w:sz w:val="24"/>
          <w:szCs w:val="24"/>
        </w:rPr>
        <w:t>O universo das regras</w:t>
      </w:r>
      <w:r w:rsidR="00FE59C3">
        <w:rPr>
          <w:sz w:val="24"/>
          <w:szCs w:val="24"/>
        </w:rPr>
        <w:t xml:space="preserve"> </w:t>
      </w:r>
      <w:r w:rsidR="00E705BE">
        <w:rPr>
          <w:sz w:val="24"/>
          <w:szCs w:val="24"/>
        </w:rPr>
        <w:t>69-82; Capítulo X</w:t>
      </w:r>
      <w:r w:rsidR="00E705BE" w:rsidRPr="00E705BE">
        <w:rPr>
          <w:sz w:val="24"/>
          <w:szCs w:val="24"/>
        </w:rPr>
        <w:t>.</w:t>
      </w:r>
      <w:r w:rsidR="00E705BE">
        <w:rPr>
          <w:sz w:val="24"/>
          <w:szCs w:val="24"/>
        </w:rPr>
        <w:t xml:space="preserve"> A</w:t>
      </w:r>
      <w:r w:rsidR="00E705BE" w:rsidRPr="00E705BE">
        <w:rPr>
          <w:sz w:val="24"/>
          <w:szCs w:val="24"/>
        </w:rPr>
        <w:t xml:space="preserve"> troca matrimonial</w:t>
      </w:r>
      <w:r w:rsidR="00E705BE">
        <w:rPr>
          <w:sz w:val="24"/>
          <w:szCs w:val="24"/>
        </w:rPr>
        <w:t xml:space="preserve"> 173-186 </w:t>
      </w:r>
      <w:r w:rsidR="00FE59C3">
        <w:rPr>
          <w:sz w:val="24"/>
          <w:szCs w:val="24"/>
        </w:rPr>
        <w:t xml:space="preserve">e </w:t>
      </w:r>
      <w:r w:rsidR="00FE59C3" w:rsidRPr="00FE59C3">
        <w:rPr>
          <w:sz w:val="24"/>
          <w:szCs w:val="24"/>
        </w:rPr>
        <w:t>Conclusão</w:t>
      </w:r>
      <w:r w:rsidR="00FE59C3">
        <w:rPr>
          <w:sz w:val="24"/>
          <w:szCs w:val="24"/>
        </w:rPr>
        <w:t xml:space="preserve"> 501-537</w:t>
      </w:r>
    </w:p>
    <w:p w:rsidR="00A75515" w:rsidRPr="003A5A05" w:rsidRDefault="00A75515" w:rsidP="00A75515">
      <w:pPr>
        <w:jc w:val="both"/>
        <w:rPr>
          <w:sz w:val="24"/>
          <w:szCs w:val="24"/>
        </w:rPr>
      </w:pPr>
    </w:p>
    <w:p w:rsidR="00063F21" w:rsidRDefault="00063F21" w:rsidP="00063F21">
      <w:pPr>
        <w:jc w:val="both"/>
        <w:rPr>
          <w:sz w:val="24"/>
          <w:szCs w:val="24"/>
        </w:rPr>
      </w:pPr>
      <w:r w:rsidRPr="00FE59C3">
        <w:rPr>
          <w:sz w:val="24"/>
          <w:szCs w:val="24"/>
          <w:lang w:val="fr-FR"/>
        </w:rPr>
        <w:t xml:space="preserve">LEVI-STRAUSS, Claude. 1956. La familia. </w:t>
      </w:r>
      <w:r w:rsidRPr="00400DEC">
        <w:rPr>
          <w:sz w:val="24"/>
          <w:szCs w:val="24"/>
          <w:lang w:val="es-CO"/>
        </w:rPr>
        <w:t xml:space="preserve">Em: Lévi-Strauss, C.; Spiro, M.E. &amp; Gough, K. (1956). </w:t>
      </w:r>
      <w:r w:rsidRPr="003A5A05">
        <w:rPr>
          <w:sz w:val="24"/>
          <w:szCs w:val="24"/>
          <w:lang w:val="es-CO"/>
        </w:rPr>
        <w:t xml:space="preserve">Polémica sobre el origen y la universalidad de la familia. </w:t>
      </w:r>
      <w:r w:rsidRPr="003A5A05">
        <w:rPr>
          <w:sz w:val="24"/>
          <w:szCs w:val="24"/>
        </w:rPr>
        <w:t>Barcelona: Anagrama.</w:t>
      </w:r>
    </w:p>
    <w:p w:rsidR="0098771F" w:rsidRPr="003A5A05" w:rsidRDefault="0098771F" w:rsidP="00063F21">
      <w:pPr>
        <w:jc w:val="both"/>
        <w:rPr>
          <w:sz w:val="24"/>
          <w:szCs w:val="24"/>
        </w:rPr>
      </w:pPr>
    </w:p>
    <w:p w:rsidR="0098771F" w:rsidRPr="003A5A05" w:rsidRDefault="0098771F" w:rsidP="0098771F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RADCLIFFE-BROWN A.R. 1969 [1924]. “O estudo dos sistemas de parentesco”. In LARAIA, Roque de Barros (org.). Organização social. Rio de Janeiro: Zahar. Journal of the Royal Anthropological Institute. Pp.54-87.</w:t>
      </w:r>
    </w:p>
    <w:p w:rsidR="00063F21" w:rsidRPr="00400DEC" w:rsidRDefault="00063F21" w:rsidP="00353830">
      <w:pPr>
        <w:jc w:val="both"/>
        <w:rPr>
          <w:sz w:val="24"/>
          <w:szCs w:val="24"/>
        </w:rPr>
      </w:pPr>
    </w:p>
    <w:p w:rsidR="00A75515" w:rsidRPr="0098771F" w:rsidRDefault="00A75515" w:rsidP="00353830">
      <w:pPr>
        <w:jc w:val="both"/>
        <w:rPr>
          <w:sz w:val="24"/>
          <w:szCs w:val="24"/>
          <w:u w:val="single"/>
        </w:rPr>
      </w:pPr>
      <w:r w:rsidRPr="0098771F">
        <w:rPr>
          <w:sz w:val="24"/>
          <w:szCs w:val="24"/>
          <w:u w:val="single"/>
        </w:rPr>
        <w:t>Complementar:</w:t>
      </w:r>
    </w:p>
    <w:p w:rsidR="0098771F" w:rsidRPr="0098771F" w:rsidRDefault="0098771F" w:rsidP="0098771F">
      <w:pPr>
        <w:jc w:val="both"/>
        <w:rPr>
          <w:sz w:val="24"/>
          <w:szCs w:val="24"/>
        </w:rPr>
      </w:pPr>
      <w:r w:rsidRPr="0098771F">
        <w:rPr>
          <w:sz w:val="24"/>
          <w:szCs w:val="24"/>
        </w:rPr>
        <w:t xml:space="preserve">EVANS-PRITCHARD. E.E.1999 [1940]. “O sistema de linhagens”. Os Nuer. Uma descrição do modo de subsistência e das instituições políticas de um povo nilota. SP: Perspectiva. </w:t>
      </w:r>
    </w:p>
    <w:p w:rsidR="0098771F" w:rsidRPr="0098771F" w:rsidRDefault="0098771F" w:rsidP="0098771F">
      <w:pPr>
        <w:jc w:val="both"/>
        <w:rPr>
          <w:sz w:val="24"/>
          <w:szCs w:val="24"/>
        </w:rPr>
      </w:pPr>
    </w:p>
    <w:p w:rsidR="0098771F" w:rsidRDefault="0098771F" w:rsidP="0098771F">
      <w:pPr>
        <w:jc w:val="both"/>
        <w:rPr>
          <w:sz w:val="24"/>
          <w:szCs w:val="24"/>
        </w:rPr>
      </w:pPr>
      <w:r w:rsidRPr="0098771F">
        <w:rPr>
          <w:sz w:val="24"/>
          <w:szCs w:val="24"/>
        </w:rPr>
        <w:t>KROEBER, Alfred. 1969 [1909] "Sistemas classificatorios” in LARAIA, Roque de Barros (org.). Organização social. Rio de Janeiro: Zahar. Journal of the Royal Anthropological Institute. Pp. 15-25</w:t>
      </w:r>
    </w:p>
    <w:p w:rsidR="0098771F" w:rsidRDefault="0098771F" w:rsidP="00927E98">
      <w:pPr>
        <w:jc w:val="both"/>
        <w:rPr>
          <w:sz w:val="24"/>
          <w:szCs w:val="24"/>
        </w:rPr>
      </w:pPr>
    </w:p>
    <w:p w:rsidR="00B95DA8" w:rsidRPr="003A5A05" w:rsidRDefault="00B95DA8" w:rsidP="00927E98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lastRenderedPageBreak/>
        <w:t>HÉRITIER Françoise.</w:t>
      </w:r>
      <w:r w:rsidR="00AF0E43" w:rsidRPr="003A5A05">
        <w:rPr>
          <w:sz w:val="24"/>
          <w:szCs w:val="24"/>
        </w:rPr>
        <w:t xml:space="preserve">1975. “O ordenador e o estudo do funcionamento matrimonial dum sistema Omaha” Pp.128-162. Em: </w:t>
      </w:r>
      <w:r w:rsidR="00AF0E43" w:rsidRPr="003A5A05">
        <w:rPr>
          <w:i/>
          <w:sz w:val="24"/>
          <w:szCs w:val="24"/>
        </w:rPr>
        <w:t>Os domínios do parentesco: Filiação, aliança matrimonial, residência.</w:t>
      </w:r>
      <w:r w:rsidR="00AF0E43" w:rsidRPr="003A5A05">
        <w:rPr>
          <w:sz w:val="24"/>
          <w:szCs w:val="24"/>
        </w:rPr>
        <w:t xml:space="preserve"> Marc Augé (org.) São Paulo: Perspectivas do Homem. </w:t>
      </w:r>
    </w:p>
    <w:p w:rsidR="0098771F" w:rsidRDefault="0098771F" w:rsidP="00353830">
      <w:pPr>
        <w:jc w:val="both"/>
        <w:rPr>
          <w:b/>
          <w:sz w:val="24"/>
          <w:szCs w:val="24"/>
        </w:rPr>
      </w:pPr>
    </w:p>
    <w:p w:rsidR="0019417C" w:rsidRPr="003A5A05" w:rsidRDefault="0019417C" w:rsidP="00353830">
      <w:pPr>
        <w:jc w:val="both"/>
        <w:rPr>
          <w:b/>
          <w:sz w:val="24"/>
          <w:szCs w:val="24"/>
        </w:rPr>
      </w:pPr>
      <w:r w:rsidRPr="003A5A05">
        <w:rPr>
          <w:b/>
          <w:sz w:val="24"/>
          <w:szCs w:val="24"/>
        </w:rPr>
        <w:t>II unidade</w:t>
      </w:r>
    </w:p>
    <w:p w:rsidR="00A45E8B" w:rsidRPr="003A5A05" w:rsidRDefault="00A45E8B" w:rsidP="00A45E8B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O parentesco revisitado, críticas aos clássicos, desenvolvimentos contemporâneos e novas formas de aliança e descendência </w:t>
      </w:r>
    </w:p>
    <w:p w:rsidR="00A45E8B" w:rsidRPr="003A5A05" w:rsidRDefault="00A45E8B" w:rsidP="00A45E8B">
      <w:pPr>
        <w:jc w:val="both"/>
        <w:rPr>
          <w:b/>
          <w:sz w:val="24"/>
          <w:szCs w:val="24"/>
        </w:rPr>
      </w:pPr>
    </w:p>
    <w:p w:rsidR="00A45E8B" w:rsidRPr="00400DEC" w:rsidRDefault="00A45E8B" w:rsidP="00A45E8B">
      <w:pPr>
        <w:jc w:val="both"/>
        <w:rPr>
          <w:b/>
          <w:sz w:val="24"/>
          <w:szCs w:val="24"/>
        </w:rPr>
      </w:pPr>
      <w:r w:rsidRPr="00400DEC">
        <w:rPr>
          <w:b/>
          <w:sz w:val="24"/>
          <w:szCs w:val="24"/>
        </w:rPr>
        <w:t>18 de abril</w:t>
      </w:r>
    </w:p>
    <w:p w:rsidR="001044A5" w:rsidRPr="003A5A05" w:rsidRDefault="003A5A05" w:rsidP="00104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RUBIN, Gayle.  1986.  A circulação de mulheres:  notas sobre a ‘economia política’ </w:t>
      </w:r>
      <w:r w:rsidR="001044A5" w:rsidRPr="003A5A05">
        <w:rPr>
          <w:sz w:val="24"/>
          <w:szCs w:val="24"/>
        </w:rPr>
        <w:t>do sexo.  Nueva Antropologia, vol. VIII, N.30. México, p.95-145.</w:t>
      </w:r>
    </w:p>
    <w:p w:rsidR="001044A5" w:rsidRPr="003A5A05" w:rsidRDefault="001044A5" w:rsidP="006D7DEC">
      <w:pPr>
        <w:jc w:val="both"/>
        <w:rPr>
          <w:sz w:val="24"/>
          <w:szCs w:val="24"/>
        </w:rPr>
      </w:pPr>
    </w:p>
    <w:p w:rsidR="00694DE9" w:rsidRPr="009D0E60" w:rsidRDefault="00694DE9" w:rsidP="00694DE9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BUTLER, Judith. 2003 “O </w:t>
      </w:r>
      <w:smartTag w:uri="schemas-houaiss/mini" w:element="verbetes">
        <w:r w:rsidRPr="003A5A05">
          <w:rPr>
            <w:sz w:val="24"/>
            <w:szCs w:val="24"/>
          </w:rPr>
          <w:t>parentesco</w:t>
        </w:r>
      </w:smartTag>
      <w:r w:rsidRPr="003A5A05">
        <w:rPr>
          <w:sz w:val="24"/>
          <w:szCs w:val="24"/>
        </w:rPr>
        <w:t xml:space="preserve"> é </w:t>
      </w:r>
      <w:smartTag w:uri="schemas-houaiss/mini" w:element="verbetes">
        <w:r w:rsidRPr="003A5A05">
          <w:rPr>
            <w:sz w:val="24"/>
            <w:szCs w:val="24"/>
          </w:rPr>
          <w:t>sempre</w:t>
        </w:r>
      </w:smartTag>
      <w:r w:rsidRPr="003A5A05">
        <w:rPr>
          <w:sz w:val="24"/>
          <w:szCs w:val="24"/>
        </w:rPr>
        <w:t xml:space="preserve"> tido </w:t>
      </w:r>
      <w:smartTag w:uri="schemas-houaiss/mini" w:element="verbetes">
        <w:r w:rsidRPr="003A5A05">
          <w:rPr>
            <w:sz w:val="24"/>
            <w:szCs w:val="24"/>
          </w:rPr>
          <w:t>como</w:t>
        </w:r>
      </w:smartTag>
      <w:r w:rsidRPr="003A5A05">
        <w:rPr>
          <w:sz w:val="24"/>
          <w:szCs w:val="24"/>
        </w:rPr>
        <w:t xml:space="preserve"> </w:t>
      </w:r>
      <w:smartTag w:uri="schemas-houaiss/mini" w:element="verbetes">
        <w:r w:rsidRPr="003A5A05">
          <w:rPr>
            <w:sz w:val="24"/>
            <w:szCs w:val="24"/>
          </w:rPr>
          <w:t>heterossexual</w:t>
        </w:r>
      </w:smartTag>
      <w:r w:rsidRPr="003A5A05">
        <w:rPr>
          <w:sz w:val="24"/>
          <w:szCs w:val="24"/>
        </w:rPr>
        <w:t xml:space="preserve">?”. </w:t>
      </w:r>
      <w:smartTag w:uri="schemas-houaiss/mini" w:element="verbetes">
        <w:r w:rsidRPr="009D0E60">
          <w:rPr>
            <w:sz w:val="24"/>
            <w:szCs w:val="24"/>
          </w:rPr>
          <w:t>Cadernos</w:t>
        </w:r>
      </w:smartTag>
      <w:r w:rsidRPr="009D0E60">
        <w:rPr>
          <w:sz w:val="24"/>
          <w:szCs w:val="24"/>
        </w:rPr>
        <w:t xml:space="preserve"> Pagu, (21), pp. 219-260</w:t>
      </w:r>
    </w:p>
    <w:p w:rsidR="0002252D" w:rsidRPr="009D0E60" w:rsidRDefault="0002252D" w:rsidP="00694DE9">
      <w:pPr>
        <w:jc w:val="both"/>
        <w:rPr>
          <w:sz w:val="24"/>
          <w:szCs w:val="24"/>
        </w:rPr>
      </w:pPr>
    </w:p>
    <w:p w:rsidR="0049781B" w:rsidRPr="00400DEC" w:rsidRDefault="002F3EB7" w:rsidP="005C1D8F">
      <w:pPr>
        <w:jc w:val="both"/>
        <w:rPr>
          <w:sz w:val="24"/>
          <w:szCs w:val="24"/>
          <w:lang w:val="en-US"/>
        </w:rPr>
      </w:pPr>
      <w:r w:rsidRPr="002F3EB7">
        <w:rPr>
          <w:sz w:val="24"/>
          <w:szCs w:val="24"/>
        </w:rPr>
        <w:t xml:space="preserve">ALMEIDA, Miguel Vale de. O Esperma Sagrado. Algumas ambiguidades da homoparentalidade em contextos euro-americanos contemporâneos. </w:t>
      </w:r>
      <w:r w:rsidRPr="002F3EB7">
        <w:rPr>
          <w:sz w:val="24"/>
          <w:szCs w:val="24"/>
          <w:lang w:val="en-US"/>
        </w:rPr>
        <w:t>Lisboa: Quaderns. 2009. p. 109-121.</w:t>
      </w:r>
    </w:p>
    <w:p w:rsidR="002F3EB7" w:rsidRDefault="002F3EB7" w:rsidP="00A45E8B">
      <w:pPr>
        <w:jc w:val="both"/>
        <w:rPr>
          <w:b/>
          <w:sz w:val="24"/>
          <w:szCs w:val="24"/>
          <w:lang w:val="en-US"/>
        </w:rPr>
      </w:pPr>
    </w:p>
    <w:p w:rsidR="00A45E8B" w:rsidRPr="00400DEC" w:rsidRDefault="00A45E8B" w:rsidP="00A45E8B">
      <w:pPr>
        <w:jc w:val="both"/>
        <w:rPr>
          <w:b/>
          <w:sz w:val="24"/>
          <w:szCs w:val="24"/>
          <w:lang w:val="en-US"/>
        </w:rPr>
      </w:pPr>
      <w:r w:rsidRPr="00400DEC">
        <w:rPr>
          <w:b/>
          <w:sz w:val="24"/>
          <w:szCs w:val="24"/>
          <w:lang w:val="en-US"/>
        </w:rPr>
        <w:t>25 de abril</w:t>
      </w:r>
    </w:p>
    <w:p w:rsidR="00694DE9" w:rsidRPr="00400DEC" w:rsidRDefault="00694DE9" w:rsidP="00694DE9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 xml:space="preserve">STRATHERN, Marilyn. 1992. “Individuality and diversity” In: </w:t>
      </w:r>
      <w:r w:rsidRPr="003A5A05">
        <w:rPr>
          <w:i/>
          <w:sz w:val="24"/>
          <w:szCs w:val="24"/>
          <w:lang w:val="en-US"/>
        </w:rPr>
        <w:t>After nature: english kinship in the late twentieth century (Lewis Henry Morgan lectures, 1989)</w:t>
      </w:r>
      <w:r w:rsidRPr="003A5A05">
        <w:rPr>
          <w:sz w:val="24"/>
          <w:szCs w:val="24"/>
          <w:lang w:val="en-US"/>
        </w:rPr>
        <w:t xml:space="preserve">. </w:t>
      </w:r>
      <w:r w:rsidRPr="00400DEC">
        <w:rPr>
          <w:sz w:val="24"/>
          <w:szCs w:val="24"/>
          <w:lang w:val="en-US"/>
        </w:rPr>
        <w:t>Cambridge; New York: Cambridge University Press.</w:t>
      </w:r>
    </w:p>
    <w:p w:rsidR="000E2A09" w:rsidRPr="003A5A05" w:rsidRDefault="000E2A09" w:rsidP="000E2A09">
      <w:pPr>
        <w:jc w:val="both"/>
        <w:rPr>
          <w:sz w:val="24"/>
          <w:szCs w:val="24"/>
          <w:lang w:val="en-US"/>
        </w:rPr>
      </w:pPr>
    </w:p>
    <w:p w:rsidR="00F852D1" w:rsidRPr="00FE59C3" w:rsidRDefault="00F852D1" w:rsidP="00F852D1">
      <w:pPr>
        <w:jc w:val="both"/>
        <w:rPr>
          <w:sz w:val="24"/>
          <w:szCs w:val="24"/>
        </w:rPr>
      </w:pPr>
      <w:r w:rsidRPr="003A5A05">
        <w:rPr>
          <w:sz w:val="24"/>
          <w:szCs w:val="24"/>
          <w:lang w:val="en-US"/>
        </w:rPr>
        <w:t xml:space="preserve">SCHNEIDER, David. 1968. American Kinship: A Cultural Account. Englewood Cliffs (NJ): Prentice Hall. (Introduction, Conclusion, Cap. 7) 1972. “What is kinship all about?” In: P. Reining (org.), Kinship Studies in the Morgan Centennial Year. </w:t>
      </w:r>
      <w:r w:rsidRPr="00FE59C3">
        <w:rPr>
          <w:sz w:val="24"/>
          <w:szCs w:val="24"/>
        </w:rPr>
        <w:t>Washington: Anthropological Society of Washington, pp. 32-63.</w:t>
      </w:r>
    </w:p>
    <w:p w:rsidR="009D0E60" w:rsidRPr="00FE59C3" w:rsidRDefault="009D0E60" w:rsidP="00F852D1">
      <w:pPr>
        <w:jc w:val="both"/>
        <w:rPr>
          <w:sz w:val="24"/>
          <w:szCs w:val="24"/>
        </w:rPr>
      </w:pPr>
    </w:p>
    <w:p w:rsidR="009D0E60" w:rsidRPr="009D0E60" w:rsidRDefault="009D0E60" w:rsidP="00F852D1">
      <w:pPr>
        <w:jc w:val="both"/>
        <w:rPr>
          <w:sz w:val="24"/>
          <w:szCs w:val="24"/>
        </w:rPr>
      </w:pPr>
      <w:r w:rsidRPr="009D0E60">
        <w:rPr>
          <w:sz w:val="24"/>
          <w:szCs w:val="24"/>
        </w:rPr>
        <w:t>Complementar:</w:t>
      </w:r>
    </w:p>
    <w:p w:rsidR="009D0E60" w:rsidRPr="003A5A05" w:rsidRDefault="009D0E60" w:rsidP="009D0E60">
      <w:pPr>
        <w:jc w:val="both"/>
        <w:rPr>
          <w:sz w:val="24"/>
          <w:szCs w:val="24"/>
        </w:rPr>
      </w:pPr>
      <w:r w:rsidRPr="009D0E60">
        <w:rPr>
          <w:sz w:val="24"/>
          <w:szCs w:val="24"/>
        </w:rPr>
        <w:t xml:space="preserve">PISCITELLI, Adriana. </w:t>
      </w:r>
      <w:r w:rsidR="009E4016">
        <w:rPr>
          <w:sz w:val="24"/>
          <w:szCs w:val="24"/>
        </w:rPr>
        <w:t xml:space="preserve">1998. </w:t>
      </w:r>
      <w:r w:rsidRPr="003A5A05">
        <w:rPr>
          <w:sz w:val="24"/>
          <w:szCs w:val="24"/>
        </w:rPr>
        <w:t xml:space="preserve">Nas fronteiras do natural: gênero e parentesco.  Revista Estudos Feministas, vol. 6, n.2, p.305-321. </w:t>
      </w:r>
    </w:p>
    <w:p w:rsidR="009D0E60" w:rsidRPr="009E4016" w:rsidRDefault="009D0E60" w:rsidP="00F852D1">
      <w:pPr>
        <w:jc w:val="both"/>
        <w:rPr>
          <w:sz w:val="24"/>
          <w:szCs w:val="24"/>
        </w:rPr>
      </w:pPr>
    </w:p>
    <w:p w:rsidR="00A45E8B" w:rsidRPr="009E4016" w:rsidRDefault="00A45E8B" w:rsidP="00FE3596">
      <w:pPr>
        <w:tabs>
          <w:tab w:val="left" w:pos="2415"/>
        </w:tabs>
        <w:jc w:val="both"/>
        <w:rPr>
          <w:b/>
          <w:sz w:val="24"/>
          <w:szCs w:val="24"/>
        </w:rPr>
      </w:pPr>
      <w:r w:rsidRPr="009E4016">
        <w:rPr>
          <w:b/>
          <w:sz w:val="24"/>
          <w:szCs w:val="24"/>
        </w:rPr>
        <w:t>02 de maio</w:t>
      </w:r>
      <w:r w:rsidR="00FE3596" w:rsidRPr="009E4016">
        <w:rPr>
          <w:b/>
          <w:sz w:val="24"/>
          <w:szCs w:val="24"/>
        </w:rPr>
        <w:t xml:space="preserve"> </w:t>
      </w:r>
      <w:r w:rsidR="00FE3596" w:rsidRPr="009E4016">
        <w:rPr>
          <w:b/>
          <w:sz w:val="24"/>
          <w:szCs w:val="24"/>
        </w:rPr>
        <w:tab/>
      </w:r>
    </w:p>
    <w:p w:rsidR="00394BFB" w:rsidRPr="003A5A05" w:rsidRDefault="00394BFB" w:rsidP="00A75515">
      <w:pPr>
        <w:jc w:val="both"/>
        <w:rPr>
          <w:sz w:val="24"/>
          <w:szCs w:val="24"/>
        </w:rPr>
      </w:pPr>
      <w:r w:rsidRPr="00FE59C3">
        <w:rPr>
          <w:sz w:val="24"/>
          <w:szCs w:val="24"/>
        </w:rPr>
        <w:t xml:space="preserve">STOLKE, Verena. </w:t>
      </w:r>
      <w:r w:rsidRPr="003A5A05">
        <w:rPr>
          <w:sz w:val="24"/>
          <w:szCs w:val="24"/>
        </w:rPr>
        <w:t xml:space="preserve">2006. O enigma das interseções: classe, “raça”, sexo, sexualidade. A formação dos impérios transatlânticos do século XVI ao XIX. </w:t>
      </w:r>
      <w:r w:rsidRPr="003A5A05">
        <w:rPr>
          <w:i/>
          <w:sz w:val="24"/>
          <w:szCs w:val="24"/>
        </w:rPr>
        <w:t>Estudos Feministas</w:t>
      </w:r>
      <w:r w:rsidRPr="003A5A05">
        <w:rPr>
          <w:sz w:val="24"/>
          <w:szCs w:val="24"/>
        </w:rPr>
        <w:t>, Florianopolis 14(1):336, janeiro-abril.</w:t>
      </w:r>
      <w:r w:rsidR="00FD751C" w:rsidRPr="003A5A05">
        <w:rPr>
          <w:sz w:val="24"/>
          <w:szCs w:val="24"/>
        </w:rPr>
        <w:t xml:space="preserve"> Pp.15-42</w:t>
      </w:r>
    </w:p>
    <w:p w:rsidR="00FE3596" w:rsidRPr="003A5A05" w:rsidRDefault="00FE3596" w:rsidP="00A75515">
      <w:pPr>
        <w:jc w:val="both"/>
        <w:rPr>
          <w:sz w:val="24"/>
          <w:szCs w:val="24"/>
        </w:rPr>
      </w:pPr>
    </w:p>
    <w:p w:rsidR="00FE3596" w:rsidRPr="003A5A05" w:rsidRDefault="00FE3596" w:rsidP="00A75515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WADE, Peter.</w:t>
      </w:r>
      <w:r w:rsidRPr="003A5A05">
        <w:rPr>
          <w:rStyle w:val="article-title"/>
          <w:sz w:val="24"/>
          <w:szCs w:val="24"/>
        </w:rPr>
        <w:t xml:space="preserve"> Racismo, democracia racial, mestizaje y relaciones de sexo/género.</w:t>
      </w:r>
      <w:r w:rsidRPr="003A5A05">
        <w:rPr>
          <w:i/>
          <w:iCs/>
          <w:sz w:val="24"/>
          <w:szCs w:val="24"/>
        </w:rPr>
        <w:t xml:space="preserve"> Tabula Rasa</w:t>
      </w:r>
      <w:r w:rsidRPr="003A5A05">
        <w:rPr>
          <w:sz w:val="24"/>
          <w:szCs w:val="24"/>
        </w:rPr>
        <w:t xml:space="preserve"> [online]. 2013, n.18, pp.43-72. </w:t>
      </w:r>
    </w:p>
    <w:p w:rsidR="00FE3596" w:rsidRPr="003A5A05" w:rsidRDefault="00FE3596" w:rsidP="00A75515">
      <w:pPr>
        <w:jc w:val="both"/>
        <w:rPr>
          <w:sz w:val="24"/>
          <w:szCs w:val="24"/>
        </w:rPr>
      </w:pPr>
    </w:p>
    <w:p w:rsidR="00A75515" w:rsidRPr="00400DEC" w:rsidRDefault="00A75515" w:rsidP="00A75515">
      <w:pPr>
        <w:jc w:val="both"/>
        <w:rPr>
          <w:sz w:val="24"/>
          <w:szCs w:val="24"/>
          <w:lang w:val="es-CO"/>
        </w:rPr>
      </w:pPr>
      <w:r w:rsidRPr="003A5A05">
        <w:rPr>
          <w:sz w:val="24"/>
          <w:szCs w:val="24"/>
        </w:rPr>
        <w:t xml:space="preserve">SAYAD, Abdelmalek: “Os filhos ilegítimos”. </w:t>
      </w:r>
      <w:r w:rsidRPr="003A5A05">
        <w:rPr>
          <w:i/>
          <w:sz w:val="24"/>
          <w:szCs w:val="24"/>
        </w:rPr>
        <w:t>A Imigração ou os Paradoxos da Alteridade</w:t>
      </w:r>
      <w:r w:rsidRPr="003A5A05">
        <w:rPr>
          <w:sz w:val="24"/>
          <w:szCs w:val="24"/>
        </w:rPr>
        <w:t xml:space="preserve">. </w:t>
      </w:r>
      <w:r w:rsidRPr="00400DEC">
        <w:rPr>
          <w:sz w:val="24"/>
          <w:szCs w:val="24"/>
          <w:lang w:val="es-CO"/>
        </w:rPr>
        <w:t>São Paulo: Edusp, 1998. Pp. 173-234</w:t>
      </w:r>
    </w:p>
    <w:p w:rsidR="00FE3596" w:rsidRDefault="00FE3596" w:rsidP="00A75515">
      <w:pPr>
        <w:jc w:val="both"/>
        <w:rPr>
          <w:sz w:val="24"/>
          <w:szCs w:val="24"/>
          <w:lang w:val="es-CO"/>
        </w:rPr>
      </w:pPr>
    </w:p>
    <w:p w:rsidR="00084F9D" w:rsidRPr="003A5A05" w:rsidRDefault="00FE3596" w:rsidP="00A75515">
      <w:pPr>
        <w:jc w:val="both"/>
        <w:rPr>
          <w:sz w:val="24"/>
          <w:szCs w:val="24"/>
          <w:u w:val="single"/>
          <w:lang w:val="es-CO"/>
        </w:rPr>
      </w:pPr>
      <w:r w:rsidRPr="003A5A05">
        <w:rPr>
          <w:sz w:val="24"/>
          <w:szCs w:val="24"/>
          <w:u w:val="single"/>
          <w:lang w:val="es-CO"/>
        </w:rPr>
        <w:t>Complementar:</w:t>
      </w:r>
    </w:p>
    <w:p w:rsidR="00084F9D" w:rsidRDefault="00812639" w:rsidP="006B74B6">
      <w:pPr>
        <w:jc w:val="both"/>
        <w:rPr>
          <w:sz w:val="24"/>
          <w:szCs w:val="24"/>
          <w:lang w:val="es-CO"/>
        </w:rPr>
      </w:pPr>
      <w:r w:rsidRPr="003A5A05">
        <w:rPr>
          <w:sz w:val="24"/>
          <w:szCs w:val="24"/>
          <w:lang w:val="es-CO"/>
        </w:rPr>
        <w:t>VIVEROS VIGOYA</w:t>
      </w:r>
      <w:r>
        <w:rPr>
          <w:sz w:val="24"/>
          <w:szCs w:val="24"/>
          <w:lang w:val="es-CO"/>
        </w:rPr>
        <w:t xml:space="preserve">, </w:t>
      </w:r>
      <w:r w:rsidRPr="003A5A05">
        <w:rPr>
          <w:sz w:val="24"/>
          <w:szCs w:val="24"/>
          <w:lang w:val="es-CO"/>
        </w:rPr>
        <w:t>Mara</w:t>
      </w:r>
      <w:r w:rsidR="00AD1D4C">
        <w:rPr>
          <w:sz w:val="24"/>
          <w:szCs w:val="24"/>
          <w:lang w:val="es-CO"/>
        </w:rPr>
        <w:t>. 2009. "La sexualizacion de la raza y la r</w:t>
      </w:r>
      <w:r w:rsidR="006B74B6" w:rsidRPr="003A5A05">
        <w:rPr>
          <w:sz w:val="24"/>
          <w:szCs w:val="24"/>
          <w:lang w:val="es-CO"/>
        </w:rPr>
        <w:t>acialización de la Sexualidad en el Contexto Latinoamericano Actual"</w:t>
      </w:r>
      <w:r w:rsidR="000210AF" w:rsidRPr="003A5A05">
        <w:rPr>
          <w:sz w:val="24"/>
          <w:szCs w:val="24"/>
          <w:lang w:val="es-CO"/>
        </w:rPr>
        <w:t xml:space="preserve">. En: </w:t>
      </w:r>
      <w:r w:rsidR="006B74B6" w:rsidRPr="003A5A05">
        <w:rPr>
          <w:sz w:val="24"/>
          <w:szCs w:val="24"/>
          <w:lang w:val="es-CO"/>
        </w:rPr>
        <w:t>Revista Latinoamericana de Estudios d</w:t>
      </w:r>
      <w:r w:rsidR="003944CA" w:rsidRPr="003A5A05">
        <w:rPr>
          <w:sz w:val="24"/>
          <w:szCs w:val="24"/>
          <w:lang w:val="es-CO"/>
        </w:rPr>
        <w:t>e Familia.</w:t>
      </w:r>
      <w:r w:rsidR="006B74B6" w:rsidRPr="003A5A05">
        <w:rPr>
          <w:sz w:val="24"/>
          <w:szCs w:val="24"/>
          <w:lang w:val="es-CO"/>
        </w:rPr>
        <w:t xml:space="preserve"> </w:t>
      </w:r>
      <w:r w:rsidR="003944CA" w:rsidRPr="003A5A05">
        <w:rPr>
          <w:sz w:val="24"/>
          <w:szCs w:val="24"/>
          <w:lang w:val="es-CO"/>
        </w:rPr>
        <w:t>E</w:t>
      </w:r>
      <w:r w:rsidR="006B74B6" w:rsidRPr="003A5A05">
        <w:rPr>
          <w:sz w:val="24"/>
          <w:szCs w:val="24"/>
          <w:lang w:val="es-CO"/>
        </w:rPr>
        <w:t>d: Centro Editorial Universidad De Caldas v.I fasc.N/A p.63 – 81.</w:t>
      </w:r>
    </w:p>
    <w:p w:rsidR="00057AD6" w:rsidRDefault="00057AD6" w:rsidP="006B74B6">
      <w:pPr>
        <w:jc w:val="both"/>
        <w:rPr>
          <w:sz w:val="24"/>
          <w:szCs w:val="24"/>
          <w:lang w:val="es-CO"/>
        </w:rPr>
      </w:pPr>
    </w:p>
    <w:p w:rsidR="00057AD6" w:rsidRPr="00057AD6" w:rsidRDefault="00057AD6" w:rsidP="006B74B6">
      <w:pPr>
        <w:jc w:val="both"/>
        <w:rPr>
          <w:sz w:val="24"/>
          <w:szCs w:val="24"/>
          <w:lang w:val="en-US"/>
        </w:rPr>
      </w:pPr>
      <w:r w:rsidRPr="00057AD6">
        <w:rPr>
          <w:sz w:val="24"/>
          <w:szCs w:val="24"/>
          <w:lang w:val="en-US"/>
        </w:rPr>
        <w:lastRenderedPageBreak/>
        <w:t>CHILDS, E. 2005. Navigating Interracial Borders: Black-White Couples and Their Social Worlds. Rutgers University Press. Retrieved from http://www.jstor.org/stable/j.ctt5hj8vm</w:t>
      </w:r>
    </w:p>
    <w:p w:rsidR="00A75515" w:rsidRPr="00057AD6" w:rsidRDefault="00A75515" w:rsidP="00A75515">
      <w:pPr>
        <w:jc w:val="both"/>
        <w:rPr>
          <w:sz w:val="24"/>
          <w:szCs w:val="24"/>
          <w:lang w:val="en-US"/>
        </w:rPr>
      </w:pPr>
    </w:p>
    <w:p w:rsidR="0019417C" w:rsidRPr="00400DEC" w:rsidRDefault="0019417C" w:rsidP="00353830">
      <w:pPr>
        <w:jc w:val="both"/>
        <w:rPr>
          <w:b/>
          <w:sz w:val="24"/>
          <w:szCs w:val="24"/>
        </w:rPr>
      </w:pPr>
      <w:r w:rsidRPr="00400DEC">
        <w:rPr>
          <w:b/>
          <w:sz w:val="24"/>
          <w:szCs w:val="24"/>
        </w:rPr>
        <w:t>III Unidade</w:t>
      </w:r>
    </w:p>
    <w:p w:rsidR="0019417C" w:rsidRDefault="0019417C" w:rsidP="00353830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Etnografar o </w:t>
      </w:r>
      <w:r w:rsidR="00353830" w:rsidRPr="003A5A05">
        <w:rPr>
          <w:sz w:val="24"/>
          <w:szCs w:val="24"/>
        </w:rPr>
        <w:t xml:space="preserve">parentesco, etnografar as famílias ou </w:t>
      </w:r>
      <w:r w:rsidR="00B10CCD" w:rsidRPr="003A5A05">
        <w:rPr>
          <w:sz w:val="24"/>
          <w:szCs w:val="24"/>
        </w:rPr>
        <w:t xml:space="preserve">etnografar </w:t>
      </w:r>
      <w:r w:rsidR="00353830" w:rsidRPr="003A5A05">
        <w:rPr>
          <w:sz w:val="24"/>
          <w:szCs w:val="24"/>
        </w:rPr>
        <w:t>a organização social</w:t>
      </w:r>
      <w:r w:rsidR="00B10CCD" w:rsidRPr="003A5A05">
        <w:rPr>
          <w:sz w:val="24"/>
          <w:szCs w:val="24"/>
        </w:rPr>
        <w:t>?</w:t>
      </w:r>
      <w:r w:rsidR="00353830" w:rsidRPr="003A5A05">
        <w:rPr>
          <w:sz w:val="24"/>
          <w:szCs w:val="24"/>
        </w:rPr>
        <w:t xml:space="preserve"> </w:t>
      </w:r>
    </w:p>
    <w:p w:rsidR="008D6E97" w:rsidRDefault="008D6E97" w:rsidP="00353830">
      <w:pPr>
        <w:jc w:val="both"/>
        <w:rPr>
          <w:sz w:val="24"/>
          <w:szCs w:val="24"/>
        </w:rPr>
      </w:pPr>
      <w:r>
        <w:rPr>
          <w:sz w:val="24"/>
          <w:szCs w:val="24"/>
        </w:rPr>
        <w:t>Propostas temáticas construídas com as e os estudantes da disciplina.</w:t>
      </w:r>
    </w:p>
    <w:p w:rsidR="00C903B3" w:rsidRDefault="00C903B3" w:rsidP="00353830">
      <w:pPr>
        <w:jc w:val="both"/>
        <w:rPr>
          <w:sz w:val="24"/>
          <w:szCs w:val="24"/>
        </w:rPr>
      </w:pPr>
    </w:p>
    <w:p w:rsidR="00C903B3" w:rsidRPr="00C903B3" w:rsidRDefault="00C903B3" w:rsidP="00353830">
      <w:pPr>
        <w:jc w:val="both"/>
        <w:rPr>
          <w:sz w:val="24"/>
          <w:szCs w:val="24"/>
          <w:u w:val="single"/>
        </w:rPr>
      </w:pPr>
      <w:r w:rsidRPr="00C903B3">
        <w:rPr>
          <w:sz w:val="24"/>
          <w:szCs w:val="24"/>
          <w:u w:val="single"/>
        </w:rPr>
        <w:t xml:space="preserve">Leitura obrigatória introdutória para a terceira unidade: </w:t>
      </w:r>
    </w:p>
    <w:p w:rsidR="00C903B3" w:rsidRPr="003A5A05" w:rsidRDefault="00D363DD" w:rsidP="00353830">
      <w:pPr>
        <w:jc w:val="both"/>
        <w:rPr>
          <w:sz w:val="24"/>
          <w:szCs w:val="24"/>
        </w:rPr>
      </w:pPr>
      <w:r>
        <w:rPr>
          <w:sz w:val="24"/>
          <w:szCs w:val="24"/>
        </w:rPr>
        <w:t>FONSECA</w:t>
      </w:r>
      <w:r w:rsidR="00C903B3" w:rsidRPr="00C903B3">
        <w:rPr>
          <w:sz w:val="24"/>
          <w:szCs w:val="24"/>
        </w:rPr>
        <w:t>, Claudia. (2007). Apresentação - de família, reprodução e parentesco: algumas considerações. Cadernos Pagu, (29), 9-35</w:t>
      </w:r>
    </w:p>
    <w:p w:rsidR="00E36726" w:rsidRPr="003A5A05" w:rsidRDefault="00E36726" w:rsidP="00E36726">
      <w:pPr>
        <w:jc w:val="both"/>
        <w:rPr>
          <w:b/>
          <w:sz w:val="24"/>
          <w:szCs w:val="24"/>
        </w:rPr>
      </w:pPr>
    </w:p>
    <w:p w:rsidR="009D0E60" w:rsidRPr="006D7260" w:rsidRDefault="00E36726" w:rsidP="009D0E60">
      <w:pPr>
        <w:jc w:val="both"/>
        <w:rPr>
          <w:b/>
          <w:sz w:val="24"/>
        </w:rPr>
      </w:pPr>
      <w:r w:rsidRPr="006D7260">
        <w:rPr>
          <w:b/>
          <w:sz w:val="24"/>
          <w:szCs w:val="24"/>
        </w:rPr>
        <w:t xml:space="preserve">09 </w:t>
      </w:r>
      <w:r w:rsidR="009D0E60" w:rsidRPr="006D7260">
        <w:rPr>
          <w:b/>
          <w:sz w:val="24"/>
          <w:szCs w:val="24"/>
        </w:rPr>
        <w:t xml:space="preserve">de maio </w:t>
      </w:r>
      <w:r w:rsidR="009D0E60" w:rsidRPr="006D7260">
        <w:rPr>
          <w:b/>
          <w:sz w:val="24"/>
        </w:rPr>
        <w:t>Parentesco, família e classe</w:t>
      </w:r>
    </w:p>
    <w:p w:rsidR="009D0E60" w:rsidRDefault="009D0E60" w:rsidP="009D0E60">
      <w:pPr>
        <w:jc w:val="both"/>
        <w:rPr>
          <w:sz w:val="24"/>
        </w:rPr>
      </w:pPr>
    </w:p>
    <w:p w:rsidR="00057AD6" w:rsidRDefault="00057AD6" w:rsidP="00057AD6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 xml:space="preserve">WOLF, Eric. (2003) Aspectos das relações de grupos em uma sociedade complexa: México; Parentesco, amizade e relações patrono-cliente em sociedades complexas. In </w:t>
      </w:r>
      <w:r w:rsidRPr="003A5A05">
        <w:rPr>
          <w:i/>
          <w:sz w:val="24"/>
          <w:szCs w:val="24"/>
        </w:rPr>
        <w:t>Antropologia e poder. Contribuições de Eric Wolf</w:t>
      </w:r>
      <w:r w:rsidRPr="003A5A05">
        <w:rPr>
          <w:sz w:val="24"/>
          <w:szCs w:val="24"/>
        </w:rPr>
        <w:t>. Bela Feldman Bianco e Gustavo Lins Ribeiro (orgs). Brasília: Editora da UnB; São Paulo: Imprensa Oficial; Campinas: Editora da Unicamp.</w:t>
      </w:r>
    </w:p>
    <w:p w:rsidR="00BE508D" w:rsidRDefault="00BE508D" w:rsidP="00057AD6">
      <w:pPr>
        <w:jc w:val="both"/>
        <w:rPr>
          <w:sz w:val="24"/>
          <w:szCs w:val="24"/>
        </w:rPr>
      </w:pPr>
    </w:p>
    <w:p w:rsidR="00BE508D" w:rsidRPr="00BE508D" w:rsidRDefault="00BE508D" w:rsidP="00BE508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FIGURELLI, Fernanda. 2015. </w:t>
      </w:r>
      <w:r w:rsidRPr="00BE508D">
        <w:rPr>
          <w:sz w:val="24"/>
          <w:szCs w:val="24"/>
        </w:rPr>
        <w:t>Histórias que são passadas.</w:t>
      </w:r>
      <w:r>
        <w:rPr>
          <w:sz w:val="24"/>
          <w:szCs w:val="24"/>
        </w:rPr>
        <w:t xml:space="preserve"> </w:t>
      </w:r>
      <w:r w:rsidRPr="00BE508D">
        <w:rPr>
          <w:sz w:val="24"/>
          <w:szCs w:val="24"/>
        </w:rPr>
        <w:t>Vozes e entidades que circulam</w:t>
      </w:r>
      <w:r>
        <w:rPr>
          <w:sz w:val="24"/>
          <w:szCs w:val="24"/>
        </w:rPr>
        <w:t xml:space="preserve"> nas reconstruções do passado d</w:t>
      </w:r>
      <w:r w:rsidRPr="00BE508D">
        <w:rPr>
          <w:sz w:val="24"/>
          <w:szCs w:val="24"/>
        </w:rPr>
        <w:t>e uma antiga fazenda</w:t>
      </w:r>
      <w:r>
        <w:rPr>
          <w:sz w:val="24"/>
          <w:szCs w:val="24"/>
        </w:rPr>
        <w:t xml:space="preserve">. Em: </w:t>
      </w:r>
      <w:r>
        <w:rPr>
          <w:i/>
          <w:sz w:val="24"/>
          <w:szCs w:val="24"/>
        </w:rPr>
        <w:t xml:space="preserve">Revista </w:t>
      </w:r>
      <w:r w:rsidRPr="00BE508D">
        <w:rPr>
          <w:i/>
          <w:sz w:val="24"/>
          <w:szCs w:val="24"/>
        </w:rPr>
        <w:t xml:space="preserve">MANA </w:t>
      </w:r>
      <w:r>
        <w:rPr>
          <w:sz w:val="24"/>
          <w:szCs w:val="24"/>
        </w:rPr>
        <w:t>21(2): 347-376.</w:t>
      </w:r>
    </w:p>
    <w:p w:rsidR="00D363DD" w:rsidRDefault="00D363DD" w:rsidP="00057AD6">
      <w:pPr>
        <w:jc w:val="both"/>
        <w:rPr>
          <w:sz w:val="24"/>
          <w:szCs w:val="24"/>
        </w:rPr>
      </w:pPr>
    </w:p>
    <w:p w:rsidR="00CB2B41" w:rsidRDefault="00CB2B41" w:rsidP="00057AD6">
      <w:pPr>
        <w:jc w:val="both"/>
        <w:rPr>
          <w:sz w:val="24"/>
          <w:szCs w:val="24"/>
        </w:rPr>
      </w:pPr>
      <w:r w:rsidRPr="00CB2B41">
        <w:rPr>
          <w:sz w:val="24"/>
          <w:szCs w:val="24"/>
        </w:rPr>
        <w:t xml:space="preserve">MARQUES, Ana Claudia. </w:t>
      </w:r>
      <w:r>
        <w:rPr>
          <w:sz w:val="24"/>
          <w:szCs w:val="24"/>
        </w:rPr>
        <w:t xml:space="preserve">2002. </w:t>
      </w:r>
      <w:r w:rsidRPr="00CB2B41">
        <w:rPr>
          <w:sz w:val="24"/>
          <w:szCs w:val="24"/>
        </w:rPr>
        <w:t>Política e ques</w:t>
      </w:r>
      <w:r>
        <w:rPr>
          <w:sz w:val="24"/>
          <w:szCs w:val="24"/>
        </w:rPr>
        <w:t xml:space="preserve">tão de família. Rev. Antropol. </w:t>
      </w:r>
      <w:r w:rsidRPr="00CB2B41">
        <w:rPr>
          <w:sz w:val="24"/>
          <w:szCs w:val="24"/>
        </w:rPr>
        <w:t>São Paulo ,  v.</w:t>
      </w:r>
      <w:r>
        <w:rPr>
          <w:sz w:val="24"/>
          <w:szCs w:val="24"/>
        </w:rPr>
        <w:t xml:space="preserve"> 45, n. 2, p. 417-442.</w:t>
      </w:r>
    </w:p>
    <w:p w:rsidR="00CB2B41" w:rsidRDefault="00CB2B41" w:rsidP="00057AD6">
      <w:pPr>
        <w:jc w:val="both"/>
        <w:rPr>
          <w:sz w:val="24"/>
          <w:szCs w:val="24"/>
        </w:rPr>
      </w:pPr>
    </w:p>
    <w:p w:rsidR="00D363DD" w:rsidRDefault="00D363DD" w:rsidP="00057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COSTA DE OLIVEIRA, Ricardo. 2007. </w:t>
      </w:r>
      <w:r w:rsidRPr="00D363DD">
        <w:rPr>
          <w:sz w:val="24"/>
          <w:szCs w:val="24"/>
        </w:rPr>
        <w:t>F</w:t>
      </w:r>
      <w:r>
        <w:rPr>
          <w:sz w:val="24"/>
          <w:szCs w:val="24"/>
        </w:rPr>
        <w:t xml:space="preserve">amílias, </w:t>
      </w:r>
      <w:r w:rsidRPr="00D363DD">
        <w:rPr>
          <w:sz w:val="24"/>
          <w:szCs w:val="24"/>
        </w:rPr>
        <w:t xml:space="preserve">poder e </w:t>
      </w:r>
      <w:r>
        <w:rPr>
          <w:sz w:val="24"/>
          <w:szCs w:val="24"/>
        </w:rPr>
        <w:t xml:space="preserve">riqueza: Redes </w:t>
      </w:r>
      <w:r w:rsidR="00C17053">
        <w:rPr>
          <w:sz w:val="24"/>
          <w:szCs w:val="24"/>
        </w:rPr>
        <w:t>Políticas</w:t>
      </w:r>
      <w:r>
        <w:rPr>
          <w:sz w:val="24"/>
          <w:szCs w:val="24"/>
        </w:rPr>
        <w:t xml:space="preserve"> no Paraná em 2007. </w:t>
      </w:r>
      <w:r w:rsidRPr="00D363DD">
        <w:rPr>
          <w:sz w:val="24"/>
          <w:szCs w:val="24"/>
        </w:rPr>
        <w:t>Sociologias, Porto Alegre, ano 9, nº 18, jun./dez. 2007, p. 150-169</w:t>
      </w:r>
      <w:r>
        <w:rPr>
          <w:sz w:val="24"/>
          <w:szCs w:val="24"/>
        </w:rPr>
        <w:t>.</w:t>
      </w:r>
    </w:p>
    <w:p w:rsidR="00D363DD" w:rsidRDefault="00D363DD" w:rsidP="00057AD6">
      <w:pPr>
        <w:jc w:val="both"/>
        <w:rPr>
          <w:sz w:val="24"/>
          <w:szCs w:val="24"/>
        </w:rPr>
      </w:pPr>
    </w:p>
    <w:p w:rsidR="009D0E60" w:rsidRPr="006D7260" w:rsidRDefault="009D0E60" w:rsidP="009D0E60">
      <w:pPr>
        <w:jc w:val="both"/>
        <w:rPr>
          <w:b/>
          <w:sz w:val="24"/>
        </w:rPr>
      </w:pPr>
      <w:r w:rsidRPr="006D7260">
        <w:rPr>
          <w:b/>
          <w:sz w:val="24"/>
        </w:rPr>
        <w:t xml:space="preserve">16 de maio Parentesco, meio ambiente, organização </w:t>
      </w:r>
      <w:r w:rsidR="006D7260" w:rsidRPr="006D7260">
        <w:rPr>
          <w:b/>
          <w:sz w:val="24"/>
        </w:rPr>
        <w:t>política, produção</w:t>
      </w:r>
      <w:r w:rsidRPr="006D7260">
        <w:rPr>
          <w:b/>
          <w:sz w:val="24"/>
        </w:rPr>
        <w:t xml:space="preserve"> e territórios</w:t>
      </w:r>
    </w:p>
    <w:p w:rsidR="00D363DD" w:rsidRDefault="00D363DD" w:rsidP="009D0E60">
      <w:pPr>
        <w:jc w:val="both"/>
        <w:rPr>
          <w:sz w:val="24"/>
        </w:rPr>
      </w:pPr>
    </w:p>
    <w:p w:rsidR="00C17053" w:rsidRDefault="00C17053" w:rsidP="0032703D">
      <w:pPr>
        <w:jc w:val="both"/>
        <w:rPr>
          <w:sz w:val="24"/>
        </w:rPr>
      </w:pPr>
      <w:r>
        <w:rPr>
          <w:sz w:val="24"/>
        </w:rPr>
        <w:t>SILVA, Katiane. 201</w:t>
      </w:r>
      <w:r w:rsidR="0032703D">
        <w:rPr>
          <w:sz w:val="24"/>
        </w:rPr>
        <w:t>4</w:t>
      </w:r>
      <w:r>
        <w:rPr>
          <w:sz w:val="24"/>
        </w:rPr>
        <w:t xml:space="preserve">. </w:t>
      </w:r>
      <w:r w:rsidRPr="00C17053">
        <w:rPr>
          <w:sz w:val="24"/>
        </w:rPr>
        <w:t>Muito além do conflito</w:t>
      </w:r>
      <w:r>
        <w:rPr>
          <w:sz w:val="24"/>
        </w:rPr>
        <w:t xml:space="preserve">. </w:t>
      </w:r>
      <w:r w:rsidRPr="00C17053">
        <w:rPr>
          <w:sz w:val="24"/>
        </w:rPr>
        <w:t>Política, pat</w:t>
      </w:r>
      <w:r w:rsidR="0032703D">
        <w:rPr>
          <w:sz w:val="24"/>
        </w:rPr>
        <w:t xml:space="preserve">ronagem, </w:t>
      </w:r>
      <w:r w:rsidRPr="00C17053">
        <w:rPr>
          <w:sz w:val="24"/>
        </w:rPr>
        <w:t>ambientalismo e</w:t>
      </w:r>
      <w:r w:rsidR="0032703D">
        <w:rPr>
          <w:sz w:val="24"/>
        </w:rPr>
        <w:t xml:space="preserve"> </w:t>
      </w:r>
      <w:r w:rsidRPr="00C17053">
        <w:rPr>
          <w:sz w:val="24"/>
        </w:rPr>
        <w:t>resistência indígena no Auati-Paraná, Alto Solimões, Amazonas</w:t>
      </w:r>
      <w:r w:rsidR="0032703D">
        <w:rPr>
          <w:sz w:val="24"/>
        </w:rPr>
        <w:t xml:space="preserve">. Em: Paula Lacerda (org) </w:t>
      </w:r>
      <w:r w:rsidR="0032703D" w:rsidRPr="0032703D">
        <w:rPr>
          <w:i/>
          <w:sz w:val="24"/>
        </w:rPr>
        <w:t>Mobilização social na Amazônia. A luta por justiça e por educação</w:t>
      </w:r>
      <w:r w:rsidR="0032703D">
        <w:rPr>
          <w:sz w:val="24"/>
        </w:rPr>
        <w:t xml:space="preserve">. Rio de Janeiro: Laced/E-papers. Pp. 193-232 </w:t>
      </w:r>
    </w:p>
    <w:p w:rsidR="00C17053" w:rsidRDefault="00C17053" w:rsidP="006D7260">
      <w:pPr>
        <w:jc w:val="both"/>
        <w:rPr>
          <w:sz w:val="24"/>
        </w:rPr>
      </w:pPr>
    </w:p>
    <w:p w:rsidR="00D363DD" w:rsidRDefault="006D7260" w:rsidP="006D7260">
      <w:pPr>
        <w:jc w:val="both"/>
        <w:rPr>
          <w:sz w:val="24"/>
        </w:rPr>
      </w:pPr>
      <w:r>
        <w:rPr>
          <w:sz w:val="24"/>
        </w:rPr>
        <w:t>C</w:t>
      </w:r>
      <w:r w:rsidRPr="00D363DD">
        <w:rPr>
          <w:sz w:val="24"/>
        </w:rPr>
        <w:t>OMERFORD</w:t>
      </w:r>
      <w:r w:rsidR="00D363DD" w:rsidRPr="00D363DD">
        <w:rPr>
          <w:sz w:val="24"/>
        </w:rPr>
        <w:t>, John.</w:t>
      </w:r>
      <w:r w:rsidRPr="006D7260">
        <w:t xml:space="preserve"> </w:t>
      </w:r>
      <w:r w:rsidRPr="006D7260">
        <w:rPr>
          <w:sz w:val="24"/>
        </w:rPr>
        <w:t>2003</w:t>
      </w:r>
      <w:r>
        <w:rPr>
          <w:sz w:val="24"/>
        </w:rPr>
        <w:t xml:space="preserve">. </w:t>
      </w:r>
      <w:r w:rsidRPr="006D7260">
        <w:rPr>
          <w:i/>
          <w:sz w:val="24"/>
        </w:rPr>
        <w:t>Como uma família:  Sociabilidade, territórios de parentesco e sindicalismo rural</w:t>
      </w:r>
      <w:r w:rsidRPr="006D7260">
        <w:rPr>
          <w:sz w:val="24"/>
        </w:rPr>
        <w:t xml:space="preserve">.  Rio </w:t>
      </w:r>
      <w:r>
        <w:rPr>
          <w:sz w:val="24"/>
        </w:rPr>
        <w:t>de Janeiro</w:t>
      </w:r>
      <w:r w:rsidRPr="006D7260">
        <w:rPr>
          <w:sz w:val="24"/>
        </w:rPr>
        <w:t>: Relu</w:t>
      </w:r>
      <w:r>
        <w:rPr>
          <w:sz w:val="24"/>
        </w:rPr>
        <w:t>me-Dumará/NuAP-Coleção Antropologia da Política.</w:t>
      </w:r>
    </w:p>
    <w:p w:rsidR="006D7260" w:rsidRDefault="006D7260" w:rsidP="006D7260">
      <w:pPr>
        <w:jc w:val="both"/>
        <w:rPr>
          <w:sz w:val="24"/>
        </w:rPr>
      </w:pPr>
    </w:p>
    <w:p w:rsidR="006D7260" w:rsidRDefault="006D7260" w:rsidP="006D7260">
      <w:pPr>
        <w:jc w:val="both"/>
        <w:rPr>
          <w:sz w:val="24"/>
        </w:rPr>
      </w:pPr>
      <w:r>
        <w:rPr>
          <w:sz w:val="24"/>
        </w:rPr>
        <w:t>R</w:t>
      </w:r>
      <w:r w:rsidRPr="006D7260">
        <w:rPr>
          <w:sz w:val="24"/>
        </w:rPr>
        <w:t xml:space="preserve">ODRIGUES DE </w:t>
      </w:r>
      <w:r>
        <w:rPr>
          <w:sz w:val="24"/>
        </w:rPr>
        <w:t>SOUZA,</w:t>
      </w:r>
      <w:r w:rsidRPr="006D7260">
        <w:rPr>
          <w:sz w:val="24"/>
        </w:rPr>
        <w:t xml:space="preserve"> </w:t>
      </w:r>
      <w:r>
        <w:rPr>
          <w:sz w:val="24"/>
        </w:rPr>
        <w:t>E</w:t>
      </w:r>
      <w:r w:rsidRPr="006D7260">
        <w:rPr>
          <w:sz w:val="24"/>
        </w:rPr>
        <w:t>dimilson</w:t>
      </w:r>
      <w:r>
        <w:rPr>
          <w:sz w:val="24"/>
        </w:rPr>
        <w:t xml:space="preserve">. 2016. </w:t>
      </w:r>
      <w:r w:rsidRPr="006D7260">
        <w:rPr>
          <w:sz w:val="24"/>
        </w:rPr>
        <w:t>Donos da l</w:t>
      </w:r>
      <w:r>
        <w:rPr>
          <w:sz w:val="24"/>
        </w:rPr>
        <w:t xml:space="preserve">uta: sacralização de lideranças </w:t>
      </w:r>
      <w:r w:rsidRPr="006D7260">
        <w:rPr>
          <w:sz w:val="24"/>
        </w:rPr>
        <w:t>campo</w:t>
      </w:r>
      <w:r>
        <w:rPr>
          <w:sz w:val="24"/>
        </w:rPr>
        <w:t xml:space="preserve">nesas e indígenas assassinadas </w:t>
      </w:r>
      <w:r w:rsidRPr="006D7260">
        <w:rPr>
          <w:sz w:val="24"/>
        </w:rPr>
        <w:t>em áreas de conflito fundiário</w:t>
      </w:r>
      <w:r>
        <w:rPr>
          <w:sz w:val="24"/>
        </w:rPr>
        <w:t xml:space="preserve">. Em: Antropologia </w:t>
      </w:r>
      <w:r w:rsidRPr="006D7260">
        <w:rPr>
          <w:sz w:val="24"/>
        </w:rPr>
        <w:t>e direitos humanos 6/orga</w:t>
      </w:r>
      <w:r>
        <w:rPr>
          <w:sz w:val="24"/>
        </w:rPr>
        <w:t xml:space="preserve">nização Cláudia Fonseca </w:t>
      </w:r>
      <w:r w:rsidRPr="006D7260">
        <w:rPr>
          <w:sz w:val="24"/>
        </w:rPr>
        <w:t>[et. al.] - 1. ed</w:t>
      </w:r>
      <w:r>
        <w:rPr>
          <w:sz w:val="24"/>
        </w:rPr>
        <w:t>. - Riode Janeiro:Mórula. Capitulo 5 Pp. 197-244</w:t>
      </w:r>
      <w:r w:rsidRPr="006D7260">
        <w:rPr>
          <w:sz w:val="24"/>
        </w:rPr>
        <w:t xml:space="preserve"> </w:t>
      </w:r>
    </w:p>
    <w:p w:rsidR="00F86538" w:rsidRDefault="00F86538" w:rsidP="006D7260">
      <w:pPr>
        <w:jc w:val="both"/>
        <w:rPr>
          <w:sz w:val="24"/>
        </w:rPr>
      </w:pPr>
    </w:p>
    <w:p w:rsidR="00F86538" w:rsidRPr="006D7260" w:rsidRDefault="00920114" w:rsidP="00920114">
      <w:pPr>
        <w:jc w:val="both"/>
        <w:rPr>
          <w:sz w:val="24"/>
        </w:rPr>
      </w:pPr>
      <w:r w:rsidRPr="00920114">
        <w:rPr>
          <w:sz w:val="24"/>
        </w:rPr>
        <w:t>MILLER, F</w:t>
      </w:r>
      <w:r>
        <w:rPr>
          <w:sz w:val="24"/>
        </w:rPr>
        <w:t>rancisca. 2013.</w:t>
      </w:r>
      <w:r w:rsidRPr="00920114">
        <w:rPr>
          <w:sz w:val="24"/>
        </w:rPr>
        <w:t xml:space="preserve"> Nossos Ancestrais moravam ali. Clio. Série Arqueológica</w:t>
      </w:r>
      <w:r>
        <w:rPr>
          <w:sz w:val="24"/>
        </w:rPr>
        <w:t xml:space="preserve"> (UFPE), v. 2, p. 170-187.</w:t>
      </w:r>
    </w:p>
    <w:p w:rsidR="009D0E60" w:rsidRDefault="009D0E60" w:rsidP="009D0E60">
      <w:pPr>
        <w:jc w:val="both"/>
        <w:rPr>
          <w:sz w:val="24"/>
        </w:rPr>
      </w:pPr>
    </w:p>
    <w:p w:rsidR="009D0E60" w:rsidRPr="006D7260" w:rsidRDefault="009D0E60" w:rsidP="009D0E60">
      <w:pPr>
        <w:rPr>
          <w:b/>
          <w:sz w:val="24"/>
        </w:rPr>
      </w:pPr>
      <w:r w:rsidRPr="006D7260">
        <w:rPr>
          <w:b/>
          <w:sz w:val="24"/>
        </w:rPr>
        <w:t>23 de maio Ancestrais, substancias e práticas que fazem o parentesco</w:t>
      </w:r>
    </w:p>
    <w:p w:rsidR="00057AD6" w:rsidRDefault="00057AD6" w:rsidP="000C17C7">
      <w:pPr>
        <w:jc w:val="both"/>
        <w:rPr>
          <w:sz w:val="24"/>
        </w:rPr>
      </w:pPr>
    </w:p>
    <w:p w:rsidR="000C17C7" w:rsidRPr="00FE59C3" w:rsidRDefault="000C17C7" w:rsidP="000C17C7">
      <w:pPr>
        <w:jc w:val="both"/>
        <w:rPr>
          <w:sz w:val="24"/>
        </w:rPr>
      </w:pPr>
      <w:r w:rsidRPr="000C17C7">
        <w:rPr>
          <w:sz w:val="24"/>
        </w:rPr>
        <w:t xml:space="preserve">FAUSTO, Carlos. </w:t>
      </w:r>
      <w:r>
        <w:rPr>
          <w:sz w:val="24"/>
        </w:rPr>
        <w:t>2002.</w:t>
      </w:r>
      <w:r w:rsidRPr="000C17C7">
        <w:rPr>
          <w:sz w:val="24"/>
        </w:rPr>
        <w:t xml:space="preserve">Banquete de gente: comensalidade e </w:t>
      </w:r>
      <w:r>
        <w:rPr>
          <w:sz w:val="24"/>
        </w:rPr>
        <w:t xml:space="preserve">canibalismo na Amazônia. </w:t>
      </w:r>
      <w:r w:rsidRPr="00FE59C3">
        <w:rPr>
          <w:sz w:val="24"/>
        </w:rPr>
        <w:t>Mana, Rio de Janeiro</w:t>
      </w:r>
      <w:r w:rsidR="00920114" w:rsidRPr="00FE59C3">
        <w:rPr>
          <w:sz w:val="24"/>
        </w:rPr>
        <w:t xml:space="preserve">, </w:t>
      </w:r>
      <w:r w:rsidRPr="00FE59C3">
        <w:rPr>
          <w:sz w:val="24"/>
        </w:rPr>
        <w:t xml:space="preserve">V. 8, n. 2, p. 7-44,  Oct.2002. </w:t>
      </w:r>
    </w:p>
    <w:p w:rsidR="000C17C7" w:rsidRPr="00FE59C3" w:rsidRDefault="000C17C7" w:rsidP="009D0E60">
      <w:pPr>
        <w:rPr>
          <w:sz w:val="24"/>
        </w:rPr>
      </w:pPr>
    </w:p>
    <w:p w:rsidR="000C17C7" w:rsidRPr="00FE59C3" w:rsidRDefault="000C17C7" w:rsidP="009D0E60">
      <w:pPr>
        <w:rPr>
          <w:sz w:val="24"/>
        </w:rPr>
      </w:pPr>
      <w:r w:rsidRPr="00FE59C3">
        <w:rPr>
          <w:sz w:val="24"/>
        </w:rPr>
        <w:t xml:space="preserve">TAYLOR, Anne-Christine. </w:t>
      </w:r>
      <w:r w:rsidRPr="000C17C7">
        <w:rPr>
          <w:sz w:val="24"/>
          <w:lang w:val="fr-FR"/>
        </w:rPr>
        <w:t>2000. "Le Sexe de la Proie. Répresentation Jivaro du Lien de Parenté".</w:t>
      </w:r>
      <w:r w:rsidRPr="000C17C7">
        <w:rPr>
          <w:i/>
          <w:iCs/>
          <w:sz w:val="24"/>
          <w:lang w:val="fr-FR"/>
        </w:rPr>
        <w:t xml:space="preserve"> </w:t>
      </w:r>
      <w:r w:rsidRPr="00FE59C3">
        <w:rPr>
          <w:i/>
          <w:iCs/>
          <w:sz w:val="24"/>
        </w:rPr>
        <w:t>L'Homme</w:t>
      </w:r>
      <w:r w:rsidRPr="00FE59C3">
        <w:rPr>
          <w:sz w:val="24"/>
        </w:rPr>
        <w:t>, 154-155:309-334.</w:t>
      </w:r>
    </w:p>
    <w:p w:rsidR="00057AD6" w:rsidRPr="00FE59C3" w:rsidRDefault="00057AD6" w:rsidP="009D0E60">
      <w:pPr>
        <w:rPr>
          <w:sz w:val="24"/>
        </w:rPr>
      </w:pPr>
    </w:p>
    <w:p w:rsidR="009D0E60" w:rsidRPr="006D7260" w:rsidRDefault="009D0E60" w:rsidP="00BE508D">
      <w:pPr>
        <w:jc w:val="both"/>
        <w:rPr>
          <w:b/>
          <w:sz w:val="24"/>
        </w:rPr>
      </w:pPr>
      <w:r w:rsidRPr="00FE59C3">
        <w:rPr>
          <w:b/>
          <w:sz w:val="24"/>
        </w:rPr>
        <w:t>3</w:t>
      </w:r>
      <w:r w:rsidRPr="006D7260">
        <w:rPr>
          <w:b/>
          <w:sz w:val="24"/>
        </w:rPr>
        <w:t>0 de maio (manhã) Críticas aos marcadores biológicos do parentesco e novas tecnologias.</w:t>
      </w:r>
    </w:p>
    <w:p w:rsidR="009D0E60" w:rsidRDefault="009D0E60" w:rsidP="009D0E60">
      <w:pPr>
        <w:jc w:val="both"/>
        <w:rPr>
          <w:sz w:val="24"/>
          <w:szCs w:val="24"/>
        </w:rPr>
      </w:pPr>
    </w:p>
    <w:p w:rsidR="009E4016" w:rsidRPr="00FE59C3" w:rsidRDefault="009E4016" w:rsidP="009E4016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</w:rPr>
        <w:t xml:space="preserve">GROSSI, Miriam. 2003. "Gênero e parentesco: famílias gays e lésbicas no Brasil". </w:t>
      </w:r>
      <w:r w:rsidRPr="00FE59C3">
        <w:rPr>
          <w:sz w:val="24"/>
          <w:szCs w:val="24"/>
          <w:lang w:val="en-US"/>
        </w:rPr>
        <w:t>Cadernos Pagu, 21: 261-280.</w:t>
      </w:r>
    </w:p>
    <w:p w:rsidR="00057AD6" w:rsidRPr="00FE59C3" w:rsidRDefault="00057AD6" w:rsidP="009E4016">
      <w:pPr>
        <w:jc w:val="both"/>
        <w:rPr>
          <w:sz w:val="24"/>
          <w:szCs w:val="24"/>
          <w:lang w:val="en-US"/>
        </w:rPr>
      </w:pPr>
    </w:p>
    <w:p w:rsidR="00057AD6" w:rsidRPr="003A5A05" w:rsidRDefault="00057AD6" w:rsidP="00057AD6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>WESTON, Kath. 1991. Families we choose: lesbians, gays, kinship. New York: Columbia University Press.</w:t>
      </w:r>
    </w:p>
    <w:p w:rsidR="009D0E60" w:rsidRPr="00FE59C3" w:rsidRDefault="009D0E60" w:rsidP="009D0E60">
      <w:pPr>
        <w:jc w:val="both"/>
        <w:rPr>
          <w:sz w:val="24"/>
          <w:szCs w:val="24"/>
          <w:lang w:val="en-US"/>
        </w:rPr>
      </w:pPr>
    </w:p>
    <w:p w:rsidR="009D0E60" w:rsidRPr="00FE59C3" w:rsidRDefault="009D0E60" w:rsidP="009D0E60">
      <w:pPr>
        <w:jc w:val="both"/>
        <w:rPr>
          <w:sz w:val="24"/>
          <w:szCs w:val="24"/>
        </w:rPr>
      </w:pPr>
      <w:r w:rsidRPr="003A5A05">
        <w:rPr>
          <w:sz w:val="24"/>
          <w:szCs w:val="24"/>
          <w:lang w:val="en-US"/>
        </w:rPr>
        <w:t xml:space="preserve">STRATHERN, Marilyn. 1992. Reproducing the future: essays on anthropology, kinship, and the new reproductive technologies. </w:t>
      </w:r>
      <w:r w:rsidRPr="00FE59C3">
        <w:rPr>
          <w:sz w:val="24"/>
          <w:szCs w:val="24"/>
        </w:rPr>
        <w:t>New York: Routledge.</w:t>
      </w:r>
    </w:p>
    <w:p w:rsidR="009D0E60" w:rsidRDefault="009D0E60" w:rsidP="009D0E60">
      <w:pPr>
        <w:jc w:val="both"/>
        <w:rPr>
          <w:sz w:val="24"/>
        </w:rPr>
      </w:pPr>
    </w:p>
    <w:p w:rsidR="009D0E60" w:rsidRPr="00BE508D" w:rsidRDefault="009D0E60" w:rsidP="009D0E60">
      <w:pPr>
        <w:jc w:val="both"/>
        <w:rPr>
          <w:b/>
          <w:sz w:val="24"/>
        </w:rPr>
      </w:pPr>
      <w:r w:rsidRPr="00BE508D">
        <w:rPr>
          <w:b/>
          <w:sz w:val="24"/>
        </w:rPr>
        <w:t xml:space="preserve">30 de maio (tarde) Parentesco e saúde </w:t>
      </w:r>
      <w:r w:rsidR="00057AD6" w:rsidRPr="00BE508D">
        <w:rPr>
          <w:b/>
          <w:sz w:val="24"/>
        </w:rPr>
        <w:t xml:space="preserve">e parentesco no universo </w:t>
      </w:r>
      <w:r w:rsidR="00BE508D" w:rsidRPr="00BE508D">
        <w:rPr>
          <w:b/>
          <w:sz w:val="24"/>
        </w:rPr>
        <w:t>jurídico</w:t>
      </w:r>
    </w:p>
    <w:p w:rsidR="00057AD6" w:rsidRDefault="00057AD6" w:rsidP="009D0E60">
      <w:pPr>
        <w:jc w:val="both"/>
        <w:rPr>
          <w:sz w:val="24"/>
        </w:rPr>
      </w:pPr>
    </w:p>
    <w:p w:rsidR="00057AD6" w:rsidRDefault="00057AD6" w:rsidP="00057AD6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VIANNA, Adriana. 2005. “Direitos, moralidades e desigualdades: considerações a partir de processos de guarda de crianças”. (Pp. 13-67). Em: Antropologia e Direitos Humanos 3. Niterói: Editora da UFF.</w:t>
      </w:r>
    </w:p>
    <w:p w:rsidR="00057AD6" w:rsidRPr="003A5A05" w:rsidRDefault="00057AD6" w:rsidP="00057AD6">
      <w:pPr>
        <w:jc w:val="both"/>
        <w:rPr>
          <w:sz w:val="24"/>
          <w:szCs w:val="24"/>
        </w:rPr>
      </w:pPr>
    </w:p>
    <w:p w:rsidR="009D0E60" w:rsidRPr="003A5A05" w:rsidRDefault="009D0E60" w:rsidP="009D0E60">
      <w:pPr>
        <w:jc w:val="both"/>
        <w:rPr>
          <w:sz w:val="24"/>
          <w:szCs w:val="24"/>
        </w:rPr>
      </w:pPr>
      <w:r w:rsidRPr="00FE59C3">
        <w:rPr>
          <w:sz w:val="24"/>
          <w:szCs w:val="24"/>
        </w:rPr>
        <w:t xml:space="preserve">FONSECA Cláudia. </w:t>
      </w:r>
      <w:r w:rsidRPr="003A5A05">
        <w:rPr>
          <w:sz w:val="24"/>
          <w:szCs w:val="24"/>
        </w:rPr>
        <w:t xml:space="preserve">“A modernidade </w:t>
      </w:r>
      <w:smartTag w:uri="schemas-houaiss/mini" w:element="verbetes">
        <w:r w:rsidRPr="003A5A05">
          <w:rPr>
            <w:sz w:val="24"/>
            <w:szCs w:val="24"/>
          </w:rPr>
          <w:t>diante</w:t>
        </w:r>
      </w:smartTag>
      <w:r w:rsidRPr="003A5A05">
        <w:rPr>
          <w:sz w:val="24"/>
          <w:szCs w:val="24"/>
        </w:rPr>
        <w:t xml:space="preserve"> de </w:t>
      </w:r>
      <w:smartTag w:uri="schemas-houaiss/mini" w:element="verbetes">
        <w:r w:rsidRPr="003A5A05">
          <w:rPr>
            <w:sz w:val="24"/>
            <w:szCs w:val="24"/>
          </w:rPr>
          <w:t>suas</w:t>
        </w:r>
      </w:smartTag>
      <w:r w:rsidRPr="003A5A05">
        <w:rPr>
          <w:sz w:val="24"/>
          <w:szCs w:val="24"/>
        </w:rPr>
        <w:t xml:space="preserve"> próprias </w:t>
      </w:r>
      <w:smartTag w:uri="schemas-houaiss/mini" w:element="verbetes">
        <w:r w:rsidRPr="003A5A05">
          <w:rPr>
            <w:sz w:val="24"/>
            <w:szCs w:val="24"/>
          </w:rPr>
          <w:t>ficções</w:t>
        </w:r>
      </w:smartTag>
      <w:r w:rsidRPr="003A5A05">
        <w:rPr>
          <w:sz w:val="24"/>
          <w:szCs w:val="24"/>
        </w:rPr>
        <w:t xml:space="preserve">: o </w:t>
      </w:r>
      <w:smartTag w:uri="schemas-houaiss/mini" w:element="verbetes">
        <w:r w:rsidRPr="003A5A05">
          <w:rPr>
            <w:sz w:val="24"/>
            <w:szCs w:val="24"/>
          </w:rPr>
          <w:t>caso</w:t>
        </w:r>
      </w:smartTag>
      <w:r w:rsidRPr="003A5A05">
        <w:rPr>
          <w:sz w:val="24"/>
          <w:szCs w:val="24"/>
        </w:rPr>
        <w:t xml:space="preserve"> da </w:t>
      </w:r>
      <w:smartTag w:uri="schemas-houaiss/acao" w:element="dm">
        <w:r w:rsidRPr="003A5A05">
          <w:rPr>
            <w:sz w:val="24"/>
            <w:szCs w:val="24"/>
          </w:rPr>
          <w:t>adoção</w:t>
        </w:r>
      </w:smartTag>
      <w:r w:rsidRPr="003A5A05">
        <w:rPr>
          <w:sz w:val="24"/>
          <w:szCs w:val="24"/>
        </w:rPr>
        <w:t xml:space="preserve"> </w:t>
      </w:r>
      <w:smartTag w:uri="schemas-houaiss/mini" w:element="verbetes">
        <w:r w:rsidRPr="003A5A05">
          <w:rPr>
            <w:sz w:val="24"/>
            <w:szCs w:val="24"/>
          </w:rPr>
          <w:t>internacional</w:t>
        </w:r>
      </w:smartTag>
      <w:r w:rsidRPr="003A5A05">
        <w:rPr>
          <w:sz w:val="24"/>
          <w:szCs w:val="24"/>
        </w:rPr>
        <w:t xml:space="preserve">”. </w:t>
      </w:r>
      <w:smartTag w:uri="schemas-houaiss/mini" w:element="verbetes">
        <w:r w:rsidRPr="003A5A05">
          <w:rPr>
            <w:sz w:val="24"/>
            <w:szCs w:val="24"/>
          </w:rPr>
          <w:t>Horizontes</w:t>
        </w:r>
      </w:smartTag>
      <w:r w:rsidRPr="003A5A05">
        <w:rPr>
          <w:sz w:val="24"/>
          <w:szCs w:val="24"/>
        </w:rPr>
        <w:t xml:space="preserve"> Antropológicos, v. 3, n.5</w:t>
      </w:r>
      <w:r w:rsidRPr="003A5A05">
        <w:rPr>
          <w:b/>
          <w:sz w:val="24"/>
          <w:szCs w:val="24"/>
        </w:rPr>
        <w:t>,</w:t>
      </w:r>
      <w:r w:rsidRPr="003A5A05">
        <w:rPr>
          <w:sz w:val="24"/>
          <w:szCs w:val="24"/>
        </w:rPr>
        <w:t xml:space="preserve">  jul. 1997. pp 204-224.</w:t>
      </w:r>
    </w:p>
    <w:p w:rsidR="0007161C" w:rsidRDefault="0007161C" w:rsidP="0007161C">
      <w:pPr>
        <w:jc w:val="both"/>
        <w:rPr>
          <w:sz w:val="24"/>
          <w:szCs w:val="24"/>
        </w:rPr>
      </w:pPr>
    </w:p>
    <w:p w:rsidR="0007161C" w:rsidRDefault="0007161C" w:rsidP="0007161C">
      <w:pPr>
        <w:jc w:val="both"/>
        <w:rPr>
          <w:sz w:val="24"/>
          <w:szCs w:val="24"/>
        </w:rPr>
      </w:pPr>
      <w:r w:rsidRPr="003A5A05">
        <w:rPr>
          <w:sz w:val="24"/>
          <w:szCs w:val="24"/>
        </w:rPr>
        <w:t>FONSECA, Claudia. 2011. “As novas tecnologias legais na produção da vida familiar. Antropologia, direito e subjetividades”. (Pp. 8-23). Em: Civitas, V. 11 n. 1, p. 8-23 jan.-abr. Porto Alegre.</w:t>
      </w:r>
    </w:p>
    <w:p w:rsidR="000C17C7" w:rsidRDefault="000C17C7" w:rsidP="000C17C7">
      <w:pPr>
        <w:jc w:val="both"/>
        <w:rPr>
          <w:sz w:val="24"/>
          <w:szCs w:val="24"/>
        </w:rPr>
      </w:pPr>
    </w:p>
    <w:p w:rsidR="000C17C7" w:rsidRPr="00FE59C3" w:rsidRDefault="000C17C7" w:rsidP="000C17C7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</w:rPr>
        <w:t xml:space="preserve">YNGVESSON, Barbara. 2007. "Parentesco reconfigurado no espaço da adoção". </w:t>
      </w:r>
      <w:r w:rsidRPr="00FE59C3">
        <w:rPr>
          <w:sz w:val="24"/>
          <w:szCs w:val="24"/>
          <w:lang w:val="en-US"/>
        </w:rPr>
        <w:t>Cadernos Pagu, 29: 111-138.</w:t>
      </w:r>
    </w:p>
    <w:p w:rsidR="00BE508D" w:rsidRDefault="00BE508D" w:rsidP="009D0E60">
      <w:pPr>
        <w:jc w:val="both"/>
        <w:rPr>
          <w:sz w:val="24"/>
          <w:szCs w:val="24"/>
          <w:lang w:val="en-US"/>
        </w:rPr>
      </w:pPr>
    </w:p>
    <w:p w:rsidR="009D0E60" w:rsidRPr="003A5A05" w:rsidRDefault="009D0E60" w:rsidP="009D0E60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>STRATHERN, Marilyn. 2005. Kinship, La</w:t>
      </w:r>
      <w:r>
        <w:rPr>
          <w:sz w:val="24"/>
          <w:szCs w:val="24"/>
          <w:lang w:val="en-US"/>
        </w:rPr>
        <w:t>w and the Unexpected Relatives a</w:t>
      </w:r>
      <w:r w:rsidRPr="003A5A05">
        <w:rPr>
          <w:sz w:val="24"/>
          <w:szCs w:val="24"/>
          <w:lang w:val="en-US"/>
        </w:rPr>
        <w:t>re Always a Surprise. Cambridge University Press.</w:t>
      </w:r>
    </w:p>
    <w:p w:rsidR="00DF686B" w:rsidRPr="003A5A05" w:rsidRDefault="00DF686B" w:rsidP="00BD0F5F">
      <w:pPr>
        <w:jc w:val="both"/>
        <w:rPr>
          <w:sz w:val="24"/>
          <w:szCs w:val="24"/>
        </w:rPr>
      </w:pPr>
    </w:p>
    <w:p w:rsidR="00A75515" w:rsidRDefault="00E705BE" w:rsidP="00E36726">
      <w:pPr>
        <w:jc w:val="both"/>
        <w:rPr>
          <w:b/>
          <w:sz w:val="24"/>
          <w:szCs w:val="24"/>
        </w:rPr>
      </w:pPr>
      <w:r w:rsidRPr="00E705BE">
        <w:rPr>
          <w:b/>
          <w:sz w:val="24"/>
          <w:szCs w:val="24"/>
        </w:rPr>
        <w:t>20 de jun</w:t>
      </w:r>
      <w:r>
        <w:rPr>
          <w:b/>
          <w:sz w:val="24"/>
          <w:szCs w:val="24"/>
        </w:rPr>
        <w:t>h</w:t>
      </w:r>
      <w:r w:rsidRPr="00E705BE">
        <w:rPr>
          <w:b/>
          <w:sz w:val="24"/>
          <w:szCs w:val="24"/>
        </w:rPr>
        <w:t>o</w:t>
      </w:r>
    </w:p>
    <w:p w:rsidR="00E705BE" w:rsidRPr="00E705BE" w:rsidRDefault="00E705BE" w:rsidP="00E36726">
      <w:pPr>
        <w:jc w:val="both"/>
        <w:rPr>
          <w:sz w:val="24"/>
          <w:szCs w:val="24"/>
        </w:rPr>
      </w:pPr>
      <w:r>
        <w:rPr>
          <w:sz w:val="24"/>
          <w:szCs w:val="24"/>
        </w:rPr>
        <w:t>Discussão das propostas para os trabalhos finais.</w:t>
      </w:r>
    </w:p>
    <w:p w:rsidR="00E705BE" w:rsidRPr="00400DEC" w:rsidRDefault="00E705BE" w:rsidP="00E36726">
      <w:pPr>
        <w:jc w:val="both"/>
        <w:rPr>
          <w:b/>
          <w:sz w:val="24"/>
          <w:szCs w:val="24"/>
        </w:rPr>
      </w:pPr>
    </w:p>
    <w:p w:rsidR="005B5B8F" w:rsidRPr="00057AD6" w:rsidRDefault="00057AD6" w:rsidP="00694DE9">
      <w:pPr>
        <w:jc w:val="both"/>
        <w:rPr>
          <w:b/>
          <w:sz w:val="24"/>
          <w:szCs w:val="24"/>
          <w:lang w:val="en-US"/>
        </w:rPr>
      </w:pPr>
      <w:r w:rsidRPr="00057AD6">
        <w:rPr>
          <w:b/>
          <w:sz w:val="24"/>
          <w:szCs w:val="24"/>
          <w:lang w:val="en-US"/>
        </w:rPr>
        <w:t>Bibliografia complementar</w:t>
      </w:r>
    </w:p>
    <w:p w:rsidR="00694DE9" w:rsidRPr="003A5A05" w:rsidRDefault="00694DE9" w:rsidP="00E36726">
      <w:pPr>
        <w:jc w:val="both"/>
        <w:rPr>
          <w:b/>
          <w:sz w:val="24"/>
          <w:szCs w:val="24"/>
          <w:lang w:val="en-US"/>
        </w:rPr>
      </w:pPr>
    </w:p>
    <w:p w:rsidR="00A75515" w:rsidRPr="003A5A05" w:rsidRDefault="00A75515" w:rsidP="00E36726">
      <w:pPr>
        <w:jc w:val="both"/>
        <w:rPr>
          <w:sz w:val="24"/>
          <w:szCs w:val="24"/>
          <w:lang w:val="en-US"/>
        </w:rPr>
      </w:pPr>
      <w:r w:rsidRPr="003A5A05">
        <w:rPr>
          <w:sz w:val="24"/>
          <w:szCs w:val="24"/>
          <w:lang w:val="en-US"/>
        </w:rPr>
        <w:t>CARSTEN, Janet. 2007 “Connections and disconne</w:t>
      </w:r>
      <w:r w:rsidR="00B27763">
        <w:rPr>
          <w:sz w:val="24"/>
          <w:szCs w:val="24"/>
          <w:lang w:val="en-US"/>
        </w:rPr>
        <w:t>c</w:t>
      </w:r>
      <w:r w:rsidRPr="003A5A05">
        <w:rPr>
          <w:sz w:val="24"/>
          <w:szCs w:val="24"/>
          <w:lang w:val="en-US"/>
        </w:rPr>
        <w:t>tions of memory and kinship in narratives of adoption reunions in Scotland”. Ghosts of Memory: Essays on remembrance and relatedness. Blackwell.</w:t>
      </w:r>
    </w:p>
    <w:p w:rsidR="00BD0F5F" w:rsidRPr="003A5A05" w:rsidRDefault="00BD0F5F" w:rsidP="00A75515">
      <w:pPr>
        <w:jc w:val="both"/>
        <w:rPr>
          <w:sz w:val="24"/>
          <w:szCs w:val="24"/>
          <w:lang w:val="en-US"/>
        </w:rPr>
      </w:pPr>
    </w:p>
    <w:p w:rsidR="00A75515" w:rsidRPr="003A5A05" w:rsidRDefault="00A75515" w:rsidP="00A75515">
      <w:pPr>
        <w:jc w:val="both"/>
        <w:rPr>
          <w:sz w:val="24"/>
          <w:szCs w:val="24"/>
        </w:rPr>
      </w:pPr>
      <w:r w:rsidRPr="00FE59C3">
        <w:rPr>
          <w:sz w:val="24"/>
          <w:szCs w:val="24"/>
          <w:lang w:val="en-US"/>
        </w:rPr>
        <w:t xml:space="preserve">MARTIN, Emily. </w:t>
      </w:r>
      <w:r w:rsidRPr="003A5A05">
        <w:rPr>
          <w:sz w:val="24"/>
          <w:szCs w:val="24"/>
        </w:rPr>
        <w:t>A Mulher no Corpo: Uma análise cultural da reprodução.</w:t>
      </w:r>
      <w:r w:rsidRPr="003A5A05">
        <w:rPr>
          <w:b/>
          <w:sz w:val="24"/>
          <w:szCs w:val="24"/>
        </w:rPr>
        <w:t xml:space="preserve"> </w:t>
      </w:r>
      <w:r w:rsidRPr="003A5A05">
        <w:rPr>
          <w:sz w:val="24"/>
          <w:szCs w:val="24"/>
        </w:rPr>
        <w:t>Rio de Janeiro: CLAM/Garamond, 2006.</w:t>
      </w:r>
    </w:p>
    <w:p w:rsidR="00A75515" w:rsidRPr="003A5A05" w:rsidRDefault="00A75515" w:rsidP="00E36726">
      <w:pPr>
        <w:jc w:val="both"/>
        <w:rPr>
          <w:sz w:val="24"/>
          <w:szCs w:val="24"/>
        </w:rPr>
      </w:pPr>
    </w:p>
    <w:p w:rsidR="00BD0F5F" w:rsidRPr="003A5A05" w:rsidRDefault="00BD0F5F" w:rsidP="00BD0F5F">
      <w:pPr>
        <w:jc w:val="both"/>
        <w:rPr>
          <w:sz w:val="24"/>
          <w:szCs w:val="24"/>
          <w:lang w:val="fr-FR"/>
        </w:rPr>
      </w:pPr>
      <w:r w:rsidRPr="003A5A05">
        <w:rPr>
          <w:sz w:val="24"/>
          <w:szCs w:val="24"/>
        </w:rPr>
        <w:t>SARTI, Cynthia Andersen</w:t>
      </w:r>
      <w:r w:rsidR="006926CF" w:rsidRPr="003A5A05">
        <w:rPr>
          <w:sz w:val="24"/>
          <w:szCs w:val="24"/>
        </w:rPr>
        <w:t>. 2004</w:t>
      </w:r>
      <w:r w:rsidRPr="003A5A05">
        <w:rPr>
          <w:sz w:val="24"/>
          <w:szCs w:val="24"/>
        </w:rPr>
        <w:t xml:space="preserve">. "A família como ordem simbólica". </w:t>
      </w:r>
      <w:r w:rsidRPr="003A5A05">
        <w:rPr>
          <w:sz w:val="24"/>
          <w:szCs w:val="24"/>
          <w:lang w:val="fr-FR"/>
        </w:rPr>
        <w:t>Psicologia USP, 15(3): 11-28.</w:t>
      </w:r>
    </w:p>
    <w:p w:rsidR="00BD0F5F" w:rsidRPr="003A5A05" w:rsidRDefault="00BD0F5F" w:rsidP="00BD0F5F">
      <w:pPr>
        <w:rPr>
          <w:sz w:val="24"/>
          <w:szCs w:val="24"/>
          <w:lang w:val="fr-FR"/>
        </w:rPr>
      </w:pPr>
    </w:p>
    <w:p w:rsidR="00BD0F5F" w:rsidRPr="00FE59C3" w:rsidRDefault="00BD0F5F" w:rsidP="00BD0F5F">
      <w:pPr>
        <w:jc w:val="both"/>
        <w:rPr>
          <w:sz w:val="24"/>
          <w:szCs w:val="24"/>
          <w:lang w:val="fr-FR"/>
        </w:rPr>
      </w:pPr>
      <w:r w:rsidRPr="00400DEC">
        <w:rPr>
          <w:sz w:val="24"/>
          <w:szCs w:val="24"/>
          <w:lang w:val="fr-FR"/>
        </w:rPr>
        <w:lastRenderedPageBreak/>
        <w:t xml:space="preserve">ZIMMERMANN, Francis. 1993. </w:t>
      </w:r>
      <w:r w:rsidRPr="003A5A05">
        <w:rPr>
          <w:sz w:val="24"/>
          <w:szCs w:val="24"/>
          <w:lang w:val="fr-FR"/>
        </w:rPr>
        <w:t xml:space="preserve">Enquête sur la parenté (Collection "Ethnologies"). </w:t>
      </w:r>
      <w:r w:rsidRPr="00FE59C3">
        <w:rPr>
          <w:sz w:val="24"/>
          <w:szCs w:val="24"/>
          <w:lang w:val="fr-FR"/>
        </w:rPr>
        <w:t>Paris: Presses Universitaires de France.</w:t>
      </w:r>
    </w:p>
    <w:p w:rsidR="006926CF" w:rsidRPr="00FE59C3" w:rsidRDefault="006926CF" w:rsidP="00BD0F5F">
      <w:pPr>
        <w:jc w:val="both"/>
        <w:rPr>
          <w:sz w:val="24"/>
          <w:szCs w:val="24"/>
          <w:lang w:val="fr-FR"/>
        </w:rPr>
      </w:pPr>
    </w:p>
    <w:p w:rsidR="00057AD6" w:rsidRPr="00057AD6" w:rsidRDefault="00057AD6" w:rsidP="00057AD6">
      <w:pPr>
        <w:jc w:val="both"/>
        <w:rPr>
          <w:sz w:val="24"/>
          <w:szCs w:val="24"/>
          <w:lang w:val="fr-FR"/>
        </w:rPr>
      </w:pPr>
      <w:r w:rsidRPr="003A5A05">
        <w:rPr>
          <w:sz w:val="24"/>
          <w:szCs w:val="24"/>
          <w:lang w:val="fr-FR"/>
        </w:rPr>
        <w:t xml:space="preserve">WEBER, Florence. 2005. Le sang, le nom, le quotidien : une sociologie de la parenté pratique. </w:t>
      </w:r>
      <w:r w:rsidRPr="00057AD6">
        <w:rPr>
          <w:sz w:val="24"/>
          <w:szCs w:val="24"/>
          <w:lang w:val="fr-FR"/>
        </w:rPr>
        <w:t>La Courneuve: Aux Lieux d'Être.</w:t>
      </w:r>
    </w:p>
    <w:p w:rsidR="00057AD6" w:rsidRPr="00FE59C3" w:rsidRDefault="00057AD6" w:rsidP="00BD0F5F">
      <w:pPr>
        <w:jc w:val="both"/>
        <w:rPr>
          <w:sz w:val="24"/>
          <w:szCs w:val="24"/>
          <w:lang w:val="fr-FR"/>
        </w:rPr>
      </w:pPr>
    </w:p>
    <w:p w:rsidR="00BD0F5F" w:rsidRPr="00FE59C3" w:rsidRDefault="00BD0F5F" w:rsidP="00BD0F5F">
      <w:pPr>
        <w:jc w:val="both"/>
        <w:rPr>
          <w:sz w:val="24"/>
          <w:szCs w:val="24"/>
          <w:lang w:val="fr-FR"/>
        </w:rPr>
      </w:pPr>
    </w:p>
    <w:p w:rsidR="0098771F" w:rsidRPr="00FE59C3" w:rsidRDefault="0098771F" w:rsidP="00353830">
      <w:pPr>
        <w:jc w:val="both"/>
        <w:rPr>
          <w:b/>
          <w:sz w:val="24"/>
          <w:szCs w:val="24"/>
          <w:lang w:val="fr-FR"/>
        </w:rPr>
      </w:pPr>
    </w:p>
    <w:sectPr w:rsidR="0098771F" w:rsidRPr="00FE59C3" w:rsidSect="003A5A05">
      <w:footerReference w:type="default" r:id="rId10"/>
      <w:pgSz w:w="11907" w:h="16839" w:code="9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18" w:rsidRDefault="00026818" w:rsidP="00C26D46">
      <w:r>
        <w:separator/>
      </w:r>
    </w:p>
  </w:endnote>
  <w:endnote w:type="continuationSeparator" w:id="0">
    <w:p w:rsidR="00026818" w:rsidRDefault="00026818" w:rsidP="00C2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41954"/>
      <w:docPartObj>
        <w:docPartGallery w:val="Page Numbers (Bottom of Page)"/>
        <w:docPartUnique/>
      </w:docPartObj>
    </w:sdtPr>
    <w:sdtEndPr/>
    <w:sdtContent>
      <w:p w:rsidR="00C26D46" w:rsidRDefault="00C26D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1BE">
          <w:rPr>
            <w:noProof/>
          </w:rPr>
          <w:t>1</w:t>
        </w:r>
        <w:r>
          <w:fldChar w:fldCharType="end"/>
        </w:r>
      </w:p>
    </w:sdtContent>
  </w:sdt>
  <w:p w:rsidR="00C26D46" w:rsidRDefault="00C26D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18" w:rsidRDefault="00026818" w:rsidP="00C26D46">
      <w:r>
        <w:separator/>
      </w:r>
    </w:p>
  </w:footnote>
  <w:footnote w:type="continuationSeparator" w:id="0">
    <w:p w:rsidR="00026818" w:rsidRDefault="00026818" w:rsidP="00C26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129"/>
    <w:multiLevelType w:val="hybridMultilevel"/>
    <w:tmpl w:val="57BE93B2"/>
    <w:lvl w:ilvl="0" w:tplc="518A6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2938"/>
    <w:multiLevelType w:val="hybridMultilevel"/>
    <w:tmpl w:val="57CE06BA"/>
    <w:lvl w:ilvl="0" w:tplc="92C07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3B"/>
    <w:rsid w:val="000210AF"/>
    <w:rsid w:val="0002252D"/>
    <w:rsid w:val="00026818"/>
    <w:rsid w:val="00041355"/>
    <w:rsid w:val="00057AD6"/>
    <w:rsid w:val="00063F21"/>
    <w:rsid w:val="0007161C"/>
    <w:rsid w:val="00084F9D"/>
    <w:rsid w:val="0008658D"/>
    <w:rsid w:val="000B6725"/>
    <w:rsid w:val="000C17C7"/>
    <w:rsid w:val="000C7303"/>
    <w:rsid w:val="000E2A09"/>
    <w:rsid w:val="001044A5"/>
    <w:rsid w:val="001044EB"/>
    <w:rsid w:val="001632AF"/>
    <w:rsid w:val="0019417C"/>
    <w:rsid w:val="001B7313"/>
    <w:rsid w:val="001C71F6"/>
    <w:rsid w:val="001D3CBB"/>
    <w:rsid w:val="001D7C21"/>
    <w:rsid w:val="00227173"/>
    <w:rsid w:val="00266C3B"/>
    <w:rsid w:val="002741FC"/>
    <w:rsid w:val="0028295C"/>
    <w:rsid w:val="002D2665"/>
    <w:rsid w:val="002F0741"/>
    <w:rsid w:val="002F3EB7"/>
    <w:rsid w:val="003115B2"/>
    <w:rsid w:val="0032703D"/>
    <w:rsid w:val="00345C08"/>
    <w:rsid w:val="00353830"/>
    <w:rsid w:val="00366EF0"/>
    <w:rsid w:val="003944CA"/>
    <w:rsid w:val="00394BFB"/>
    <w:rsid w:val="003A5A05"/>
    <w:rsid w:val="003D5A05"/>
    <w:rsid w:val="003E1D80"/>
    <w:rsid w:val="00400DEC"/>
    <w:rsid w:val="00405E56"/>
    <w:rsid w:val="00456F55"/>
    <w:rsid w:val="00484C36"/>
    <w:rsid w:val="004870CE"/>
    <w:rsid w:val="00493D4D"/>
    <w:rsid w:val="0049781B"/>
    <w:rsid w:val="004C1CB5"/>
    <w:rsid w:val="004E68BC"/>
    <w:rsid w:val="004F3A26"/>
    <w:rsid w:val="00534E76"/>
    <w:rsid w:val="005368A4"/>
    <w:rsid w:val="00540D07"/>
    <w:rsid w:val="00592AEE"/>
    <w:rsid w:val="005A7B1A"/>
    <w:rsid w:val="005B5B8F"/>
    <w:rsid w:val="005C1D8F"/>
    <w:rsid w:val="005F14F0"/>
    <w:rsid w:val="0060100C"/>
    <w:rsid w:val="0062200E"/>
    <w:rsid w:val="006361BE"/>
    <w:rsid w:val="0065114C"/>
    <w:rsid w:val="00661089"/>
    <w:rsid w:val="0067172D"/>
    <w:rsid w:val="00674EE6"/>
    <w:rsid w:val="00682942"/>
    <w:rsid w:val="006926CF"/>
    <w:rsid w:val="00694DE9"/>
    <w:rsid w:val="006B74B6"/>
    <w:rsid w:val="006D7260"/>
    <w:rsid w:val="006D7DEC"/>
    <w:rsid w:val="007233ED"/>
    <w:rsid w:val="00766380"/>
    <w:rsid w:val="0077169D"/>
    <w:rsid w:val="007B2141"/>
    <w:rsid w:val="007F3F80"/>
    <w:rsid w:val="00812639"/>
    <w:rsid w:val="00856316"/>
    <w:rsid w:val="00861C84"/>
    <w:rsid w:val="008A3627"/>
    <w:rsid w:val="008D6E97"/>
    <w:rsid w:val="008E4332"/>
    <w:rsid w:val="008E63A0"/>
    <w:rsid w:val="008F089F"/>
    <w:rsid w:val="0091093A"/>
    <w:rsid w:val="00920114"/>
    <w:rsid w:val="00927E98"/>
    <w:rsid w:val="0098771F"/>
    <w:rsid w:val="009D0E60"/>
    <w:rsid w:val="009D35D0"/>
    <w:rsid w:val="009D4A2D"/>
    <w:rsid w:val="009E4016"/>
    <w:rsid w:val="009E5ADD"/>
    <w:rsid w:val="009F0AEA"/>
    <w:rsid w:val="00A008D6"/>
    <w:rsid w:val="00A45E8B"/>
    <w:rsid w:val="00A7493B"/>
    <w:rsid w:val="00A75515"/>
    <w:rsid w:val="00AC4CDA"/>
    <w:rsid w:val="00AD1D4C"/>
    <w:rsid w:val="00AF0E43"/>
    <w:rsid w:val="00AF7A9D"/>
    <w:rsid w:val="00B10CCD"/>
    <w:rsid w:val="00B27763"/>
    <w:rsid w:val="00B95DA8"/>
    <w:rsid w:val="00BD0F5F"/>
    <w:rsid w:val="00BE508D"/>
    <w:rsid w:val="00BE7EA5"/>
    <w:rsid w:val="00C17053"/>
    <w:rsid w:val="00C22D7D"/>
    <w:rsid w:val="00C26D46"/>
    <w:rsid w:val="00C801E1"/>
    <w:rsid w:val="00C903B3"/>
    <w:rsid w:val="00CB2B41"/>
    <w:rsid w:val="00D363DD"/>
    <w:rsid w:val="00D734FD"/>
    <w:rsid w:val="00D92494"/>
    <w:rsid w:val="00DF686B"/>
    <w:rsid w:val="00E36726"/>
    <w:rsid w:val="00E705BE"/>
    <w:rsid w:val="00EA4DC2"/>
    <w:rsid w:val="00EC0EAE"/>
    <w:rsid w:val="00EC7648"/>
    <w:rsid w:val="00F04BB7"/>
    <w:rsid w:val="00F37976"/>
    <w:rsid w:val="00F431BB"/>
    <w:rsid w:val="00F852D1"/>
    <w:rsid w:val="00F86538"/>
    <w:rsid w:val="00FA257E"/>
    <w:rsid w:val="00FB6CF8"/>
    <w:rsid w:val="00FD751C"/>
    <w:rsid w:val="00FE3596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3B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A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4A2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9D4A2D"/>
    <w:rPr>
      <w:rFonts w:ascii="Calibri" w:eastAsia="Times New Roman" w:hAnsi="Calibri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semiHidden/>
    <w:unhideWhenUsed/>
    <w:rsid w:val="009D4A2D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D4A2D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A2D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1B73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D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D4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26D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26D4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article-title">
    <w:name w:val="article-title"/>
    <w:basedOn w:val="Fontepargpadro"/>
    <w:rsid w:val="00FE3596"/>
  </w:style>
  <w:style w:type="character" w:styleId="Hyperlink">
    <w:name w:val="Hyperlink"/>
    <w:basedOn w:val="Fontepargpadro"/>
    <w:uiPriority w:val="99"/>
    <w:unhideWhenUsed/>
    <w:rsid w:val="002271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3B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A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4A2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9D4A2D"/>
    <w:rPr>
      <w:rFonts w:ascii="Calibri" w:eastAsia="Times New Roman" w:hAnsi="Calibri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semiHidden/>
    <w:unhideWhenUsed/>
    <w:rsid w:val="009D4A2D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9D4A2D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A2D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1B73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D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D4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26D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26D4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article-title">
    <w:name w:val="article-title"/>
    <w:basedOn w:val="Fontepargpadro"/>
    <w:rsid w:val="00FE3596"/>
  </w:style>
  <w:style w:type="character" w:styleId="Hyperlink">
    <w:name w:val="Hyperlink"/>
    <w:basedOn w:val="Fontepargpadro"/>
    <w:uiPriority w:val="99"/>
    <w:unhideWhenUsed/>
    <w:rsid w:val="00227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uguiva.net/libros/detalle1.aspx?id=175&amp;l=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0F8F-370E-453E-A598-2A754228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PC</cp:lastModifiedBy>
  <cp:revision>2</cp:revision>
  <dcterms:created xsi:type="dcterms:W3CDTF">2019-05-08T14:31:00Z</dcterms:created>
  <dcterms:modified xsi:type="dcterms:W3CDTF">2019-05-08T14:31:00Z</dcterms:modified>
</cp:coreProperties>
</file>