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95" w:rsidRDefault="007D7E95"/>
    <w:p w:rsidR="003837D3" w:rsidRDefault="003837D3"/>
    <w:p w:rsidR="003837D3" w:rsidRDefault="003837D3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846"/>
        <w:gridCol w:w="855"/>
        <w:gridCol w:w="781"/>
        <w:gridCol w:w="703"/>
        <w:gridCol w:w="875"/>
        <w:gridCol w:w="936"/>
        <w:gridCol w:w="1098"/>
        <w:gridCol w:w="771"/>
        <w:gridCol w:w="838"/>
      </w:tblGrid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CÓDIGO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MACRO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MICRO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t-BR"/>
              </w:rPr>
              <w:t>ESTAT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t-BR"/>
              </w:rPr>
              <w:t>MATEM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E</w:t>
            </w:r>
            <w:r>
              <w:rPr>
                <w:rFonts w:ascii="Calibri" w:eastAsia="Times New Roman" w:hAnsi="Calibri" w:cs="Times New Roman"/>
                <w:b/>
                <w:bCs/>
                <w:lang w:eastAsia="pt-BR"/>
              </w:rPr>
              <w:t xml:space="preserve">co. </w:t>
            </w:r>
            <w:proofErr w:type="spellStart"/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B</w:t>
            </w:r>
            <w:r>
              <w:rPr>
                <w:rFonts w:ascii="Calibri" w:eastAsia="Times New Roman" w:hAnsi="Calibri" w:cs="Times New Roman"/>
                <w:b/>
                <w:bCs/>
                <w:lang w:eastAsia="pt-BR"/>
              </w:rPr>
              <w:t>ra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pt-B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proofErr w:type="spellStart"/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Ec</w:t>
            </w:r>
            <w:proofErr w:type="spellEnd"/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 xml:space="preserve">. Br. </w:t>
            </w:r>
            <w:proofErr w:type="spellStart"/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Dis</w:t>
            </w:r>
            <w:proofErr w:type="spellEnd"/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MÉDIA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lang w:eastAsia="pt-BR"/>
              </w:rPr>
              <w:t>posiçã</w:t>
            </w:r>
            <w:r w:rsidRPr="003837D3">
              <w:rPr>
                <w:rFonts w:ascii="Calibri" w:eastAsia="Times New Roman" w:hAnsi="Calibri" w:cs="Times New Roman"/>
                <w:b/>
                <w:bCs/>
                <w:lang w:eastAsia="pt-BR"/>
              </w:rPr>
              <w:t>o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0001657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IANNE PORFIRIO DE QUEIROZ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5,60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10,50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5,2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0002495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THIAGO MELO ANTONIOLLI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4,20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4,9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0002306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CRISTIANO PEREIRA PACHECO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4,4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0001608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VALÉR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IA CRISTINA DE S. LIMA G.</w:t>
            </w: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</w:t>
            </w: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SENA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4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0002041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VICENTE ANCHIETA JÚNIOR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5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0001787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JOSÉ WILKER FARIAS</w:t>
            </w:r>
            <w:proofErr w:type="gramEnd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MELO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-0,13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-0,60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10,50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GESSIANE DA SILVA PAULINO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-0,73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0000494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CLAUDIANO MARIANO DA SILVA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0002459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MAYARA CARLA NASCIMENTO DA SILVA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  <w:proofErr w:type="gramEnd"/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0000838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PRISCILA MORALES ANASTÁCIO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0001356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LUIZ GUSTAVO FERNANDES SERENO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11</w:t>
            </w:r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0000484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ROSCIANO SOUSA DE ANDRADE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12</w:t>
            </w:r>
          </w:p>
        </w:tc>
        <w:bookmarkStart w:id="0" w:name="_GoBack"/>
        <w:bookmarkEnd w:id="0"/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JOÃO GUILHERME CARVALHO DE SOUZA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-0,53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13</w:t>
            </w:r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BEATRIZ BATINGA E SILVA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14</w:t>
            </w:r>
          </w:p>
        </w:tc>
      </w:tr>
      <w:tr w:rsidR="003837D3" w:rsidRPr="003837D3" w:rsidTr="000171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0001125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LETÍCIA DE SOUZA AMARAL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lang w:eastAsia="pt-BR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837D3" w:rsidRPr="003837D3" w:rsidRDefault="003837D3" w:rsidP="000171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837D3">
              <w:rPr>
                <w:rFonts w:ascii="Calibri" w:eastAsia="Times New Roman" w:hAnsi="Calibri" w:cs="Times New Roman"/>
                <w:color w:val="000000"/>
                <w:lang w:eastAsia="pt-BR"/>
              </w:rPr>
              <w:t>15</w:t>
            </w:r>
          </w:p>
        </w:tc>
      </w:tr>
    </w:tbl>
    <w:p w:rsidR="003837D3" w:rsidRDefault="003837D3"/>
    <w:p w:rsidR="003837D3" w:rsidRDefault="003837D3"/>
    <w:p w:rsidR="003837D3" w:rsidRDefault="003837D3"/>
    <w:sectPr w:rsidR="003837D3" w:rsidSect="003837D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D3"/>
    <w:rsid w:val="003837D3"/>
    <w:rsid w:val="007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9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willa</dc:creator>
  <cp:lastModifiedBy>willa</cp:lastModifiedBy>
  <cp:revision>1</cp:revision>
  <dcterms:created xsi:type="dcterms:W3CDTF">2016-11-14T19:01:00Z</dcterms:created>
  <dcterms:modified xsi:type="dcterms:W3CDTF">2016-11-14T19:03:00Z</dcterms:modified>
</cp:coreProperties>
</file>