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92" w:rsidRDefault="00CE0492" w:rsidP="00CE0492">
      <w:pPr>
        <w:pStyle w:val="NormalWeb"/>
        <w:spacing w:before="0" w:beforeAutospacing="0" w:after="0" w:afterAutospacing="0"/>
        <w:jc w:val="center"/>
      </w:pPr>
      <w:r>
        <w:rPr>
          <w:rStyle w:val="Forte"/>
        </w:rPr>
        <w:t>UNIVERSIDADE FEDERAL DO RIO GRANDE DO NORTE</w:t>
      </w:r>
    </w:p>
    <w:p w:rsidR="00CE0492" w:rsidRDefault="00CE0492" w:rsidP="00CE0492">
      <w:pPr>
        <w:pStyle w:val="NormalWeb"/>
        <w:spacing w:before="0" w:beforeAutospacing="0" w:after="0" w:afterAutospacing="0"/>
        <w:jc w:val="center"/>
      </w:pPr>
      <w:r>
        <w:rPr>
          <w:rStyle w:val="Forte"/>
        </w:rPr>
        <w:t>CENTRO DE CIÊNCIAS SOCIAIS APLICADAS</w:t>
      </w:r>
    </w:p>
    <w:p w:rsidR="00CE0492" w:rsidRDefault="00CE0492" w:rsidP="00CE0492">
      <w:pPr>
        <w:pStyle w:val="NormalWeb"/>
        <w:spacing w:before="0" w:beforeAutospacing="0" w:after="0" w:afterAutospacing="0"/>
        <w:jc w:val="center"/>
      </w:pPr>
      <w:r>
        <w:rPr>
          <w:rStyle w:val="Forte"/>
        </w:rPr>
        <w:t>PROGRAMA DE PÓS-GRADUAÇÃO EM ADMINISTRAÇÃO</w:t>
      </w:r>
    </w:p>
    <w:p w:rsidR="00CE0492" w:rsidRDefault="00CE0492" w:rsidP="00CE0492">
      <w:pPr>
        <w:pStyle w:val="NormalWeb"/>
        <w:spacing w:before="0" w:beforeAutospacing="0" w:after="0" w:afterAutospacing="0"/>
        <w:jc w:val="center"/>
      </w:pPr>
      <w:r>
        <w:t xml:space="preserve">QUADRO DE </w:t>
      </w:r>
      <w:r w:rsidR="00503299">
        <w:t>OFERTA DE DISCIPLINAS</w:t>
      </w:r>
      <w:r w:rsidR="002F3F07">
        <w:t xml:space="preserve"> 2014.2</w:t>
      </w:r>
    </w:p>
    <w:p w:rsidR="00CE0492" w:rsidRPr="007B6A47" w:rsidRDefault="00CE0492" w:rsidP="00CE0492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Style w:val="Tabelacomgrade"/>
        <w:tblW w:w="5005" w:type="pct"/>
        <w:tblLayout w:type="fixed"/>
        <w:tblLook w:val="04A0" w:firstRow="1" w:lastRow="0" w:firstColumn="1" w:lastColumn="0" w:noHBand="0" w:noVBand="1"/>
      </w:tblPr>
      <w:tblGrid>
        <w:gridCol w:w="1243"/>
        <w:gridCol w:w="3259"/>
        <w:gridCol w:w="707"/>
        <w:gridCol w:w="568"/>
        <w:gridCol w:w="853"/>
        <w:gridCol w:w="1418"/>
        <w:gridCol w:w="1134"/>
        <w:gridCol w:w="1702"/>
        <w:gridCol w:w="1427"/>
        <w:gridCol w:w="2481"/>
        <w:gridCol w:w="9"/>
      </w:tblGrid>
      <w:tr w:rsidR="00037DF3" w:rsidRPr="00973C21" w:rsidTr="00E3751B">
        <w:tc>
          <w:tcPr>
            <w:tcW w:w="420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Código</w:t>
            </w:r>
          </w:p>
        </w:tc>
        <w:tc>
          <w:tcPr>
            <w:tcW w:w="1101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Disciplina</w:t>
            </w:r>
          </w:p>
        </w:tc>
        <w:tc>
          <w:tcPr>
            <w:tcW w:w="239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Cred.</w:t>
            </w:r>
          </w:p>
        </w:tc>
        <w:tc>
          <w:tcPr>
            <w:tcW w:w="192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CH</w:t>
            </w:r>
          </w:p>
        </w:tc>
        <w:tc>
          <w:tcPr>
            <w:tcW w:w="288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Curso</w:t>
            </w:r>
          </w:p>
        </w:tc>
        <w:tc>
          <w:tcPr>
            <w:tcW w:w="479" w:type="pct"/>
          </w:tcPr>
          <w:p w:rsidR="0064307A" w:rsidRPr="00973C21" w:rsidRDefault="0064307A" w:rsidP="00501FC6">
            <w:pPr>
              <w:jc w:val="center"/>
              <w:rPr>
                <w:b/>
              </w:rPr>
            </w:pPr>
            <w:r w:rsidRPr="00973C21">
              <w:rPr>
                <w:b/>
              </w:rPr>
              <w:t>M</w:t>
            </w:r>
            <w:r>
              <w:rPr>
                <w:b/>
              </w:rPr>
              <w:t>/</w:t>
            </w:r>
            <w:r w:rsidRPr="00973C21">
              <w:rPr>
                <w:b/>
              </w:rPr>
              <w:t>Curricular</w:t>
            </w:r>
          </w:p>
        </w:tc>
        <w:tc>
          <w:tcPr>
            <w:tcW w:w="383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Dia</w:t>
            </w:r>
          </w:p>
        </w:tc>
        <w:tc>
          <w:tcPr>
            <w:tcW w:w="575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Hora</w:t>
            </w:r>
          </w:p>
        </w:tc>
        <w:tc>
          <w:tcPr>
            <w:tcW w:w="482" w:type="pct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>
              <w:rPr>
                <w:b/>
              </w:rPr>
              <w:t>Salas</w:t>
            </w:r>
          </w:p>
        </w:tc>
        <w:tc>
          <w:tcPr>
            <w:tcW w:w="841" w:type="pct"/>
            <w:gridSpan w:val="2"/>
          </w:tcPr>
          <w:p w:rsidR="0064307A" w:rsidRPr="00973C21" w:rsidRDefault="0064307A" w:rsidP="00E97513">
            <w:pPr>
              <w:jc w:val="center"/>
              <w:rPr>
                <w:b/>
              </w:rPr>
            </w:pPr>
            <w:r w:rsidRPr="00973C21">
              <w:rPr>
                <w:b/>
              </w:rPr>
              <w:t>Professor</w:t>
            </w:r>
          </w:p>
        </w:tc>
      </w:tr>
      <w:tr w:rsidR="003C711F" w:rsidRPr="00973C21" w:rsidTr="00CE7673">
        <w:trPr>
          <w:gridAfter w:val="1"/>
          <w:wAfter w:w="3" w:type="pct"/>
        </w:trPr>
        <w:tc>
          <w:tcPr>
            <w:tcW w:w="3677" w:type="pct"/>
            <w:gridSpan w:val="8"/>
          </w:tcPr>
          <w:p w:rsidR="0064307A" w:rsidRPr="00973C21" w:rsidRDefault="0064307A" w:rsidP="006E4BF2">
            <w:pPr>
              <w:rPr>
                <w:b/>
              </w:rPr>
            </w:pPr>
            <w:r w:rsidRPr="00973C21">
              <w:rPr>
                <w:b/>
              </w:rPr>
              <w:t>Obrigatórias de Área</w:t>
            </w:r>
          </w:p>
        </w:tc>
        <w:tc>
          <w:tcPr>
            <w:tcW w:w="482" w:type="pct"/>
          </w:tcPr>
          <w:p w:rsidR="0064307A" w:rsidRPr="00973C21" w:rsidRDefault="0064307A" w:rsidP="00CE0492"/>
        </w:tc>
        <w:tc>
          <w:tcPr>
            <w:tcW w:w="838" w:type="pct"/>
          </w:tcPr>
          <w:p w:rsidR="0064307A" w:rsidRPr="00973C21" w:rsidRDefault="0064307A" w:rsidP="00CE0492"/>
        </w:tc>
      </w:tr>
      <w:tr w:rsidR="00037DF3" w:rsidRPr="00973C21" w:rsidTr="00E3751B">
        <w:tc>
          <w:tcPr>
            <w:tcW w:w="420" w:type="pct"/>
            <w:vAlign w:val="center"/>
          </w:tcPr>
          <w:p w:rsidR="0064307A" w:rsidRPr="00C25A2C" w:rsidRDefault="0064307A" w:rsidP="00BA036C">
            <w:pPr>
              <w:jc w:val="center"/>
              <w:rPr>
                <w:b/>
              </w:rPr>
            </w:pPr>
            <w:r w:rsidRPr="00C25A2C">
              <w:rPr>
                <w:b/>
              </w:rPr>
              <w:t>PGA4015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1C3BF8">
            <w:r w:rsidRPr="00C25A2C">
              <w:t>Formulação, Implementação e Avaliação de Políticas Públicas (PP)</w:t>
            </w:r>
          </w:p>
        </w:tc>
        <w:tc>
          <w:tcPr>
            <w:tcW w:w="23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4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60</w:t>
            </w:r>
          </w:p>
        </w:tc>
        <w:tc>
          <w:tcPr>
            <w:tcW w:w="288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M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Quinta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A06BEF">
            <w:pPr>
              <w:jc w:val="center"/>
            </w:pPr>
            <w:r w:rsidRPr="00C25A2C">
              <w:t>9h00 às 12h00</w:t>
            </w:r>
          </w:p>
        </w:tc>
        <w:tc>
          <w:tcPr>
            <w:tcW w:w="482" w:type="pct"/>
            <w:vAlign w:val="center"/>
          </w:tcPr>
          <w:p w:rsidR="0064307A" w:rsidRPr="00C25A2C" w:rsidRDefault="00AA67B3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  <w:vAlign w:val="center"/>
          </w:tcPr>
          <w:p w:rsidR="0064307A" w:rsidRPr="00973C21" w:rsidRDefault="0064307A" w:rsidP="0064307A">
            <w:r w:rsidRPr="00C25A2C">
              <w:t>Dinah Tinoco</w:t>
            </w:r>
          </w:p>
        </w:tc>
      </w:tr>
      <w:tr w:rsidR="00037DF3" w:rsidRPr="00973C21" w:rsidTr="00E3751B">
        <w:tc>
          <w:tcPr>
            <w:tcW w:w="420" w:type="pct"/>
          </w:tcPr>
          <w:p w:rsidR="0064307A" w:rsidRPr="00CA45C5" w:rsidRDefault="0064307A" w:rsidP="00CE0492">
            <w:pPr>
              <w:rPr>
                <w:b/>
              </w:rPr>
            </w:pPr>
            <w:r w:rsidRPr="00CA45C5">
              <w:rPr>
                <w:b/>
              </w:rPr>
              <w:t>PGA4016</w:t>
            </w:r>
          </w:p>
        </w:tc>
        <w:tc>
          <w:tcPr>
            <w:tcW w:w="1101" w:type="pct"/>
            <w:vAlign w:val="center"/>
          </w:tcPr>
          <w:p w:rsidR="0064307A" w:rsidRPr="00973C21" w:rsidRDefault="0064307A" w:rsidP="001C3BF8">
            <w:r w:rsidRPr="00973C21">
              <w:t>Estratégia Empresarial (GO)</w:t>
            </w:r>
          </w:p>
        </w:tc>
        <w:tc>
          <w:tcPr>
            <w:tcW w:w="239" w:type="pct"/>
          </w:tcPr>
          <w:p w:rsidR="0064307A" w:rsidRPr="00973C21" w:rsidRDefault="0064307A" w:rsidP="008439AF">
            <w:pPr>
              <w:jc w:val="center"/>
            </w:pPr>
            <w:r w:rsidRPr="00973C21">
              <w:t>4</w:t>
            </w:r>
          </w:p>
        </w:tc>
        <w:tc>
          <w:tcPr>
            <w:tcW w:w="192" w:type="pct"/>
            <w:vAlign w:val="center"/>
          </w:tcPr>
          <w:p w:rsidR="0064307A" w:rsidRPr="00973C21" w:rsidRDefault="0064307A" w:rsidP="009C6A56">
            <w:pPr>
              <w:jc w:val="center"/>
            </w:pPr>
            <w:r w:rsidRPr="00973C21">
              <w:t>60</w:t>
            </w:r>
          </w:p>
        </w:tc>
        <w:tc>
          <w:tcPr>
            <w:tcW w:w="288" w:type="pct"/>
          </w:tcPr>
          <w:p w:rsidR="0064307A" w:rsidRPr="00973C21" w:rsidRDefault="0064307A" w:rsidP="008A6A0E">
            <w:pPr>
              <w:jc w:val="center"/>
            </w:pPr>
            <w:r w:rsidRPr="00973C21">
              <w:t>M</w:t>
            </w:r>
          </w:p>
        </w:tc>
        <w:tc>
          <w:tcPr>
            <w:tcW w:w="479" w:type="pct"/>
          </w:tcPr>
          <w:p w:rsidR="0064307A" w:rsidRPr="00973C21" w:rsidRDefault="0064307A" w:rsidP="005A7E27">
            <w:pPr>
              <w:jc w:val="center"/>
            </w:pPr>
            <w:r w:rsidRPr="00973C21">
              <w:t>Nova</w:t>
            </w:r>
          </w:p>
        </w:tc>
        <w:tc>
          <w:tcPr>
            <w:tcW w:w="383" w:type="pct"/>
            <w:vAlign w:val="center"/>
          </w:tcPr>
          <w:p w:rsidR="0064307A" w:rsidRPr="00973C21" w:rsidRDefault="0064307A" w:rsidP="009C6A56">
            <w:pPr>
              <w:jc w:val="center"/>
            </w:pPr>
            <w:r>
              <w:t>Terça</w:t>
            </w:r>
          </w:p>
        </w:tc>
        <w:tc>
          <w:tcPr>
            <w:tcW w:w="575" w:type="pct"/>
            <w:vAlign w:val="center"/>
          </w:tcPr>
          <w:p w:rsidR="0064307A" w:rsidRPr="00973C21" w:rsidRDefault="0064307A" w:rsidP="00A06BEF">
            <w:pPr>
              <w:jc w:val="center"/>
            </w:pPr>
            <w:r>
              <w:t>9h00 às 12h00</w:t>
            </w:r>
          </w:p>
        </w:tc>
        <w:tc>
          <w:tcPr>
            <w:tcW w:w="482" w:type="pct"/>
            <w:vAlign w:val="center"/>
          </w:tcPr>
          <w:p w:rsidR="0064307A" w:rsidRPr="00973C21" w:rsidRDefault="00BE7344" w:rsidP="00937B8D">
            <w:pPr>
              <w:jc w:val="center"/>
            </w:pPr>
            <w:r>
              <w:t>D-3</w:t>
            </w:r>
          </w:p>
        </w:tc>
        <w:tc>
          <w:tcPr>
            <w:tcW w:w="841" w:type="pct"/>
            <w:gridSpan w:val="2"/>
            <w:vAlign w:val="center"/>
          </w:tcPr>
          <w:p w:rsidR="0064307A" w:rsidRPr="00973C21" w:rsidRDefault="0064307A" w:rsidP="0064307A">
            <w:r w:rsidRPr="00973C21">
              <w:t>Afrânio Galdino</w:t>
            </w:r>
          </w:p>
        </w:tc>
      </w:tr>
      <w:tr w:rsidR="00037DF3" w:rsidRPr="00973C21" w:rsidTr="00E3751B">
        <w:tc>
          <w:tcPr>
            <w:tcW w:w="420" w:type="pct"/>
          </w:tcPr>
          <w:p w:rsidR="0064307A" w:rsidRPr="00C25A2C" w:rsidRDefault="0064307A" w:rsidP="00CE0492">
            <w:pPr>
              <w:rPr>
                <w:b/>
              </w:rPr>
            </w:pPr>
            <w:r w:rsidRPr="00C25A2C">
              <w:rPr>
                <w:b/>
              </w:rPr>
              <w:t>PGA4017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1C3BF8">
            <w:r w:rsidRPr="00C25A2C">
              <w:t>Teoria Institucional (PP)</w:t>
            </w:r>
          </w:p>
        </w:tc>
        <w:tc>
          <w:tcPr>
            <w:tcW w:w="239" w:type="pct"/>
          </w:tcPr>
          <w:p w:rsidR="0064307A" w:rsidRPr="00C25A2C" w:rsidRDefault="0064307A" w:rsidP="008439AF">
            <w:pPr>
              <w:jc w:val="center"/>
            </w:pPr>
            <w:r w:rsidRPr="00C25A2C">
              <w:t>4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60</w:t>
            </w:r>
          </w:p>
        </w:tc>
        <w:tc>
          <w:tcPr>
            <w:tcW w:w="288" w:type="pct"/>
          </w:tcPr>
          <w:p w:rsidR="0064307A" w:rsidRPr="00C25A2C" w:rsidRDefault="0064307A" w:rsidP="008A6A0E">
            <w:pPr>
              <w:jc w:val="center"/>
            </w:pPr>
            <w:r w:rsidRPr="00C25A2C">
              <w:t>D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D544DC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Quinta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A06BEF">
            <w:pPr>
              <w:jc w:val="center"/>
            </w:pPr>
            <w:r w:rsidRPr="00C25A2C">
              <w:t>8h00 às 12h00</w:t>
            </w:r>
          </w:p>
        </w:tc>
        <w:tc>
          <w:tcPr>
            <w:tcW w:w="482" w:type="pct"/>
            <w:vAlign w:val="center"/>
          </w:tcPr>
          <w:p w:rsidR="0064307A" w:rsidRPr="00C25A2C" w:rsidRDefault="00AA67B3" w:rsidP="00937B8D">
            <w:pPr>
              <w:jc w:val="center"/>
            </w:pPr>
            <w:r w:rsidRPr="00C25A2C">
              <w:t>D-3</w:t>
            </w:r>
          </w:p>
        </w:tc>
        <w:tc>
          <w:tcPr>
            <w:tcW w:w="841" w:type="pct"/>
            <w:gridSpan w:val="2"/>
            <w:vAlign w:val="center"/>
          </w:tcPr>
          <w:p w:rsidR="0064307A" w:rsidRPr="00973C21" w:rsidRDefault="0064307A" w:rsidP="0064307A">
            <w:r w:rsidRPr="00C25A2C">
              <w:t>Washington de Souza</w:t>
            </w:r>
          </w:p>
        </w:tc>
      </w:tr>
      <w:tr w:rsidR="00037DF3" w:rsidRPr="00973C21" w:rsidTr="00E3751B">
        <w:tc>
          <w:tcPr>
            <w:tcW w:w="420" w:type="pct"/>
            <w:vAlign w:val="center"/>
          </w:tcPr>
          <w:p w:rsidR="0064307A" w:rsidRPr="00A13BEB" w:rsidRDefault="0064307A" w:rsidP="00E3751B">
            <w:pPr>
              <w:rPr>
                <w:b/>
              </w:rPr>
            </w:pPr>
            <w:r w:rsidRPr="00A13BEB">
              <w:rPr>
                <w:b/>
              </w:rPr>
              <w:t>PGA4018</w:t>
            </w:r>
          </w:p>
        </w:tc>
        <w:tc>
          <w:tcPr>
            <w:tcW w:w="1101" w:type="pct"/>
            <w:vAlign w:val="center"/>
          </w:tcPr>
          <w:p w:rsidR="0064307A" w:rsidRPr="00973C21" w:rsidRDefault="0064307A" w:rsidP="001C3BF8">
            <w:r w:rsidRPr="00973C21">
              <w:t>Teoria da Decisão (GO)</w:t>
            </w:r>
          </w:p>
        </w:tc>
        <w:tc>
          <w:tcPr>
            <w:tcW w:w="239" w:type="pct"/>
            <w:vAlign w:val="center"/>
          </w:tcPr>
          <w:p w:rsidR="0064307A" w:rsidRPr="00973C21" w:rsidRDefault="0064307A" w:rsidP="00BA036C">
            <w:pPr>
              <w:jc w:val="center"/>
            </w:pPr>
            <w:r w:rsidRPr="00973C21">
              <w:t>4</w:t>
            </w:r>
          </w:p>
        </w:tc>
        <w:tc>
          <w:tcPr>
            <w:tcW w:w="192" w:type="pct"/>
            <w:vAlign w:val="center"/>
          </w:tcPr>
          <w:p w:rsidR="0064307A" w:rsidRPr="00973C21" w:rsidRDefault="0064307A" w:rsidP="009C6A56">
            <w:pPr>
              <w:jc w:val="center"/>
            </w:pPr>
            <w:r w:rsidRPr="00973C21">
              <w:t>60</w:t>
            </w:r>
          </w:p>
        </w:tc>
        <w:tc>
          <w:tcPr>
            <w:tcW w:w="288" w:type="pct"/>
            <w:vAlign w:val="center"/>
          </w:tcPr>
          <w:p w:rsidR="0064307A" w:rsidRPr="00973C21" w:rsidRDefault="0064307A" w:rsidP="00BA036C">
            <w:pPr>
              <w:jc w:val="center"/>
            </w:pPr>
            <w:r w:rsidRPr="00973C21">
              <w:t>D</w:t>
            </w:r>
          </w:p>
        </w:tc>
        <w:tc>
          <w:tcPr>
            <w:tcW w:w="479" w:type="pct"/>
            <w:vAlign w:val="center"/>
          </w:tcPr>
          <w:p w:rsidR="0064307A" w:rsidRPr="00973C21" w:rsidRDefault="0064307A" w:rsidP="00BA036C">
            <w:pPr>
              <w:jc w:val="center"/>
            </w:pPr>
            <w:r w:rsidRPr="00973C21">
              <w:t>Nova</w:t>
            </w:r>
          </w:p>
        </w:tc>
        <w:tc>
          <w:tcPr>
            <w:tcW w:w="383" w:type="pct"/>
            <w:vAlign w:val="center"/>
          </w:tcPr>
          <w:p w:rsidR="0064307A" w:rsidRPr="00973C21" w:rsidRDefault="0064307A" w:rsidP="00BA036C">
            <w:pPr>
              <w:jc w:val="center"/>
            </w:pPr>
            <w:r>
              <w:t>Sexta</w:t>
            </w:r>
          </w:p>
        </w:tc>
        <w:tc>
          <w:tcPr>
            <w:tcW w:w="575" w:type="pct"/>
            <w:vAlign w:val="center"/>
          </w:tcPr>
          <w:p w:rsidR="0064307A" w:rsidRDefault="0064307A" w:rsidP="00FF6479">
            <w:pPr>
              <w:jc w:val="center"/>
            </w:pPr>
            <w:r>
              <w:t>9h00 às 10h40</w:t>
            </w:r>
          </w:p>
          <w:p w:rsidR="0064307A" w:rsidRPr="00973C21" w:rsidRDefault="0064307A" w:rsidP="00A118E8">
            <w:pPr>
              <w:jc w:val="center"/>
            </w:pPr>
            <w:r>
              <w:t>11h00 às 12h30</w:t>
            </w:r>
          </w:p>
        </w:tc>
        <w:tc>
          <w:tcPr>
            <w:tcW w:w="482" w:type="pct"/>
            <w:vAlign w:val="center"/>
          </w:tcPr>
          <w:p w:rsidR="0064307A" w:rsidRPr="00973C21" w:rsidRDefault="008B1842" w:rsidP="00937B8D">
            <w:pPr>
              <w:jc w:val="center"/>
            </w:pPr>
            <w:r>
              <w:t>D-2</w:t>
            </w:r>
          </w:p>
        </w:tc>
        <w:tc>
          <w:tcPr>
            <w:tcW w:w="841" w:type="pct"/>
            <w:gridSpan w:val="2"/>
            <w:vAlign w:val="center"/>
          </w:tcPr>
          <w:p w:rsidR="0064307A" w:rsidRPr="00973C21" w:rsidRDefault="0064307A" w:rsidP="00DA64E2">
            <w:r w:rsidRPr="00973C21">
              <w:t>Luciano Ferreira</w:t>
            </w:r>
          </w:p>
        </w:tc>
      </w:tr>
      <w:tr w:rsidR="00CE7673" w:rsidRPr="00973C21" w:rsidTr="0052254E">
        <w:trPr>
          <w:gridAfter w:val="1"/>
          <w:wAfter w:w="3" w:type="pct"/>
        </w:trPr>
        <w:tc>
          <w:tcPr>
            <w:tcW w:w="4159" w:type="pct"/>
            <w:gridSpan w:val="9"/>
            <w:vAlign w:val="center"/>
          </w:tcPr>
          <w:p w:rsidR="00CE7673" w:rsidRPr="00973C21" w:rsidRDefault="00CE7673" w:rsidP="0052254E">
            <w:r w:rsidRPr="00973C21">
              <w:rPr>
                <w:b/>
              </w:rPr>
              <w:t>Obrigatórias Gerais</w:t>
            </w:r>
          </w:p>
        </w:tc>
        <w:tc>
          <w:tcPr>
            <w:tcW w:w="838" w:type="pct"/>
            <w:vAlign w:val="center"/>
          </w:tcPr>
          <w:p w:rsidR="00CE7673" w:rsidRPr="00973C21" w:rsidRDefault="00CE7673" w:rsidP="00DA64E2"/>
        </w:tc>
      </w:tr>
      <w:tr w:rsidR="00037DF3" w:rsidRPr="00C25A2C" w:rsidTr="00E3751B">
        <w:tc>
          <w:tcPr>
            <w:tcW w:w="420" w:type="pct"/>
          </w:tcPr>
          <w:p w:rsidR="0064307A" w:rsidRPr="00C25A2C" w:rsidRDefault="0064307A" w:rsidP="00CE0492">
            <w:pPr>
              <w:rPr>
                <w:b/>
              </w:rPr>
            </w:pPr>
            <w:r w:rsidRPr="00C25A2C">
              <w:rPr>
                <w:b/>
              </w:rPr>
              <w:t>PGA4019</w:t>
            </w:r>
          </w:p>
        </w:tc>
        <w:tc>
          <w:tcPr>
            <w:tcW w:w="1101" w:type="pct"/>
          </w:tcPr>
          <w:p w:rsidR="0064307A" w:rsidRPr="00C25A2C" w:rsidRDefault="0064307A" w:rsidP="00CE0492">
            <w:r w:rsidRPr="00C25A2C">
              <w:t xml:space="preserve">Seminário de Dissertação </w:t>
            </w:r>
          </w:p>
        </w:tc>
        <w:tc>
          <w:tcPr>
            <w:tcW w:w="239" w:type="pct"/>
          </w:tcPr>
          <w:p w:rsidR="0064307A" w:rsidRPr="00C25A2C" w:rsidRDefault="0064307A" w:rsidP="008439AF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</w:tcPr>
          <w:p w:rsidR="0064307A" w:rsidRPr="00C25A2C" w:rsidRDefault="0064307A" w:rsidP="005A7E27">
            <w:pPr>
              <w:jc w:val="center"/>
            </w:pPr>
            <w:r w:rsidRPr="00C25A2C">
              <w:t>M</w:t>
            </w:r>
          </w:p>
        </w:tc>
        <w:tc>
          <w:tcPr>
            <w:tcW w:w="479" w:type="pct"/>
          </w:tcPr>
          <w:p w:rsidR="0064307A" w:rsidRPr="00C25A2C" w:rsidRDefault="0064307A" w:rsidP="005A7E27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Quarta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F47F00">
            <w:pPr>
              <w:jc w:val="center"/>
            </w:pPr>
            <w:r w:rsidRPr="00C25A2C">
              <w:t>9h00 às 12h00</w:t>
            </w:r>
          </w:p>
        </w:tc>
        <w:tc>
          <w:tcPr>
            <w:tcW w:w="482" w:type="pct"/>
            <w:vAlign w:val="center"/>
          </w:tcPr>
          <w:p w:rsidR="0064307A" w:rsidRPr="00C25A2C" w:rsidRDefault="00144CBF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</w:tcPr>
          <w:p w:rsidR="0064307A" w:rsidRPr="00C25A2C" w:rsidRDefault="0064307A" w:rsidP="0064307A">
            <w:r w:rsidRPr="00C25A2C">
              <w:t>Vinicio de Souza</w:t>
            </w:r>
          </w:p>
        </w:tc>
      </w:tr>
      <w:tr w:rsidR="00037DF3" w:rsidRPr="00C25A2C" w:rsidTr="00E3751B">
        <w:tc>
          <w:tcPr>
            <w:tcW w:w="420" w:type="pct"/>
          </w:tcPr>
          <w:p w:rsidR="0064307A" w:rsidRPr="00C25A2C" w:rsidRDefault="0064307A" w:rsidP="00CE0492">
            <w:pPr>
              <w:rPr>
                <w:b/>
              </w:rPr>
            </w:pPr>
            <w:r w:rsidRPr="00C25A2C">
              <w:rPr>
                <w:b/>
              </w:rPr>
              <w:t>PGA4026</w:t>
            </w:r>
          </w:p>
        </w:tc>
        <w:tc>
          <w:tcPr>
            <w:tcW w:w="1101" w:type="pct"/>
          </w:tcPr>
          <w:p w:rsidR="0064307A" w:rsidRPr="00C25A2C" w:rsidRDefault="0064307A" w:rsidP="00EF1563">
            <w:r w:rsidRPr="00C25A2C">
              <w:t>Métodos Quantitativos II</w:t>
            </w:r>
          </w:p>
        </w:tc>
        <w:tc>
          <w:tcPr>
            <w:tcW w:w="239" w:type="pct"/>
          </w:tcPr>
          <w:p w:rsidR="0064307A" w:rsidRPr="00C25A2C" w:rsidRDefault="0064307A" w:rsidP="008439AF">
            <w:pPr>
              <w:jc w:val="center"/>
            </w:pPr>
            <w:r w:rsidRPr="00C25A2C">
              <w:t>4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60</w:t>
            </w:r>
          </w:p>
        </w:tc>
        <w:tc>
          <w:tcPr>
            <w:tcW w:w="288" w:type="pct"/>
          </w:tcPr>
          <w:p w:rsidR="0064307A" w:rsidRPr="00C25A2C" w:rsidRDefault="0064307A" w:rsidP="005A7E27">
            <w:pPr>
              <w:jc w:val="center"/>
            </w:pPr>
            <w:r w:rsidRPr="00C25A2C">
              <w:t>D</w:t>
            </w:r>
          </w:p>
        </w:tc>
        <w:tc>
          <w:tcPr>
            <w:tcW w:w="479" w:type="pct"/>
          </w:tcPr>
          <w:p w:rsidR="0064307A" w:rsidRPr="00C25A2C" w:rsidRDefault="0064307A" w:rsidP="005A7E27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Quinta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E55746">
            <w:pPr>
              <w:jc w:val="center"/>
            </w:pPr>
            <w:r w:rsidRPr="00C25A2C">
              <w:t>14h00 às 18h00</w:t>
            </w:r>
          </w:p>
        </w:tc>
        <w:tc>
          <w:tcPr>
            <w:tcW w:w="482" w:type="pct"/>
            <w:vAlign w:val="center"/>
          </w:tcPr>
          <w:p w:rsidR="0064307A" w:rsidRPr="00C25A2C" w:rsidRDefault="00541B4C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</w:tcPr>
          <w:p w:rsidR="0064307A" w:rsidRPr="00C25A2C" w:rsidRDefault="0064307A" w:rsidP="0064307A">
            <w:r w:rsidRPr="00C25A2C">
              <w:t>Anderson Mól</w:t>
            </w:r>
          </w:p>
        </w:tc>
      </w:tr>
      <w:tr w:rsidR="00037DF3" w:rsidRPr="00973C21" w:rsidTr="00E3751B">
        <w:tc>
          <w:tcPr>
            <w:tcW w:w="420" w:type="pct"/>
          </w:tcPr>
          <w:p w:rsidR="0064307A" w:rsidRPr="00C25A2C" w:rsidRDefault="0064307A" w:rsidP="00CE0492">
            <w:pPr>
              <w:rPr>
                <w:b/>
              </w:rPr>
            </w:pPr>
            <w:r w:rsidRPr="00C25A2C">
              <w:rPr>
                <w:b/>
              </w:rPr>
              <w:t>PGA4027</w:t>
            </w:r>
          </w:p>
        </w:tc>
        <w:tc>
          <w:tcPr>
            <w:tcW w:w="1101" w:type="pct"/>
          </w:tcPr>
          <w:p w:rsidR="0064307A" w:rsidRPr="00C25A2C" w:rsidRDefault="0064307A" w:rsidP="000C7F76">
            <w:r w:rsidRPr="00C25A2C">
              <w:t>Métodos Qualitativos II</w:t>
            </w:r>
          </w:p>
        </w:tc>
        <w:tc>
          <w:tcPr>
            <w:tcW w:w="239" w:type="pct"/>
          </w:tcPr>
          <w:p w:rsidR="0064307A" w:rsidRPr="00C25A2C" w:rsidRDefault="0064307A" w:rsidP="008439AF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</w:tcPr>
          <w:p w:rsidR="0064307A" w:rsidRPr="00C25A2C" w:rsidRDefault="0064307A" w:rsidP="005A7E27">
            <w:pPr>
              <w:jc w:val="center"/>
            </w:pPr>
            <w:r w:rsidRPr="00C25A2C">
              <w:t>D</w:t>
            </w:r>
          </w:p>
        </w:tc>
        <w:tc>
          <w:tcPr>
            <w:tcW w:w="479" w:type="pct"/>
          </w:tcPr>
          <w:p w:rsidR="0064307A" w:rsidRPr="00C25A2C" w:rsidRDefault="0064307A" w:rsidP="005A7E27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Terça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87643E">
            <w:pPr>
              <w:jc w:val="center"/>
            </w:pPr>
            <w:r w:rsidRPr="00C25A2C">
              <w:t>15h00 às 17h00</w:t>
            </w:r>
          </w:p>
        </w:tc>
        <w:tc>
          <w:tcPr>
            <w:tcW w:w="482" w:type="pct"/>
            <w:vAlign w:val="center"/>
          </w:tcPr>
          <w:p w:rsidR="0064307A" w:rsidRPr="00C25A2C" w:rsidRDefault="00D7300E" w:rsidP="00937B8D">
            <w:pPr>
              <w:jc w:val="center"/>
            </w:pPr>
            <w:r>
              <w:t>D-3</w:t>
            </w:r>
          </w:p>
        </w:tc>
        <w:tc>
          <w:tcPr>
            <w:tcW w:w="841" w:type="pct"/>
            <w:gridSpan w:val="2"/>
          </w:tcPr>
          <w:p w:rsidR="0064307A" w:rsidRPr="00973C21" w:rsidRDefault="0064307A" w:rsidP="000C7F76">
            <w:r w:rsidRPr="00C25A2C">
              <w:t>Anatália Saraiva</w:t>
            </w:r>
          </w:p>
        </w:tc>
      </w:tr>
      <w:tr w:rsidR="003C711F" w:rsidRPr="00973C21" w:rsidTr="00CE7673">
        <w:trPr>
          <w:gridAfter w:val="1"/>
          <w:wAfter w:w="3" w:type="pct"/>
        </w:trPr>
        <w:tc>
          <w:tcPr>
            <w:tcW w:w="3677" w:type="pct"/>
            <w:gridSpan w:val="8"/>
          </w:tcPr>
          <w:p w:rsidR="0064307A" w:rsidRPr="00973C21" w:rsidRDefault="0064307A" w:rsidP="00CE0492">
            <w:pPr>
              <w:rPr>
                <w:b/>
              </w:rPr>
            </w:pPr>
            <w:r w:rsidRPr="00973C21">
              <w:rPr>
                <w:b/>
              </w:rPr>
              <w:t>Optativas</w:t>
            </w:r>
          </w:p>
        </w:tc>
        <w:tc>
          <w:tcPr>
            <w:tcW w:w="482" w:type="pct"/>
            <w:vAlign w:val="center"/>
          </w:tcPr>
          <w:p w:rsidR="0064307A" w:rsidRPr="00973C21" w:rsidRDefault="0064307A" w:rsidP="00937B8D">
            <w:pPr>
              <w:jc w:val="center"/>
            </w:pPr>
          </w:p>
        </w:tc>
        <w:tc>
          <w:tcPr>
            <w:tcW w:w="838" w:type="pct"/>
          </w:tcPr>
          <w:p w:rsidR="0064307A" w:rsidRPr="00973C21" w:rsidRDefault="0064307A" w:rsidP="00CE0492"/>
        </w:tc>
      </w:tr>
      <w:tr w:rsidR="00037DF3" w:rsidRPr="00C25A2C" w:rsidTr="00E3751B">
        <w:tc>
          <w:tcPr>
            <w:tcW w:w="420" w:type="pct"/>
            <w:vAlign w:val="center"/>
          </w:tcPr>
          <w:p w:rsidR="0064307A" w:rsidRPr="00C25A2C" w:rsidRDefault="0064307A" w:rsidP="009C6A56">
            <w:pPr>
              <w:jc w:val="center"/>
              <w:rPr>
                <w:b/>
              </w:rPr>
            </w:pPr>
            <w:r w:rsidRPr="00C25A2C">
              <w:rPr>
                <w:b/>
              </w:rPr>
              <w:t>PGA4022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Economia da Estratégia (GO)</w:t>
            </w:r>
          </w:p>
        </w:tc>
        <w:tc>
          <w:tcPr>
            <w:tcW w:w="239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M/D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Antiga/Nova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Quarta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15h00 às 19h00</w:t>
            </w:r>
          </w:p>
        </w:tc>
        <w:tc>
          <w:tcPr>
            <w:tcW w:w="482" w:type="pct"/>
            <w:vAlign w:val="center"/>
          </w:tcPr>
          <w:p w:rsidR="0064307A" w:rsidRPr="00C25A2C" w:rsidRDefault="00144CBF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  <w:vAlign w:val="center"/>
          </w:tcPr>
          <w:p w:rsidR="0064307A" w:rsidRPr="00C25A2C" w:rsidRDefault="0064307A" w:rsidP="0064307A">
            <w:r w:rsidRPr="00C25A2C">
              <w:t>Luciano Sampaio</w:t>
            </w:r>
          </w:p>
        </w:tc>
      </w:tr>
      <w:tr w:rsidR="00037DF3" w:rsidRPr="00C25A2C" w:rsidTr="00E3751B">
        <w:tc>
          <w:tcPr>
            <w:tcW w:w="420" w:type="pct"/>
          </w:tcPr>
          <w:p w:rsidR="0064307A" w:rsidRPr="00191E42" w:rsidRDefault="00191E42" w:rsidP="00CE0492">
            <w:pPr>
              <w:rPr>
                <w:b/>
              </w:rPr>
            </w:pPr>
            <w:r w:rsidRPr="00191E42">
              <w:rPr>
                <w:b/>
              </w:rPr>
              <w:t>PGA3222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1C3BF8">
            <w:r w:rsidRPr="00C25A2C">
              <w:t>Gestão da TI (GO)</w:t>
            </w:r>
          </w:p>
        </w:tc>
        <w:tc>
          <w:tcPr>
            <w:tcW w:w="239" w:type="pct"/>
          </w:tcPr>
          <w:p w:rsidR="0064307A" w:rsidRPr="00C25A2C" w:rsidRDefault="0064307A" w:rsidP="008439AF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</w:tcPr>
          <w:p w:rsidR="0064307A" w:rsidRPr="00C25A2C" w:rsidRDefault="0064307A" w:rsidP="00F1448C">
            <w:pPr>
              <w:jc w:val="center"/>
            </w:pPr>
            <w:r w:rsidRPr="00C25A2C">
              <w:t>M/D</w:t>
            </w:r>
          </w:p>
        </w:tc>
        <w:tc>
          <w:tcPr>
            <w:tcW w:w="479" w:type="pct"/>
          </w:tcPr>
          <w:p w:rsidR="0064307A" w:rsidRPr="00C25A2C" w:rsidRDefault="0064307A" w:rsidP="005A7E27">
            <w:pPr>
              <w:jc w:val="center"/>
            </w:pPr>
            <w:r w:rsidRPr="00C25A2C">
              <w:t>Antiga/Nova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9C6A56">
            <w:pPr>
              <w:jc w:val="center"/>
            </w:pPr>
            <w:r w:rsidRPr="00C25A2C">
              <w:t>Segunda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87643E">
            <w:pPr>
              <w:jc w:val="center"/>
            </w:pPr>
            <w:r w:rsidRPr="00C25A2C">
              <w:t>8h00 às 12h00</w:t>
            </w:r>
          </w:p>
        </w:tc>
        <w:tc>
          <w:tcPr>
            <w:tcW w:w="482" w:type="pct"/>
            <w:vAlign w:val="center"/>
          </w:tcPr>
          <w:p w:rsidR="0064307A" w:rsidRPr="00C25A2C" w:rsidRDefault="00887784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</w:tcPr>
          <w:p w:rsidR="0064307A" w:rsidRPr="00C25A2C" w:rsidRDefault="0064307A" w:rsidP="0064307A">
            <w:r w:rsidRPr="00C25A2C">
              <w:t>Manoel Veras</w:t>
            </w:r>
          </w:p>
        </w:tc>
      </w:tr>
      <w:tr w:rsidR="00037DF3" w:rsidRPr="00C25A2C" w:rsidTr="00E3751B">
        <w:tc>
          <w:tcPr>
            <w:tcW w:w="420" w:type="pct"/>
            <w:vAlign w:val="center"/>
          </w:tcPr>
          <w:p w:rsidR="0064307A" w:rsidRPr="00C25A2C" w:rsidRDefault="0064307A" w:rsidP="00BA036C">
            <w:pPr>
              <w:jc w:val="center"/>
              <w:rPr>
                <w:b/>
              </w:rPr>
            </w:pPr>
            <w:r w:rsidRPr="00C25A2C">
              <w:rPr>
                <w:b/>
              </w:rPr>
              <w:t>PGA4024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1C3BF8">
            <w:r w:rsidRPr="00C25A2C">
              <w:t>Políticas Públicas e Relações Intergovernamentais (PP)</w:t>
            </w:r>
          </w:p>
        </w:tc>
        <w:tc>
          <w:tcPr>
            <w:tcW w:w="23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M/D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Antiga/Nova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Terça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87643E">
            <w:pPr>
              <w:jc w:val="center"/>
            </w:pPr>
            <w:r w:rsidRPr="00C25A2C">
              <w:t>9h00 às 12h00</w:t>
            </w:r>
          </w:p>
        </w:tc>
        <w:tc>
          <w:tcPr>
            <w:tcW w:w="482" w:type="pct"/>
            <w:vAlign w:val="center"/>
          </w:tcPr>
          <w:p w:rsidR="0064307A" w:rsidRPr="00C25A2C" w:rsidRDefault="00BE7344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  <w:vAlign w:val="center"/>
          </w:tcPr>
          <w:p w:rsidR="0064307A" w:rsidRPr="00C25A2C" w:rsidRDefault="0064307A" w:rsidP="00DA64E2">
            <w:r w:rsidRPr="00C25A2C">
              <w:t>Hironobu Sano</w:t>
            </w:r>
          </w:p>
        </w:tc>
      </w:tr>
      <w:tr w:rsidR="00037DF3" w:rsidRPr="00C25A2C" w:rsidTr="00E3751B">
        <w:tc>
          <w:tcPr>
            <w:tcW w:w="420" w:type="pct"/>
            <w:vAlign w:val="center"/>
          </w:tcPr>
          <w:p w:rsidR="0064307A" w:rsidRPr="00D7516A" w:rsidRDefault="00D7516A" w:rsidP="00BA036C">
            <w:pPr>
              <w:jc w:val="center"/>
              <w:rPr>
                <w:b/>
              </w:rPr>
            </w:pPr>
            <w:r w:rsidRPr="00D7516A">
              <w:rPr>
                <w:b/>
              </w:rPr>
              <w:t>PGA4025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1C3BF8">
            <w:r w:rsidRPr="00C25A2C">
              <w:t>TEA II - Tópicos Especiais em Políticas Públicas e Relações Intergovernamentais (PP)</w:t>
            </w:r>
          </w:p>
        </w:tc>
        <w:tc>
          <w:tcPr>
            <w:tcW w:w="23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M/D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Antiga/Nova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Terça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87643E">
            <w:pPr>
              <w:jc w:val="center"/>
            </w:pPr>
            <w:r w:rsidRPr="00C25A2C">
              <w:t>9h00 às 12h00</w:t>
            </w:r>
          </w:p>
        </w:tc>
        <w:tc>
          <w:tcPr>
            <w:tcW w:w="482" w:type="pct"/>
            <w:vAlign w:val="center"/>
          </w:tcPr>
          <w:p w:rsidR="0064307A" w:rsidRPr="00C25A2C" w:rsidRDefault="00BE7344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  <w:vAlign w:val="center"/>
          </w:tcPr>
          <w:p w:rsidR="0064307A" w:rsidRPr="00C25A2C" w:rsidRDefault="0064307A" w:rsidP="00DA64E2">
            <w:r w:rsidRPr="00C25A2C">
              <w:t>Hironobu Sano</w:t>
            </w:r>
          </w:p>
        </w:tc>
      </w:tr>
      <w:tr w:rsidR="00037DF3" w:rsidRPr="00C25A2C" w:rsidTr="00E3751B">
        <w:tc>
          <w:tcPr>
            <w:tcW w:w="420" w:type="pct"/>
            <w:vAlign w:val="center"/>
          </w:tcPr>
          <w:p w:rsidR="0064307A" w:rsidRPr="00E3751B" w:rsidRDefault="00E3751B" w:rsidP="00BA036C">
            <w:pPr>
              <w:jc w:val="center"/>
              <w:rPr>
                <w:b/>
              </w:rPr>
            </w:pPr>
            <w:r w:rsidRPr="00E3751B">
              <w:rPr>
                <w:b/>
              </w:rPr>
              <w:t>PPGA0040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2A1D4B">
            <w:r w:rsidRPr="00C25A2C">
              <w:t>TEA: Eficiência com Análise Envoltória de Dados (DEA)</w:t>
            </w:r>
          </w:p>
        </w:tc>
        <w:tc>
          <w:tcPr>
            <w:tcW w:w="23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M/D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Quarta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C3460A">
            <w:pPr>
              <w:jc w:val="center"/>
            </w:pPr>
            <w:r w:rsidRPr="00C25A2C">
              <w:t>15h00 às 19h00</w:t>
            </w:r>
          </w:p>
        </w:tc>
        <w:tc>
          <w:tcPr>
            <w:tcW w:w="482" w:type="pct"/>
            <w:vAlign w:val="center"/>
          </w:tcPr>
          <w:p w:rsidR="0064307A" w:rsidRPr="00C25A2C" w:rsidRDefault="00BE7344" w:rsidP="00937B8D">
            <w:pPr>
              <w:jc w:val="center"/>
            </w:pPr>
            <w:r w:rsidRPr="00C25A2C">
              <w:t>D-2</w:t>
            </w:r>
          </w:p>
        </w:tc>
        <w:tc>
          <w:tcPr>
            <w:tcW w:w="841" w:type="pct"/>
            <w:gridSpan w:val="2"/>
            <w:vAlign w:val="center"/>
          </w:tcPr>
          <w:p w:rsidR="0064307A" w:rsidRPr="00C25A2C" w:rsidRDefault="0064307A" w:rsidP="0064307A">
            <w:r w:rsidRPr="00C25A2C">
              <w:t>Luciano Sampaio</w:t>
            </w:r>
          </w:p>
        </w:tc>
      </w:tr>
      <w:tr w:rsidR="00037DF3" w:rsidRPr="00973C21" w:rsidTr="00E3751B">
        <w:tc>
          <w:tcPr>
            <w:tcW w:w="420" w:type="pct"/>
            <w:vAlign w:val="center"/>
          </w:tcPr>
          <w:p w:rsidR="0064307A" w:rsidRPr="00781211" w:rsidRDefault="004B6E2A" w:rsidP="00BA036C">
            <w:pPr>
              <w:jc w:val="center"/>
              <w:rPr>
                <w:b/>
              </w:rPr>
            </w:pPr>
            <w:r w:rsidRPr="00781211">
              <w:rPr>
                <w:b/>
              </w:rPr>
              <w:t>PGA0107</w:t>
            </w:r>
          </w:p>
        </w:tc>
        <w:tc>
          <w:tcPr>
            <w:tcW w:w="1101" w:type="pct"/>
            <w:vAlign w:val="center"/>
          </w:tcPr>
          <w:p w:rsidR="0064307A" w:rsidRPr="00C25A2C" w:rsidRDefault="0064307A" w:rsidP="001C3BF8">
            <w:r w:rsidRPr="00C25A2C">
              <w:t>Estudos Organizacionais</w:t>
            </w:r>
            <w:r w:rsidR="004B6E2A">
              <w:t xml:space="preserve"> Contemporâneos</w:t>
            </w:r>
          </w:p>
        </w:tc>
        <w:tc>
          <w:tcPr>
            <w:tcW w:w="23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2</w:t>
            </w:r>
          </w:p>
        </w:tc>
        <w:tc>
          <w:tcPr>
            <w:tcW w:w="192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30</w:t>
            </w:r>
          </w:p>
        </w:tc>
        <w:tc>
          <w:tcPr>
            <w:tcW w:w="288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M/D</w:t>
            </w:r>
          </w:p>
        </w:tc>
        <w:tc>
          <w:tcPr>
            <w:tcW w:w="479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Nova</w:t>
            </w:r>
          </w:p>
        </w:tc>
        <w:tc>
          <w:tcPr>
            <w:tcW w:w="383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Segunda</w:t>
            </w:r>
          </w:p>
        </w:tc>
        <w:tc>
          <w:tcPr>
            <w:tcW w:w="575" w:type="pct"/>
            <w:vAlign w:val="center"/>
          </w:tcPr>
          <w:p w:rsidR="0064307A" w:rsidRPr="00C25A2C" w:rsidRDefault="0064307A" w:rsidP="00BA036C">
            <w:pPr>
              <w:jc w:val="center"/>
            </w:pPr>
            <w:r w:rsidRPr="00C25A2C">
              <w:t>8h30 às 11h30</w:t>
            </w:r>
          </w:p>
        </w:tc>
        <w:tc>
          <w:tcPr>
            <w:tcW w:w="482" w:type="pct"/>
            <w:vAlign w:val="center"/>
          </w:tcPr>
          <w:p w:rsidR="0064307A" w:rsidRPr="00C25A2C" w:rsidRDefault="00887784" w:rsidP="00937B8D">
            <w:pPr>
              <w:jc w:val="center"/>
            </w:pPr>
            <w:r w:rsidRPr="00C25A2C">
              <w:t>D-3</w:t>
            </w:r>
          </w:p>
        </w:tc>
        <w:tc>
          <w:tcPr>
            <w:tcW w:w="841" w:type="pct"/>
            <w:gridSpan w:val="2"/>
            <w:vAlign w:val="center"/>
          </w:tcPr>
          <w:p w:rsidR="0064307A" w:rsidRPr="00973C21" w:rsidRDefault="0064307A" w:rsidP="0064307A">
            <w:r w:rsidRPr="00C25A2C">
              <w:t>Miguel Moreno</w:t>
            </w:r>
          </w:p>
        </w:tc>
      </w:tr>
    </w:tbl>
    <w:p w:rsidR="002F3F07" w:rsidRDefault="00261346" w:rsidP="009641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</w:t>
      </w:r>
    </w:p>
    <w:p w:rsidR="002F3F07" w:rsidRDefault="007227AA" w:rsidP="009641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Inscrições em disciplinas </w:t>
      </w:r>
      <w:r w:rsidR="002F3F07">
        <w:rPr>
          <w:b/>
          <w:sz w:val="24"/>
          <w:szCs w:val="24"/>
        </w:rPr>
        <w:t>Alunos antigos e a</w:t>
      </w:r>
      <w:r>
        <w:rPr>
          <w:b/>
          <w:sz w:val="24"/>
          <w:szCs w:val="24"/>
        </w:rPr>
        <w:t>luno</w:t>
      </w:r>
      <w:r w:rsidR="007A414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="002F3F0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speciais: 14 a 18/07/2014. </w:t>
      </w:r>
    </w:p>
    <w:p w:rsidR="007227AA" w:rsidRDefault="007227AA" w:rsidP="009641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Análise de matrícula: 21 a 25/07/2014; </w:t>
      </w:r>
    </w:p>
    <w:p w:rsidR="002F3F07" w:rsidRDefault="00261346" w:rsidP="009641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Início das aulas</w:t>
      </w:r>
      <w:r w:rsidR="007227AA">
        <w:rPr>
          <w:b/>
          <w:sz w:val="24"/>
          <w:szCs w:val="24"/>
        </w:rPr>
        <w:t xml:space="preserve">: </w:t>
      </w:r>
      <w:r w:rsidR="00340327">
        <w:rPr>
          <w:b/>
          <w:sz w:val="24"/>
          <w:szCs w:val="24"/>
        </w:rPr>
        <w:t>28/07/2014</w:t>
      </w:r>
      <w:r w:rsidR="007227AA">
        <w:rPr>
          <w:b/>
          <w:sz w:val="24"/>
          <w:szCs w:val="24"/>
        </w:rPr>
        <w:t xml:space="preserve">; </w:t>
      </w:r>
      <w:r w:rsidR="009F3403">
        <w:rPr>
          <w:b/>
          <w:sz w:val="24"/>
          <w:szCs w:val="24"/>
        </w:rPr>
        <w:t>Término das aulas dia 06/12/2014</w:t>
      </w:r>
      <w:r w:rsidR="007227AA">
        <w:rPr>
          <w:b/>
          <w:sz w:val="24"/>
          <w:szCs w:val="24"/>
        </w:rPr>
        <w:t xml:space="preserve">; </w:t>
      </w:r>
    </w:p>
    <w:p w:rsidR="007A4144" w:rsidRDefault="002236EF" w:rsidP="009641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Consolidação final</w:t>
      </w:r>
      <w:r w:rsidR="00AC63E3">
        <w:rPr>
          <w:b/>
          <w:sz w:val="24"/>
          <w:szCs w:val="24"/>
        </w:rPr>
        <w:t xml:space="preserve">: </w:t>
      </w:r>
      <w:r w:rsidR="007A4144">
        <w:rPr>
          <w:b/>
          <w:sz w:val="24"/>
          <w:szCs w:val="24"/>
        </w:rPr>
        <w:t>13/12/2014.</w:t>
      </w:r>
      <w:bookmarkStart w:id="0" w:name="_GoBack"/>
      <w:bookmarkEnd w:id="0"/>
    </w:p>
    <w:sectPr w:rsidR="007A4144" w:rsidSect="009C6A5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82" w:rsidRDefault="00412F82" w:rsidP="00EF42B7">
      <w:pPr>
        <w:spacing w:after="0" w:line="240" w:lineRule="auto"/>
      </w:pPr>
      <w:r>
        <w:separator/>
      </w:r>
    </w:p>
  </w:endnote>
  <w:endnote w:type="continuationSeparator" w:id="0">
    <w:p w:rsidR="00412F82" w:rsidRDefault="00412F82" w:rsidP="00EF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82" w:rsidRDefault="00412F82" w:rsidP="00EF42B7">
      <w:pPr>
        <w:spacing w:after="0" w:line="240" w:lineRule="auto"/>
      </w:pPr>
      <w:r>
        <w:separator/>
      </w:r>
    </w:p>
  </w:footnote>
  <w:footnote w:type="continuationSeparator" w:id="0">
    <w:p w:rsidR="00412F82" w:rsidRDefault="00412F82" w:rsidP="00EF4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92"/>
    <w:rsid w:val="00004390"/>
    <w:rsid w:val="00037DF3"/>
    <w:rsid w:val="00045E00"/>
    <w:rsid w:val="00084BC9"/>
    <w:rsid w:val="000929BF"/>
    <w:rsid w:val="000A5094"/>
    <w:rsid w:val="000A52EA"/>
    <w:rsid w:val="000D468A"/>
    <w:rsid w:val="00100D5D"/>
    <w:rsid w:val="00144CBF"/>
    <w:rsid w:val="00163A20"/>
    <w:rsid w:val="00184D06"/>
    <w:rsid w:val="00191E42"/>
    <w:rsid w:val="001C3BF8"/>
    <w:rsid w:val="001D52A0"/>
    <w:rsid w:val="00220569"/>
    <w:rsid w:val="002236EF"/>
    <w:rsid w:val="00261346"/>
    <w:rsid w:val="00271E05"/>
    <w:rsid w:val="002A1D4B"/>
    <w:rsid w:val="002A2284"/>
    <w:rsid w:val="002C0F6E"/>
    <w:rsid w:val="002F3F07"/>
    <w:rsid w:val="0032460B"/>
    <w:rsid w:val="00340327"/>
    <w:rsid w:val="003464DC"/>
    <w:rsid w:val="00350234"/>
    <w:rsid w:val="003A40D2"/>
    <w:rsid w:val="003C711F"/>
    <w:rsid w:val="003D33F6"/>
    <w:rsid w:val="003D5020"/>
    <w:rsid w:val="00400D52"/>
    <w:rsid w:val="00412F82"/>
    <w:rsid w:val="004220B2"/>
    <w:rsid w:val="00433DC5"/>
    <w:rsid w:val="004563F8"/>
    <w:rsid w:val="00463084"/>
    <w:rsid w:val="004643EE"/>
    <w:rsid w:val="004B6E2A"/>
    <w:rsid w:val="004C696B"/>
    <w:rsid w:val="004E1008"/>
    <w:rsid w:val="004E7D03"/>
    <w:rsid w:val="004F0154"/>
    <w:rsid w:val="00501FC6"/>
    <w:rsid w:val="00503299"/>
    <w:rsid w:val="005058E5"/>
    <w:rsid w:val="00521054"/>
    <w:rsid w:val="0052254E"/>
    <w:rsid w:val="00526DFC"/>
    <w:rsid w:val="00527F99"/>
    <w:rsid w:val="00534C3C"/>
    <w:rsid w:val="005405CD"/>
    <w:rsid w:val="00541B4C"/>
    <w:rsid w:val="00553DAF"/>
    <w:rsid w:val="0057496A"/>
    <w:rsid w:val="00597513"/>
    <w:rsid w:val="005A7E27"/>
    <w:rsid w:val="005B5F62"/>
    <w:rsid w:val="005E0C2A"/>
    <w:rsid w:val="005E6636"/>
    <w:rsid w:val="0064307A"/>
    <w:rsid w:val="00663D85"/>
    <w:rsid w:val="00672FA5"/>
    <w:rsid w:val="006A476C"/>
    <w:rsid w:val="006D7EBF"/>
    <w:rsid w:val="006E0BD6"/>
    <w:rsid w:val="006E4BF2"/>
    <w:rsid w:val="0070546B"/>
    <w:rsid w:val="00713EBE"/>
    <w:rsid w:val="00716BBB"/>
    <w:rsid w:val="00717982"/>
    <w:rsid w:val="007227AA"/>
    <w:rsid w:val="00727FAB"/>
    <w:rsid w:val="00744673"/>
    <w:rsid w:val="0074629F"/>
    <w:rsid w:val="007476CC"/>
    <w:rsid w:val="00753152"/>
    <w:rsid w:val="00781211"/>
    <w:rsid w:val="007933E6"/>
    <w:rsid w:val="007A4144"/>
    <w:rsid w:val="007B6A47"/>
    <w:rsid w:val="007C0BDF"/>
    <w:rsid w:val="007D55F0"/>
    <w:rsid w:val="007E1CFD"/>
    <w:rsid w:val="007E3CDF"/>
    <w:rsid w:val="007E4463"/>
    <w:rsid w:val="00814787"/>
    <w:rsid w:val="008439AF"/>
    <w:rsid w:val="008678C9"/>
    <w:rsid w:val="00874D75"/>
    <w:rsid w:val="0087643E"/>
    <w:rsid w:val="00887784"/>
    <w:rsid w:val="008A180B"/>
    <w:rsid w:val="008A6A0E"/>
    <w:rsid w:val="008B1842"/>
    <w:rsid w:val="008C57A1"/>
    <w:rsid w:val="008E0736"/>
    <w:rsid w:val="008E7821"/>
    <w:rsid w:val="009016AB"/>
    <w:rsid w:val="009300BF"/>
    <w:rsid w:val="00937B8D"/>
    <w:rsid w:val="0096417A"/>
    <w:rsid w:val="00971DAC"/>
    <w:rsid w:val="00973C21"/>
    <w:rsid w:val="00975DE0"/>
    <w:rsid w:val="0099328D"/>
    <w:rsid w:val="009C3633"/>
    <w:rsid w:val="009C6A56"/>
    <w:rsid w:val="009D2FBB"/>
    <w:rsid w:val="009E0D1F"/>
    <w:rsid w:val="009F3403"/>
    <w:rsid w:val="009F52A5"/>
    <w:rsid w:val="00A05127"/>
    <w:rsid w:val="00A06BEF"/>
    <w:rsid w:val="00A118E8"/>
    <w:rsid w:val="00A1217D"/>
    <w:rsid w:val="00A13BEB"/>
    <w:rsid w:val="00A47AA1"/>
    <w:rsid w:val="00A53B20"/>
    <w:rsid w:val="00A90D69"/>
    <w:rsid w:val="00AA67B3"/>
    <w:rsid w:val="00AB4FD9"/>
    <w:rsid w:val="00AB7F67"/>
    <w:rsid w:val="00AC63E3"/>
    <w:rsid w:val="00AF2B12"/>
    <w:rsid w:val="00B30943"/>
    <w:rsid w:val="00B52B3B"/>
    <w:rsid w:val="00BA036C"/>
    <w:rsid w:val="00BC612B"/>
    <w:rsid w:val="00BC6196"/>
    <w:rsid w:val="00BC62A5"/>
    <w:rsid w:val="00BD2349"/>
    <w:rsid w:val="00BD44C9"/>
    <w:rsid w:val="00BE1924"/>
    <w:rsid w:val="00BE7344"/>
    <w:rsid w:val="00C207BA"/>
    <w:rsid w:val="00C24094"/>
    <w:rsid w:val="00C25A2C"/>
    <w:rsid w:val="00C3460A"/>
    <w:rsid w:val="00C4759F"/>
    <w:rsid w:val="00C72FC9"/>
    <w:rsid w:val="00C73E2C"/>
    <w:rsid w:val="00C90134"/>
    <w:rsid w:val="00C9475B"/>
    <w:rsid w:val="00CA45C5"/>
    <w:rsid w:val="00CC3247"/>
    <w:rsid w:val="00CE0492"/>
    <w:rsid w:val="00CE7673"/>
    <w:rsid w:val="00CF20C3"/>
    <w:rsid w:val="00CF728F"/>
    <w:rsid w:val="00CF7C2E"/>
    <w:rsid w:val="00D15E49"/>
    <w:rsid w:val="00D21298"/>
    <w:rsid w:val="00D33440"/>
    <w:rsid w:val="00D544DC"/>
    <w:rsid w:val="00D67730"/>
    <w:rsid w:val="00D7300E"/>
    <w:rsid w:val="00D7516A"/>
    <w:rsid w:val="00DA64E2"/>
    <w:rsid w:val="00DD3551"/>
    <w:rsid w:val="00DF584C"/>
    <w:rsid w:val="00E03ED2"/>
    <w:rsid w:val="00E04444"/>
    <w:rsid w:val="00E05670"/>
    <w:rsid w:val="00E3751B"/>
    <w:rsid w:val="00E43A3D"/>
    <w:rsid w:val="00E54D73"/>
    <w:rsid w:val="00E55746"/>
    <w:rsid w:val="00E66459"/>
    <w:rsid w:val="00E75397"/>
    <w:rsid w:val="00E9094D"/>
    <w:rsid w:val="00E97513"/>
    <w:rsid w:val="00EB3284"/>
    <w:rsid w:val="00EB3529"/>
    <w:rsid w:val="00EC2566"/>
    <w:rsid w:val="00EE5E07"/>
    <w:rsid w:val="00EF42B7"/>
    <w:rsid w:val="00F1448C"/>
    <w:rsid w:val="00F22589"/>
    <w:rsid w:val="00F25E68"/>
    <w:rsid w:val="00F47F00"/>
    <w:rsid w:val="00F81AE7"/>
    <w:rsid w:val="00F822AB"/>
    <w:rsid w:val="00F838C2"/>
    <w:rsid w:val="00F857AD"/>
    <w:rsid w:val="00F93141"/>
    <w:rsid w:val="00F9790B"/>
    <w:rsid w:val="00FC7A2E"/>
    <w:rsid w:val="00FE5CCA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7FB2-467C-4D38-B900-E7BA0397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E0492"/>
    <w:rPr>
      <w:b/>
      <w:bCs/>
    </w:rPr>
  </w:style>
  <w:style w:type="table" w:styleId="Tabelacomgrade">
    <w:name w:val="Table Grid"/>
    <w:basedOn w:val="Tabelanormal"/>
    <w:uiPriority w:val="59"/>
    <w:rsid w:val="00CE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F4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42B7"/>
  </w:style>
  <w:style w:type="paragraph" w:styleId="Rodap">
    <w:name w:val="footer"/>
    <w:basedOn w:val="Normal"/>
    <w:link w:val="RodapChar"/>
    <w:uiPriority w:val="99"/>
    <w:semiHidden/>
    <w:unhideWhenUsed/>
    <w:rsid w:val="00EF4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5527-55B8-4E9F-908C-345C298F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</dc:creator>
  <cp:lastModifiedBy>ManoelVeras</cp:lastModifiedBy>
  <cp:revision>65</cp:revision>
  <cp:lastPrinted>2014-06-11T19:54:00Z</cp:lastPrinted>
  <dcterms:created xsi:type="dcterms:W3CDTF">2014-05-29T13:52:00Z</dcterms:created>
  <dcterms:modified xsi:type="dcterms:W3CDTF">2014-06-11T19:54:00Z</dcterms:modified>
</cp:coreProperties>
</file>