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7D07A" w14:textId="758ECBBE" w:rsidR="0030078B" w:rsidRDefault="0030078B">
      <w:pPr>
        <w:jc w:val="right"/>
        <w:rPr>
          <w:rFonts w:ascii="Calibri" w:eastAsia="Calibri" w:hAnsi="Calibri" w:cs="Calibri"/>
          <w:b/>
          <w:bCs/>
          <w:sz w:val="24"/>
          <w:szCs w:val="24"/>
        </w:rPr>
      </w:pPr>
    </w:p>
    <w:p w14:paraId="2976F137" w14:textId="0C3B47E2" w:rsidR="0030078B" w:rsidRDefault="0030078B">
      <w:pPr>
        <w:jc w:val="right"/>
        <w:rPr>
          <w:rFonts w:ascii="Calibri" w:eastAsia="Calibri" w:hAnsi="Calibri" w:cs="Calibri"/>
          <w:b/>
          <w:bCs/>
          <w:sz w:val="24"/>
          <w:szCs w:val="24"/>
        </w:rPr>
      </w:pPr>
    </w:p>
    <w:p w14:paraId="53108952" w14:textId="1EE4D17B" w:rsidR="0030078B" w:rsidRDefault="00000000">
      <w:pPr>
        <w:pStyle w:val="Ttulo1"/>
        <w:ind w:left="0" w:right="80" w:firstLine="180"/>
        <w:jc w:val="center"/>
        <w:rPr>
          <w:rFonts w:ascii="Calibri" w:eastAsia="Calibri" w:hAnsi="Calibri" w:cs="Calibri"/>
          <w:sz w:val="24"/>
          <w:szCs w:val="24"/>
        </w:rPr>
      </w:pPr>
      <w:bookmarkStart w:id="0" w:name="_heading=h.davdyzpqw747" w:colFirst="0" w:colLast="0"/>
      <w:bookmarkEnd w:id="0"/>
      <w:r>
        <w:rPr>
          <w:rFonts w:ascii="Calibri" w:eastAsia="Calibri" w:hAnsi="Calibri" w:cs="Calibri"/>
          <w:sz w:val="24"/>
          <w:szCs w:val="24"/>
        </w:rPr>
        <w:t xml:space="preserve">FORMULÁRIO DE CURRÍCULO PADRONIZADO (FCP) </w:t>
      </w:r>
    </w:p>
    <w:p w14:paraId="3C70ED6D" w14:textId="77777777" w:rsidR="0030078B" w:rsidRDefault="00000000">
      <w:pPr>
        <w:pStyle w:val="Ttulo1"/>
        <w:ind w:left="0" w:right="80" w:firstLine="180"/>
        <w:jc w:val="center"/>
        <w:rPr>
          <w:rFonts w:ascii="Calibri" w:eastAsia="Calibri" w:hAnsi="Calibri" w:cs="Calibri"/>
          <w:sz w:val="24"/>
          <w:szCs w:val="24"/>
        </w:rPr>
      </w:pPr>
      <w:bookmarkStart w:id="1" w:name="_heading=h.w8egeau435e4" w:colFirst="0" w:colLast="0"/>
      <w:bookmarkEnd w:id="1"/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535131E2" w14:textId="77777777" w:rsidR="0030078B" w:rsidRDefault="00000000">
      <w:pPr>
        <w:pStyle w:val="Ttulo1"/>
        <w:ind w:left="0" w:right="80" w:firstLine="180"/>
        <w:jc w:val="center"/>
        <w:rPr>
          <w:rFonts w:ascii="Calibri" w:eastAsia="Calibri" w:hAnsi="Calibri" w:cs="Calibri"/>
          <w:sz w:val="24"/>
          <w:szCs w:val="24"/>
        </w:rPr>
      </w:pPr>
      <w:bookmarkStart w:id="2" w:name="_heading=h.4f03oiuscqzi" w:colFirst="0" w:colLast="0"/>
      <w:bookmarkEnd w:id="2"/>
      <w:r>
        <w:rPr>
          <w:rFonts w:ascii="Calibri" w:eastAsia="Calibri" w:hAnsi="Calibri" w:cs="Calibri"/>
          <w:sz w:val="24"/>
          <w:szCs w:val="24"/>
        </w:rPr>
        <w:t xml:space="preserve">Orientação para preenchimento </w:t>
      </w:r>
    </w:p>
    <w:p w14:paraId="6CF38949" w14:textId="77777777" w:rsidR="0030078B" w:rsidRDefault="00000000">
      <w:pPr>
        <w:pStyle w:val="Ttulo1"/>
        <w:spacing w:before="120"/>
        <w:ind w:left="0" w:right="80" w:firstLine="180"/>
        <w:jc w:val="center"/>
        <w:rPr>
          <w:rFonts w:ascii="Calibri" w:eastAsia="Calibri" w:hAnsi="Calibri" w:cs="Calibri"/>
          <w:sz w:val="24"/>
          <w:szCs w:val="24"/>
        </w:rPr>
      </w:pPr>
      <w:bookmarkStart w:id="3" w:name="_heading=h.x1531ctdvvc7" w:colFirst="0" w:colLast="0"/>
      <w:bookmarkEnd w:id="3"/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2499AD3" w14:textId="77777777" w:rsidR="004B3E59" w:rsidRPr="004B3E59" w:rsidRDefault="00000000" w:rsidP="004B3E59">
      <w:pPr>
        <w:ind w:left="567" w:hanging="141"/>
        <w:jc w:val="both"/>
        <w:rPr>
          <w:rFonts w:ascii="Calibri" w:eastAsia="Calibri" w:hAnsi="Calibri" w:cs="Calibri"/>
          <w:lang w:val="pt-BR"/>
        </w:rPr>
      </w:pPr>
      <w:r>
        <w:rPr>
          <w:rFonts w:ascii="Calibri" w:eastAsia="Calibri" w:hAnsi="Calibri" w:cs="Calibri"/>
          <w:sz w:val="24"/>
          <w:szCs w:val="24"/>
        </w:rPr>
        <w:t xml:space="preserve">A. </w:t>
      </w:r>
      <w:r w:rsidR="004B3E59" w:rsidRPr="004B3E59">
        <w:rPr>
          <w:rFonts w:ascii="Calibri" w:eastAsia="Calibri" w:hAnsi="Calibri" w:cs="Calibri"/>
          <w:lang w:val="pt-BR"/>
        </w:rPr>
        <w:t>O presente formulário tem como objetivo orientar o candidato para o preenchimento desejável do seu currículo para o processo de seleção do Mestrado Profissional do Programa de Pós-graduação em Ensino na Saúde, como consta do item VI, 6.2, e do presente edital.</w:t>
      </w:r>
    </w:p>
    <w:p w14:paraId="7CC5507D" w14:textId="77777777" w:rsidR="004B3E59" w:rsidRPr="004B3E59" w:rsidRDefault="004B3E59" w:rsidP="004B3E59">
      <w:pPr>
        <w:spacing w:before="120"/>
        <w:ind w:left="567" w:right="60" w:firstLine="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4B3E59">
        <w:rPr>
          <w:rFonts w:ascii="Calibri" w:eastAsia="Calibri" w:hAnsi="Calibri" w:cs="Calibri"/>
          <w:sz w:val="24"/>
          <w:szCs w:val="24"/>
          <w:lang w:val="pt-BR"/>
        </w:rPr>
        <w:t xml:space="preserve">As fotocópias dos documentos comprobatórios do currículo </w:t>
      </w:r>
      <w:r w:rsidRPr="004B3E59">
        <w:rPr>
          <w:rFonts w:ascii="Calibri" w:eastAsia="Calibri" w:hAnsi="Calibri" w:cs="Calibri"/>
          <w:b/>
          <w:bCs/>
          <w:sz w:val="24"/>
          <w:szCs w:val="24"/>
          <w:lang w:val="pt-BR"/>
        </w:rPr>
        <w:t>deverão ser numeradas conforme os subitens</w:t>
      </w:r>
      <w:r w:rsidRPr="004B3E59">
        <w:rPr>
          <w:rFonts w:ascii="Calibri" w:eastAsia="Calibri" w:hAnsi="Calibri" w:cs="Calibri"/>
          <w:sz w:val="24"/>
          <w:szCs w:val="24"/>
          <w:lang w:val="pt-BR"/>
        </w:rPr>
        <w:t>, de forma sequencial, na posição superior direita. Exemplo: Produção Técnico-científica: no que se refere aos Trabalhos apresentados em eventos científicos de âmbito local e/ou regional: incluir o número 2.1.1 no canto superior direito do documento comprobatório.</w:t>
      </w:r>
    </w:p>
    <w:p w14:paraId="54B84811" w14:textId="38ADD0B5" w:rsidR="0030078B" w:rsidRDefault="00000000" w:rsidP="004B3E59">
      <w:pPr>
        <w:spacing w:before="120"/>
        <w:ind w:left="720" w:right="60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3CB199DB" w14:textId="14608D29" w:rsidR="0030078B" w:rsidRDefault="00000000" w:rsidP="004B3E59">
      <w:pPr>
        <w:spacing w:before="120"/>
        <w:ind w:left="720" w:right="60" w:hanging="29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</w:t>
      </w:r>
      <w:r w:rsidR="004B3E59">
        <w:rPr>
          <w:rFonts w:ascii="Calibri" w:eastAsia="Calibri" w:hAnsi="Calibri" w:cs="Calibri"/>
          <w:sz w:val="24"/>
          <w:szCs w:val="24"/>
        </w:rPr>
        <w:t xml:space="preserve">. </w:t>
      </w:r>
      <w:r w:rsidR="004B3E59" w:rsidRPr="004B3E59">
        <w:rPr>
          <w:rFonts w:ascii="Calibri" w:eastAsia="Calibri" w:hAnsi="Calibri" w:cs="Calibri"/>
          <w:sz w:val="24"/>
          <w:szCs w:val="24"/>
        </w:rPr>
        <w:t>Os anexos comprobatórios de cada subitem deverão ser inseridos na sequência de cada item. Nos casos em que um mesmo documento for válido para comprovar mais de um item do FCP, a cópia do mesmo deverá ser repetida nos campos correspondentes, fazendo menção a esta situação específica.</w:t>
      </w:r>
    </w:p>
    <w:p w14:paraId="04682CB2" w14:textId="77777777" w:rsidR="0030078B" w:rsidRDefault="00000000">
      <w:pPr>
        <w:spacing w:before="120"/>
        <w:ind w:left="360" w:firstLine="180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B875CBE" w14:textId="7952019C" w:rsidR="0030078B" w:rsidRDefault="00000000">
      <w:pPr>
        <w:spacing w:before="120"/>
        <w:ind w:left="720" w:right="60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C.  </w:t>
      </w:r>
      <w:r w:rsidR="004B3E59" w:rsidRPr="004B3E59">
        <w:rPr>
          <w:rFonts w:ascii="Calibri" w:eastAsia="Calibri" w:hAnsi="Calibri" w:cs="Calibri"/>
          <w:sz w:val="24"/>
          <w:szCs w:val="24"/>
        </w:rPr>
        <w:t>No caso de artigos científicos, o candidato deverá explicitar o nome da revista, volume, número, ano e paginação. Nos comprovantes, incluir apenas a primeira página do artigo.</w:t>
      </w:r>
    </w:p>
    <w:p w14:paraId="02FDA1B8" w14:textId="77777777" w:rsidR="0030078B" w:rsidRDefault="00000000">
      <w:pPr>
        <w:spacing w:before="120" w:after="240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5731C843" w14:textId="55BD55F2" w:rsidR="0030078B" w:rsidRDefault="00000000">
      <w:pPr>
        <w:spacing w:before="120"/>
        <w:ind w:left="720" w:right="60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D.   </w:t>
      </w:r>
      <w:r w:rsidR="004B3E59" w:rsidRPr="004B3E59">
        <w:rPr>
          <w:rFonts w:ascii="Calibri" w:eastAsia="Calibri" w:hAnsi="Calibri" w:cs="Calibri"/>
          <w:sz w:val="24"/>
          <w:szCs w:val="24"/>
        </w:rPr>
        <w:t>A área destinada para a pontuação é de uso exclusivo da Comissão de Seleção.</w:t>
      </w:r>
    </w:p>
    <w:p w14:paraId="3AAD13E0" w14:textId="77777777" w:rsidR="004B3E59" w:rsidRDefault="004B3E59">
      <w:pPr>
        <w:spacing w:before="120"/>
        <w:ind w:left="720" w:right="60" w:hanging="360"/>
        <w:jc w:val="both"/>
        <w:rPr>
          <w:rFonts w:ascii="Calibri" w:eastAsia="Calibri" w:hAnsi="Calibri" w:cs="Calibri"/>
          <w:sz w:val="24"/>
          <w:szCs w:val="24"/>
        </w:rPr>
      </w:pPr>
    </w:p>
    <w:p w14:paraId="63184CA9" w14:textId="293E1154" w:rsidR="004B3E59" w:rsidRDefault="004B3E59">
      <w:pPr>
        <w:spacing w:before="120"/>
        <w:ind w:left="720" w:right="60" w:hanging="360"/>
        <w:jc w:val="both"/>
        <w:rPr>
          <w:rFonts w:ascii="Calibri" w:eastAsia="Calibri" w:hAnsi="Calibri" w:cs="Calibri"/>
          <w:sz w:val="24"/>
          <w:szCs w:val="24"/>
        </w:rPr>
      </w:pPr>
      <w:r w:rsidRPr="004B3E59">
        <w:rPr>
          <w:rFonts w:ascii="Calibri" w:eastAsia="Calibri" w:hAnsi="Calibri" w:cs="Calibri"/>
          <w:sz w:val="24"/>
          <w:szCs w:val="24"/>
        </w:rPr>
        <w:t xml:space="preserve">E. Como critério de validade dos documentos comprobatórios do item 4 é necessária declaração da chefia direta (diretor, coordenador, chefe de disciplina ou módulo) de Instituições de Ensino Superior (IES) públicas ou Secretarias Municipal e Estadual de Saúde ou Organização Social qualificada pelo Ministério da Educação, atestando a participação como docente/preceptor em papel timbrado, contendo os respectivos períodos em que atuou. Conforme o item VII, 7.2.2.3, serão eliminados os candidatos que não comprovarem atuação em atividade de ensino/preceptoria atual no item 4 deste </w:t>
      </w:r>
      <w:r w:rsidRPr="004B3E59">
        <w:rPr>
          <w:rFonts w:ascii="Calibri" w:eastAsia="Calibri" w:hAnsi="Calibri" w:cs="Calibri"/>
          <w:b/>
          <w:bCs/>
          <w:sz w:val="24"/>
          <w:szCs w:val="24"/>
        </w:rPr>
        <w:t>Formulário de Currículo Padronizado - FCP</w:t>
      </w:r>
      <w:r w:rsidRPr="004B3E59">
        <w:rPr>
          <w:rFonts w:ascii="Calibri" w:eastAsia="Calibri" w:hAnsi="Calibri" w:cs="Calibri"/>
          <w:sz w:val="24"/>
          <w:szCs w:val="24"/>
        </w:rPr>
        <w:t>.</w:t>
      </w:r>
    </w:p>
    <w:p w14:paraId="2BDCA9EE" w14:textId="77777777" w:rsidR="0030078B" w:rsidRDefault="00000000">
      <w:pPr>
        <w:spacing w:before="120"/>
        <w:ind w:left="360" w:firstLine="180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E801CE4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  <w:bookmarkStart w:id="4" w:name="_heading=h.u5b90of1g8ak" w:colFirst="0" w:colLast="0"/>
      <w:bookmarkEnd w:id="4"/>
    </w:p>
    <w:p w14:paraId="3710FCDD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166CC304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50B6E472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6990F872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5B325990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44D14B0A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13F8D7B7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3E09FD31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467C389E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3634AF6A" w14:textId="18DF0C51" w:rsidR="0030078B" w:rsidRDefault="00000000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  <w:bookmarkStart w:id="5" w:name="_heading=h.xp03bf3ytiqh" w:colFirst="0" w:colLast="0"/>
      <w:bookmarkStart w:id="6" w:name="_heading=h.97v1nkyx81tl" w:colFirst="0" w:colLast="0"/>
      <w:bookmarkStart w:id="7" w:name="_heading=h.b9jdycjenum4" w:colFirst="0" w:colLast="0"/>
      <w:bookmarkStart w:id="8" w:name="_heading=h.k9gf5wmuvyn7" w:colFirst="0" w:colLast="0"/>
      <w:bookmarkStart w:id="9" w:name="_heading=h.cf4nabi1b35" w:colFirst="0" w:colLast="0"/>
      <w:bookmarkStart w:id="10" w:name="_heading=h.41dd573kvvl3" w:colFirst="0" w:colLast="0"/>
      <w:bookmarkStart w:id="11" w:name="_heading=h.a6zmptihhcac" w:colFirst="0" w:colLast="0"/>
      <w:bookmarkEnd w:id="5"/>
      <w:bookmarkEnd w:id="6"/>
      <w:bookmarkEnd w:id="7"/>
      <w:bookmarkEnd w:id="8"/>
      <w:bookmarkEnd w:id="9"/>
      <w:bookmarkEnd w:id="10"/>
      <w:bookmarkEnd w:id="11"/>
      <w:r>
        <w:rPr>
          <w:rFonts w:ascii="Calibri" w:eastAsia="Calibri" w:hAnsi="Calibri" w:cs="Calibri"/>
          <w:sz w:val="24"/>
          <w:szCs w:val="24"/>
        </w:rPr>
        <w:lastRenderedPageBreak/>
        <w:t xml:space="preserve"> FORMULÁRIO DE CURRÍCULO PADRONIZADO (FCP) </w:t>
      </w:r>
    </w:p>
    <w:p w14:paraId="1E3A5498" w14:textId="5D95E048" w:rsidR="0030078B" w:rsidRDefault="004B3E59" w:rsidP="004B3E59">
      <w:pPr>
        <w:pStyle w:val="Ttulo1"/>
        <w:spacing w:before="120"/>
        <w:ind w:left="0" w:right="60" w:firstLine="0"/>
        <w:jc w:val="both"/>
        <w:rPr>
          <w:rFonts w:ascii="Calibri" w:eastAsia="Calibri" w:hAnsi="Calibri" w:cs="Calibri"/>
          <w:sz w:val="24"/>
          <w:szCs w:val="24"/>
        </w:rPr>
      </w:pPr>
      <w:r w:rsidRPr="004B3E59">
        <w:rPr>
          <w:rFonts w:ascii="Calibri" w:eastAsia="Calibri" w:hAnsi="Calibri" w:cs="Calibri"/>
          <w:b w:val="0"/>
          <w:bCs w:val="0"/>
          <w:sz w:val="24"/>
          <w:szCs w:val="24"/>
        </w:rPr>
        <w:t>Este documento deve ser devidamente preenchido e acrescido das cópias dos comprovantes que justificam a pontuação assinalada e</w:t>
      </w:r>
      <w:r w:rsidRPr="004B3E59">
        <w:rPr>
          <w:rFonts w:ascii="Calibri" w:eastAsia="Calibri" w:hAnsi="Calibri" w:cs="Calibri"/>
          <w:sz w:val="24"/>
          <w:szCs w:val="24"/>
        </w:rPr>
        <w:t xml:space="preserve"> identificadas de acordo com o item a ser comprovado, EM ARQUIVO ÚNICO. </w:t>
      </w:r>
      <w:r w:rsidR="00000000">
        <w:rPr>
          <w:rFonts w:ascii="Calibri" w:eastAsia="Calibri" w:hAnsi="Calibri" w:cs="Calibri"/>
          <w:sz w:val="24"/>
          <w:szCs w:val="24"/>
        </w:rPr>
        <w:t xml:space="preserve"> </w:t>
      </w:r>
    </w:p>
    <w:p w14:paraId="66BA6C64" w14:textId="77777777" w:rsidR="004B3E59" w:rsidRPr="004B3E59" w:rsidRDefault="004B3E59" w:rsidP="004B3E59"/>
    <w:tbl>
      <w:tblPr>
        <w:tblStyle w:val="affff3"/>
        <w:tblW w:w="94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488"/>
      </w:tblGrid>
      <w:tr w:rsidR="0030078B" w14:paraId="35D9831A" w14:textId="77777777">
        <w:trPr>
          <w:trHeight w:val="510"/>
        </w:trPr>
        <w:tc>
          <w:tcPr>
            <w:tcW w:w="9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280" w:type="dxa"/>
              <w:bottom w:w="0" w:type="dxa"/>
              <w:right w:w="120" w:type="dxa"/>
            </w:tcMar>
          </w:tcPr>
          <w:p w14:paraId="3ECC11F4" w14:textId="77777777" w:rsidR="0030078B" w:rsidRDefault="00000000">
            <w:pPr>
              <w:spacing w:before="120"/>
              <w:ind w:left="120" w:hanging="26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Nome completo:</w:t>
            </w:r>
          </w:p>
        </w:tc>
      </w:tr>
    </w:tbl>
    <w:p w14:paraId="74873E87" w14:textId="77777777" w:rsidR="0030078B" w:rsidRDefault="00000000">
      <w:pPr>
        <w:spacing w:before="12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376C931" w14:textId="2F4612E3" w:rsidR="0030078B" w:rsidRDefault="00000000" w:rsidP="006D19D6">
      <w:pPr>
        <w:spacing w:before="120"/>
        <w:ind w:left="0" w:right="-2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1.</w:t>
      </w:r>
      <w:r>
        <w:rPr>
          <w:rFonts w:ascii="Calibri" w:eastAsia="Calibri" w:hAnsi="Calibri" w:cs="Calibri"/>
          <w:sz w:val="24"/>
          <w:szCs w:val="24"/>
        </w:rPr>
        <w:t xml:space="preserve">     </w:t>
      </w:r>
      <w:r w:rsidR="004B3E59" w:rsidRPr="004B3E59">
        <w:rPr>
          <w:rFonts w:ascii="Calibri" w:eastAsia="Calibri" w:hAnsi="Calibri" w:cs="Calibri"/>
          <w:b/>
          <w:bCs/>
          <w:sz w:val="24"/>
          <w:szCs w:val="24"/>
        </w:rPr>
        <w:t xml:space="preserve">FORMAÇÃO ACADÊMICA / TITULAÇÃO </w:t>
      </w:r>
      <w:r w:rsidR="004B3E59" w:rsidRPr="004B3E59">
        <w:rPr>
          <w:rFonts w:ascii="Calibri" w:eastAsia="Calibri" w:hAnsi="Calibri" w:cs="Calibri"/>
          <w:sz w:val="24"/>
          <w:szCs w:val="24"/>
        </w:rPr>
        <w:t>(para cada item fornecer as seguintes informações: nome do curso/título, ano de início e de conclusão, instituição)</w:t>
      </w:r>
    </w:p>
    <w:p w14:paraId="7F1111EC" w14:textId="77777777" w:rsidR="0030078B" w:rsidRDefault="00000000">
      <w:pPr>
        <w:spacing w:before="120"/>
        <w:ind w:left="340" w:firstLine="18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tbl>
      <w:tblPr>
        <w:tblStyle w:val="affff4"/>
        <w:tblW w:w="94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655"/>
        <w:gridCol w:w="3833"/>
      </w:tblGrid>
      <w:tr w:rsidR="0030078B" w14:paraId="2101ABC8" w14:textId="77777777">
        <w:trPr>
          <w:trHeight w:val="1995"/>
        </w:trPr>
        <w:tc>
          <w:tcPr>
            <w:tcW w:w="5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067FD6C3" w14:textId="77777777" w:rsidR="004B3E59" w:rsidRDefault="004B3E59" w:rsidP="004B3E59">
            <w:pPr>
              <w:pStyle w:val="NormalWeb"/>
              <w:spacing w:before="120" w:beforeAutospacing="0" w:after="0" w:afterAutospacing="0"/>
              <w:ind w:left="140" w:right="62" w:firstLine="180"/>
              <w:jc w:val="both"/>
            </w:pPr>
            <w:r>
              <w:rPr>
                <w:rFonts w:ascii="Calibri" w:hAnsi="Calibri" w:cs="Calibri"/>
                <w:b/>
                <w:bCs/>
                <w:color w:val="000000"/>
              </w:rPr>
              <w:t>1.1    Residência Médica ou Multiprofissional</w:t>
            </w:r>
            <w:r>
              <w:rPr>
                <w:rFonts w:ascii="Calibri" w:hAnsi="Calibri" w:cs="Calibri"/>
                <w:color w:val="000000"/>
              </w:rPr>
              <w:t xml:space="preserve"> (com duração mínima de 2 anos ou carga horária mínima de 5.760h)  </w:t>
            </w:r>
          </w:p>
          <w:p w14:paraId="715EB09B" w14:textId="77777777" w:rsidR="004B3E59" w:rsidRDefault="004B3E59">
            <w:pPr>
              <w:pStyle w:val="NormalWeb"/>
              <w:numPr>
                <w:ilvl w:val="0"/>
                <w:numId w:val="3"/>
              </w:numPr>
              <w:spacing w:before="120" w:beforeAutospacing="0" w:after="0" w:afterAutospacing="0"/>
              <w:ind w:right="62"/>
              <w:jc w:val="both"/>
              <w:textAlignment w:val="baseline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8,0 pontos (será pontuada apenas uma residência por candidato) </w:t>
            </w:r>
          </w:p>
          <w:p w14:paraId="3544D937" w14:textId="74629F22" w:rsidR="0030078B" w:rsidRDefault="0030078B" w:rsidP="004B3E59">
            <w:pPr>
              <w:spacing w:before="120"/>
              <w:ind w:left="720"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2D4DE973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340BAAEB" w14:textId="77777777" w:rsidTr="00915DBF">
        <w:trPr>
          <w:trHeight w:val="3241"/>
        </w:trPr>
        <w:tc>
          <w:tcPr>
            <w:tcW w:w="5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772D6FE" w14:textId="77777777" w:rsidR="004B3E59" w:rsidRPr="004B3E59" w:rsidRDefault="004B3E59" w:rsidP="004B3E59">
            <w:pPr>
              <w:spacing w:before="120" w:after="240"/>
              <w:ind w:left="140" w:hanging="13"/>
              <w:jc w:val="both"/>
              <w:rPr>
                <w:rFonts w:ascii="Calibri" w:eastAsia="Calibri" w:hAnsi="Calibri" w:cs="Calibri"/>
                <w:lang w:val="pt-BR"/>
              </w:rPr>
            </w:pPr>
            <w:r w:rsidRPr="004B3E59">
              <w:rPr>
                <w:rFonts w:ascii="Calibri" w:eastAsia="Calibri" w:hAnsi="Calibri" w:cs="Calibri"/>
                <w:b/>
                <w:bCs/>
                <w:lang w:val="pt-BR"/>
              </w:rPr>
              <w:t xml:space="preserve">1.2 Curso de atualização/aperfeiçoamento na área de ensino ou preceptoria das profissões de saúde </w:t>
            </w:r>
            <w:r w:rsidRPr="004B3E59">
              <w:rPr>
                <w:rFonts w:ascii="Calibri" w:eastAsia="Calibri" w:hAnsi="Calibri" w:cs="Calibri"/>
                <w:lang w:val="pt-BR"/>
              </w:rPr>
              <w:t>(serão pontuados, no máximo, cinco cursos)  </w:t>
            </w:r>
          </w:p>
          <w:p w14:paraId="0BAEBF6B" w14:textId="77777777" w:rsidR="004B3E59" w:rsidRPr="004B3E59" w:rsidRDefault="004B3E59">
            <w:pPr>
              <w:numPr>
                <w:ilvl w:val="0"/>
                <w:numId w:val="8"/>
              </w:numPr>
              <w:jc w:val="both"/>
              <w:rPr>
                <w:rFonts w:ascii="Calibri" w:eastAsia="Calibri" w:hAnsi="Calibri" w:cs="Calibri"/>
                <w:lang w:val="pt-BR"/>
              </w:rPr>
            </w:pPr>
            <w:r w:rsidRPr="004B3E59">
              <w:rPr>
                <w:rFonts w:ascii="Calibri" w:eastAsia="Calibri" w:hAnsi="Calibri" w:cs="Calibri"/>
                <w:lang w:val="pt-BR"/>
              </w:rPr>
              <w:t>Presencial:  carga horária entre 60 e 99 horas = 1,5 pontos</w:t>
            </w:r>
          </w:p>
          <w:p w14:paraId="49F22A23" w14:textId="77777777" w:rsidR="004B3E59" w:rsidRPr="004B3E59" w:rsidRDefault="004B3E59">
            <w:pPr>
              <w:numPr>
                <w:ilvl w:val="0"/>
                <w:numId w:val="8"/>
              </w:numPr>
              <w:jc w:val="both"/>
              <w:rPr>
                <w:rFonts w:ascii="Calibri" w:eastAsia="Calibri" w:hAnsi="Calibri" w:cs="Calibri"/>
                <w:lang w:val="pt-BR"/>
              </w:rPr>
            </w:pPr>
            <w:r w:rsidRPr="004B3E59">
              <w:rPr>
                <w:rFonts w:ascii="Calibri" w:eastAsia="Calibri" w:hAnsi="Calibri" w:cs="Calibri"/>
                <w:lang w:val="pt-BR"/>
              </w:rPr>
              <w:t>Híbrido:  carga horária entre 60 e 99 horas = 0,75 pontos </w:t>
            </w:r>
          </w:p>
          <w:p w14:paraId="6A475861" w14:textId="77777777" w:rsidR="004B3E59" w:rsidRDefault="004B3E59">
            <w:pPr>
              <w:numPr>
                <w:ilvl w:val="0"/>
                <w:numId w:val="8"/>
              </w:numPr>
              <w:jc w:val="both"/>
              <w:rPr>
                <w:rFonts w:ascii="Calibri" w:eastAsia="Calibri" w:hAnsi="Calibri" w:cs="Calibri"/>
                <w:lang w:val="pt-BR"/>
              </w:rPr>
            </w:pPr>
            <w:r w:rsidRPr="004B3E59">
              <w:rPr>
                <w:rFonts w:ascii="Calibri" w:eastAsia="Calibri" w:hAnsi="Calibri" w:cs="Calibri"/>
                <w:lang w:val="pt-BR"/>
              </w:rPr>
              <w:t>À distância:   carga horária entre 60 e 99 horas = 0,25 pontos</w:t>
            </w:r>
          </w:p>
          <w:p w14:paraId="73CCF014" w14:textId="77777777" w:rsidR="004B3E59" w:rsidRPr="004B3E59" w:rsidRDefault="004B3E59" w:rsidP="004B3E59">
            <w:pPr>
              <w:ind w:left="720" w:firstLine="0"/>
              <w:jc w:val="both"/>
              <w:rPr>
                <w:rFonts w:ascii="Calibri" w:eastAsia="Calibri" w:hAnsi="Calibri" w:cs="Calibri"/>
                <w:lang w:val="pt-BR"/>
              </w:rPr>
            </w:pPr>
          </w:p>
          <w:p w14:paraId="4DAD7D89" w14:textId="422F4C9D" w:rsidR="004B3E59" w:rsidRPr="004B3E59" w:rsidRDefault="004B3E59">
            <w:pPr>
              <w:pStyle w:val="PargrafodaLista"/>
              <w:numPr>
                <w:ilvl w:val="0"/>
                <w:numId w:val="8"/>
              </w:numPr>
              <w:rPr>
                <w:rFonts w:ascii="Calibri" w:eastAsia="Calibri" w:hAnsi="Calibri" w:cs="Calibri"/>
                <w:lang w:val="pt-BR"/>
              </w:rPr>
            </w:pPr>
            <w:r w:rsidRPr="004B3E59">
              <w:rPr>
                <w:rFonts w:ascii="Calibri" w:eastAsia="Calibri" w:hAnsi="Calibri" w:cs="Calibri"/>
                <w:lang w:val="pt-BR"/>
              </w:rPr>
              <w:t>Presencial:    carga horária entre 100 e 149 horas = 2,0 pontos</w:t>
            </w:r>
          </w:p>
          <w:p w14:paraId="13B5DA7F" w14:textId="77777777" w:rsidR="004B3E59" w:rsidRPr="004B3E59" w:rsidRDefault="004B3E59">
            <w:pPr>
              <w:numPr>
                <w:ilvl w:val="0"/>
                <w:numId w:val="8"/>
              </w:numPr>
              <w:jc w:val="both"/>
              <w:rPr>
                <w:rFonts w:ascii="Calibri" w:eastAsia="Calibri" w:hAnsi="Calibri" w:cs="Calibri"/>
                <w:lang w:val="pt-BR"/>
              </w:rPr>
            </w:pPr>
            <w:r w:rsidRPr="004B3E59">
              <w:rPr>
                <w:rFonts w:ascii="Calibri" w:eastAsia="Calibri" w:hAnsi="Calibri" w:cs="Calibri"/>
                <w:lang w:val="pt-BR"/>
              </w:rPr>
              <w:t>Híbrido:    carga horária entre 100 e 149 horas = 1,0 pontos </w:t>
            </w:r>
          </w:p>
          <w:p w14:paraId="428BF8ED" w14:textId="77777777" w:rsidR="004B3E59" w:rsidRPr="004B3E59" w:rsidRDefault="004B3E59">
            <w:pPr>
              <w:numPr>
                <w:ilvl w:val="0"/>
                <w:numId w:val="8"/>
              </w:numPr>
              <w:jc w:val="both"/>
              <w:rPr>
                <w:rFonts w:ascii="Calibri" w:eastAsia="Calibri" w:hAnsi="Calibri" w:cs="Calibri"/>
                <w:lang w:val="pt-BR"/>
              </w:rPr>
            </w:pPr>
            <w:r w:rsidRPr="004B3E59">
              <w:rPr>
                <w:rFonts w:ascii="Calibri" w:eastAsia="Calibri" w:hAnsi="Calibri" w:cs="Calibri"/>
                <w:lang w:val="pt-BR"/>
              </w:rPr>
              <w:t>À distância:    carga horária entre 100 e 149 horas = 0,5 pontos</w:t>
            </w:r>
          </w:p>
          <w:p w14:paraId="78E0E304" w14:textId="77777777" w:rsidR="004B3E59" w:rsidRDefault="004B3E59" w:rsidP="004B3E59">
            <w:pPr>
              <w:ind w:left="127" w:firstLine="0"/>
              <w:jc w:val="both"/>
              <w:rPr>
                <w:rFonts w:ascii="Calibri" w:eastAsia="Calibri" w:hAnsi="Calibri" w:cs="Calibri"/>
                <w:lang w:val="pt-BR"/>
              </w:rPr>
            </w:pPr>
          </w:p>
          <w:p w14:paraId="48CA7BA2" w14:textId="6C97067D" w:rsidR="004B3E59" w:rsidRPr="004B3E59" w:rsidRDefault="004B3E59">
            <w:pPr>
              <w:pStyle w:val="PargrafodaLista"/>
              <w:numPr>
                <w:ilvl w:val="0"/>
                <w:numId w:val="7"/>
              </w:numPr>
              <w:rPr>
                <w:rFonts w:ascii="Calibri" w:eastAsia="Calibri" w:hAnsi="Calibri" w:cs="Calibri"/>
                <w:lang w:val="pt-BR"/>
              </w:rPr>
            </w:pPr>
            <w:r w:rsidRPr="004B3E59">
              <w:rPr>
                <w:rFonts w:ascii="Calibri" w:eastAsia="Calibri" w:hAnsi="Calibri" w:cs="Calibri"/>
                <w:lang w:val="pt-BR"/>
              </w:rPr>
              <w:t>Presencial:  carga horária entre 150 e 179 horas = 3,0 pontos</w:t>
            </w:r>
          </w:p>
          <w:p w14:paraId="1AF5D649" w14:textId="77777777" w:rsidR="004B3E59" w:rsidRPr="004B3E59" w:rsidRDefault="004B3E59">
            <w:pPr>
              <w:numPr>
                <w:ilvl w:val="0"/>
                <w:numId w:val="5"/>
              </w:numPr>
              <w:jc w:val="both"/>
              <w:rPr>
                <w:rFonts w:ascii="Calibri" w:eastAsia="Calibri" w:hAnsi="Calibri" w:cs="Calibri"/>
                <w:lang w:val="pt-BR"/>
              </w:rPr>
            </w:pPr>
            <w:r w:rsidRPr="004B3E59">
              <w:rPr>
                <w:rFonts w:ascii="Calibri" w:eastAsia="Calibri" w:hAnsi="Calibri" w:cs="Calibri"/>
                <w:lang w:val="pt-BR"/>
              </w:rPr>
              <w:t>Híbrido:  carga horária entre 150 e 179 horas = 1,5 pontos </w:t>
            </w:r>
          </w:p>
          <w:p w14:paraId="2FBC0D26" w14:textId="77777777" w:rsidR="004B3E59" w:rsidRDefault="004B3E59">
            <w:pPr>
              <w:numPr>
                <w:ilvl w:val="0"/>
                <w:numId w:val="5"/>
              </w:numPr>
              <w:jc w:val="both"/>
              <w:rPr>
                <w:rFonts w:ascii="Calibri" w:eastAsia="Calibri" w:hAnsi="Calibri" w:cs="Calibri"/>
                <w:lang w:val="pt-BR"/>
              </w:rPr>
            </w:pPr>
            <w:r w:rsidRPr="004B3E59">
              <w:rPr>
                <w:rFonts w:ascii="Calibri" w:eastAsia="Calibri" w:hAnsi="Calibri" w:cs="Calibri"/>
                <w:lang w:val="pt-BR"/>
              </w:rPr>
              <w:t>À distância:  carga horária entre 150 e 179 horas = 0,75 pontos</w:t>
            </w:r>
          </w:p>
          <w:p w14:paraId="3541B9ED" w14:textId="77777777" w:rsidR="004B3E59" w:rsidRDefault="004B3E59" w:rsidP="004B3E59">
            <w:pPr>
              <w:ind w:left="720" w:firstLine="0"/>
              <w:jc w:val="both"/>
              <w:rPr>
                <w:rFonts w:ascii="Calibri" w:eastAsia="Calibri" w:hAnsi="Calibri" w:cs="Calibri"/>
                <w:lang w:val="pt-BR"/>
              </w:rPr>
            </w:pPr>
          </w:p>
          <w:p w14:paraId="045B23E8" w14:textId="5C5147F0" w:rsidR="004B3E59" w:rsidRPr="004B3E59" w:rsidRDefault="004B3E59">
            <w:pPr>
              <w:numPr>
                <w:ilvl w:val="0"/>
                <w:numId w:val="5"/>
              </w:numPr>
              <w:jc w:val="both"/>
              <w:rPr>
                <w:rFonts w:ascii="Calibri" w:eastAsia="Calibri" w:hAnsi="Calibri" w:cs="Calibri"/>
                <w:lang w:val="pt-BR"/>
              </w:rPr>
            </w:pPr>
            <w:r w:rsidRPr="004B3E59">
              <w:rPr>
                <w:rFonts w:ascii="Calibri" w:eastAsia="Calibri" w:hAnsi="Calibri" w:cs="Calibri"/>
                <w:lang w:val="pt-BR"/>
              </w:rPr>
              <w:t>Presencial:   carga horária ≥ 180 horas = 4,0 pontos</w:t>
            </w:r>
          </w:p>
          <w:p w14:paraId="377D1DAD" w14:textId="77777777" w:rsidR="004B3E59" w:rsidRPr="004B3E59" w:rsidRDefault="004B3E59">
            <w:pPr>
              <w:numPr>
                <w:ilvl w:val="0"/>
                <w:numId w:val="6"/>
              </w:numPr>
              <w:jc w:val="both"/>
              <w:rPr>
                <w:rFonts w:ascii="Calibri" w:eastAsia="Calibri" w:hAnsi="Calibri" w:cs="Calibri"/>
                <w:lang w:val="pt-BR"/>
              </w:rPr>
            </w:pPr>
            <w:r w:rsidRPr="004B3E59">
              <w:rPr>
                <w:rFonts w:ascii="Calibri" w:eastAsia="Calibri" w:hAnsi="Calibri" w:cs="Calibri"/>
                <w:lang w:val="pt-BR"/>
              </w:rPr>
              <w:t>Híbrido:   carga horária ≥ 180 horas = 2,0 pontos</w:t>
            </w:r>
          </w:p>
          <w:p w14:paraId="55E837A2" w14:textId="77777777" w:rsidR="004B3E59" w:rsidRPr="004B3E59" w:rsidRDefault="004B3E59">
            <w:pPr>
              <w:numPr>
                <w:ilvl w:val="0"/>
                <w:numId w:val="6"/>
              </w:numPr>
              <w:jc w:val="both"/>
              <w:rPr>
                <w:rFonts w:ascii="Calibri" w:eastAsia="Calibri" w:hAnsi="Calibri" w:cs="Calibri"/>
                <w:lang w:val="pt-BR"/>
              </w:rPr>
            </w:pPr>
            <w:r w:rsidRPr="004B3E59">
              <w:rPr>
                <w:rFonts w:ascii="Calibri" w:eastAsia="Calibri" w:hAnsi="Calibri" w:cs="Calibri"/>
                <w:lang w:val="pt-BR"/>
              </w:rPr>
              <w:t>À distância:   carga horária ≥ 180 horas = 1,0 pontos</w:t>
            </w:r>
          </w:p>
          <w:p w14:paraId="28B2AED1" w14:textId="4E3C3966" w:rsidR="0030078B" w:rsidRDefault="0030078B" w:rsidP="004B3E59">
            <w:pPr>
              <w:ind w:left="720"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69E93E65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45774051" w14:textId="77777777">
        <w:trPr>
          <w:trHeight w:val="2490"/>
        </w:trPr>
        <w:tc>
          <w:tcPr>
            <w:tcW w:w="5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AEB974D" w14:textId="77777777" w:rsidR="00EF5399" w:rsidRPr="00EF5399" w:rsidRDefault="00EF5399" w:rsidP="00EF5399">
            <w:pPr>
              <w:spacing w:before="120"/>
              <w:ind w:left="140" w:right="60" w:hanging="13"/>
              <w:jc w:val="both"/>
              <w:rPr>
                <w:rFonts w:ascii="Calibri" w:eastAsia="Calibri" w:hAnsi="Calibri" w:cs="Calibri"/>
                <w:lang w:val="pt-BR"/>
              </w:rPr>
            </w:pPr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lastRenderedPageBreak/>
              <w:t>1.3 Curso de especialização em área da saúde</w:t>
            </w:r>
            <w:r w:rsidRPr="00EF5399">
              <w:rPr>
                <w:rFonts w:ascii="Calibri" w:eastAsia="Calibri" w:hAnsi="Calibri" w:cs="Calibri"/>
                <w:lang w:val="pt-BR"/>
              </w:rPr>
              <w:t xml:space="preserve"> com carga horária mínima de 360 horas (será pontuado apenas um curso de especialização por candidato) </w:t>
            </w:r>
          </w:p>
          <w:p w14:paraId="1B18396B" w14:textId="77777777" w:rsidR="00EF5399" w:rsidRPr="00EF5399" w:rsidRDefault="00EF5399">
            <w:pPr>
              <w:numPr>
                <w:ilvl w:val="0"/>
                <w:numId w:val="9"/>
              </w:numPr>
              <w:spacing w:before="120"/>
              <w:ind w:right="60"/>
              <w:jc w:val="both"/>
              <w:rPr>
                <w:rFonts w:ascii="Calibri" w:eastAsia="Calibri" w:hAnsi="Calibri" w:cs="Calibri"/>
                <w:lang w:val="pt-BR"/>
              </w:rPr>
            </w:pPr>
            <w:r w:rsidRPr="00EF5399">
              <w:rPr>
                <w:rFonts w:ascii="Calibri" w:eastAsia="Calibri" w:hAnsi="Calibri" w:cs="Calibri"/>
                <w:lang w:val="pt-BR"/>
              </w:rPr>
              <w:t>Presencial: 1,0 ponto </w:t>
            </w:r>
          </w:p>
          <w:p w14:paraId="0B5F8C8D" w14:textId="77777777" w:rsidR="00EF5399" w:rsidRPr="00EF5399" w:rsidRDefault="00EF5399">
            <w:pPr>
              <w:numPr>
                <w:ilvl w:val="0"/>
                <w:numId w:val="9"/>
              </w:numPr>
              <w:spacing w:before="120"/>
              <w:ind w:right="60"/>
              <w:jc w:val="both"/>
              <w:rPr>
                <w:rFonts w:ascii="Calibri" w:eastAsia="Calibri" w:hAnsi="Calibri" w:cs="Calibri"/>
                <w:lang w:val="pt-BR"/>
              </w:rPr>
            </w:pPr>
            <w:r w:rsidRPr="00EF5399">
              <w:rPr>
                <w:rFonts w:ascii="Calibri" w:eastAsia="Calibri" w:hAnsi="Calibri" w:cs="Calibri"/>
                <w:lang w:val="pt-BR"/>
              </w:rPr>
              <w:t>Híbrido (presencial e à distância): 0,75 ponto </w:t>
            </w:r>
          </w:p>
          <w:p w14:paraId="6B9FA60E" w14:textId="77777777" w:rsidR="00EF5399" w:rsidRPr="00EF5399" w:rsidRDefault="00EF5399">
            <w:pPr>
              <w:numPr>
                <w:ilvl w:val="0"/>
                <w:numId w:val="9"/>
              </w:numPr>
              <w:spacing w:before="120"/>
              <w:ind w:right="60"/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EF5399">
              <w:rPr>
                <w:rFonts w:ascii="Calibri" w:eastAsia="Calibri" w:hAnsi="Calibri" w:cs="Calibri"/>
                <w:lang w:val="pt-BR"/>
              </w:rPr>
              <w:t>À distância: 0,5 ponto</w:t>
            </w:r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t xml:space="preserve"> </w:t>
            </w:r>
          </w:p>
          <w:p w14:paraId="2FA16B5B" w14:textId="77777777" w:rsidR="0030078B" w:rsidRDefault="00000000">
            <w:pPr>
              <w:spacing w:before="120"/>
              <w:ind w:left="140" w:right="6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EA044AB" w14:textId="77777777" w:rsidR="0030078B" w:rsidRDefault="00000000">
            <w:pPr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F5399" w14:paraId="58CE6408" w14:textId="77777777">
        <w:trPr>
          <w:trHeight w:val="2490"/>
        </w:trPr>
        <w:tc>
          <w:tcPr>
            <w:tcW w:w="5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43A117D6" w14:textId="77777777" w:rsidR="00EF5399" w:rsidRPr="00EF5399" w:rsidRDefault="00EF5399" w:rsidP="00EF5399">
            <w:pPr>
              <w:spacing w:before="120"/>
              <w:ind w:left="140" w:right="60" w:hanging="13"/>
              <w:jc w:val="both"/>
              <w:rPr>
                <w:rFonts w:ascii="Calibri" w:eastAsia="Calibri" w:hAnsi="Calibri" w:cs="Calibri"/>
                <w:lang w:val="pt-BR"/>
              </w:rPr>
            </w:pPr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t xml:space="preserve">1.4 Curso de especialização em ensino/preceptoria das profissões de saúde </w:t>
            </w:r>
            <w:r w:rsidRPr="00EF5399">
              <w:rPr>
                <w:rFonts w:ascii="Calibri" w:eastAsia="Calibri" w:hAnsi="Calibri" w:cs="Calibri"/>
                <w:lang w:val="pt-BR"/>
              </w:rPr>
              <w:t>com carga horária mínima de 360 horas (será pontuado apenas um curso de especialização por candidato) </w:t>
            </w:r>
          </w:p>
          <w:p w14:paraId="161C4636" w14:textId="77777777" w:rsidR="00EF5399" w:rsidRPr="00EF5399" w:rsidRDefault="00EF5399">
            <w:pPr>
              <w:numPr>
                <w:ilvl w:val="0"/>
                <w:numId w:val="10"/>
              </w:numPr>
              <w:spacing w:before="120"/>
              <w:ind w:right="60"/>
              <w:jc w:val="both"/>
              <w:rPr>
                <w:rFonts w:ascii="Calibri" w:eastAsia="Calibri" w:hAnsi="Calibri" w:cs="Calibri"/>
                <w:lang w:val="pt-BR"/>
              </w:rPr>
            </w:pPr>
            <w:r w:rsidRPr="00EF5399">
              <w:rPr>
                <w:rFonts w:ascii="Calibri" w:eastAsia="Calibri" w:hAnsi="Calibri" w:cs="Calibri"/>
                <w:lang w:val="pt-BR"/>
              </w:rPr>
              <w:t>Presencial: 2,0 pontos </w:t>
            </w:r>
          </w:p>
          <w:p w14:paraId="55BE3472" w14:textId="77777777" w:rsidR="00EF5399" w:rsidRPr="00EF5399" w:rsidRDefault="00EF5399">
            <w:pPr>
              <w:numPr>
                <w:ilvl w:val="0"/>
                <w:numId w:val="10"/>
              </w:numPr>
              <w:spacing w:before="120"/>
              <w:ind w:right="60"/>
              <w:jc w:val="both"/>
              <w:rPr>
                <w:rFonts w:ascii="Calibri" w:eastAsia="Calibri" w:hAnsi="Calibri" w:cs="Calibri"/>
                <w:lang w:val="pt-BR"/>
              </w:rPr>
            </w:pPr>
            <w:r w:rsidRPr="00EF5399">
              <w:rPr>
                <w:rFonts w:ascii="Calibri" w:eastAsia="Calibri" w:hAnsi="Calibri" w:cs="Calibri"/>
                <w:lang w:val="pt-BR"/>
              </w:rPr>
              <w:t>Híbrido (presencial e à distância): 1,0 ponto </w:t>
            </w:r>
          </w:p>
          <w:p w14:paraId="4E9DBA19" w14:textId="77777777" w:rsidR="00EF5399" w:rsidRDefault="00EF5399">
            <w:pPr>
              <w:numPr>
                <w:ilvl w:val="0"/>
                <w:numId w:val="10"/>
              </w:numPr>
              <w:spacing w:before="120"/>
              <w:ind w:right="60"/>
              <w:jc w:val="both"/>
              <w:rPr>
                <w:rFonts w:ascii="Calibri" w:eastAsia="Calibri" w:hAnsi="Calibri" w:cs="Calibri"/>
                <w:lang w:val="pt-BR"/>
              </w:rPr>
            </w:pPr>
            <w:r w:rsidRPr="00EF5399">
              <w:rPr>
                <w:rFonts w:ascii="Calibri" w:eastAsia="Calibri" w:hAnsi="Calibri" w:cs="Calibri"/>
                <w:lang w:val="pt-BR"/>
              </w:rPr>
              <w:t xml:space="preserve">À distância: 0,5 ponto </w:t>
            </w:r>
          </w:p>
          <w:p w14:paraId="751B2EFC" w14:textId="201E6FDE" w:rsidR="00EF5399" w:rsidRPr="00EF5399" w:rsidRDefault="00EF5399" w:rsidP="00EF5399">
            <w:pPr>
              <w:spacing w:before="120"/>
              <w:ind w:left="720" w:right="60" w:firstLine="0"/>
              <w:jc w:val="both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3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2EE66C1D" w14:textId="77777777" w:rsidR="00EF5399" w:rsidRDefault="00EF5399">
            <w:pPr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30078B" w14:paraId="6BCCEC03" w14:textId="77777777">
        <w:trPr>
          <w:trHeight w:val="1290"/>
        </w:trPr>
        <w:tc>
          <w:tcPr>
            <w:tcW w:w="5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0AEB485C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Pontuação total no item 1</w:t>
            </w:r>
          </w:p>
          <w:p w14:paraId="7F43983B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(para uso da Comissão de Seleção)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F341315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</w:tbl>
    <w:p w14:paraId="2F8711B2" w14:textId="77777777" w:rsidR="0030078B" w:rsidRDefault="00000000">
      <w:pPr>
        <w:spacing w:before="12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BBEB500" w14:textId="7B5E64C6" w:rsidR="0030078B" w:rsidRDefault="00000000">
      <w:pPr>
        <w:pStyle w:val="Ttulo1"/>
        <w:spacing w:before="120"/>
        <w:ind w:left="0" w:firstLine="180"/>
        <w:jc w:val="both"/>
        <w:rPr>
          <w:rFonts w:ascii="Calibri" w:eastAsia="Calibri" w:hAnsi="Calibri" w:cs="Calibri"/>
          <w:sz w:val="24"/>
          <w:szCs w:val="24"/>
        </w:rPr>
      </w:pPr>
      <w:bookmarkStart w:id="12" w:name="_heading=h.h7usy1q3zn6h" w:colFirst="0" w:colLast="0"/>
      <w:bookmarkEnd w:id="12"/>
      <w:r>
        <w:rPr>
          <w:rFonts w:ascii="Calibri" w:eastAsia="Calibri" w:hAnsi="Calibri" w:cs="Calibri"/>
          <w:sz w:val="24"/>
          <w:szCs w:val="24"/>
        </w:rPr>
        <w:t xml:space="preserve">2. </w:t>
      </w:r>
      <w:r w:rsidR="00EF5399" w:rsidRPr="00EF5399">
        <w:rPr>
          <w:rFonts w:ascii="Calibri" w:eastAsia="Calibri" w:hAnsi="Calibri" w:cs="Calibri"/>
          <w:sz w:val="24"/>
          <w:szCs w:val="24"/>
        </w:rPr>
        <w:t>PRODUÇÃO TÉCNICO-CIENTÍFICA (serão consideradas apenas as produções dos últimos 05 anos</w:t>
      </w:r>
      <w:r>
        <w:rPr>
          <w:rFonts w:ascii="Calibri" w:eastAsia="Calibri" w:hAnsi="Calibri" w:cs="Calibri"/>
          <w:sz w:val="24"/>
          <w:szCs w:val="24"/>
        </w:rPr>
        <w:t xml:space="preserve"> (202</w:t>
      </w:r>
      <w:r w:rsidR="006D19D6"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.1 a 202</w:t>
      </w:r>
      <w:r w:rsidR="006D19D6"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>.2)</w:t>
      </w:r>
    </w:p>
    <w:p w14:paraId="0E32AAF4" w14:textId="77777777" w:rsidR="0030078B" w:rsidRDefault="00000000">
      <w:pPr>
        <w:pStyle w:val="Ttulo1"/>
        <w:spacing w:before="120"/>
        <w:ind w:left="0" w:right="-60" w:firstLine="180"/>
        <w:jc w:val="both"/>
        <w:rPr>
          <w:rFonts w:ascii="Calibri" w:eastAsia="Calibri" w:hAnsi="Calibri" w:cs="Calibri"/>
          <w:sz w:val="24"/>
          <w:szCs w:val="24"/>
        </w:rPr>
      </w:pPr>
      <w:bookmarkStart w:id="13" w:name="_heading=h.2cp2e43bvgwm" w:colFirst="0" w:colLast="0"/>
      <w:bookmarkEnd w:id="13"/>
      <w:r>
        <w:rPr>
          <w:rFonts w:ascii="Calibri" w:eastAsia="Calibri" w:hAnsi="Calibri" w:cs="Calibri"/>
          <w:sz w:val="24"/>
          <w:szCs w:val="24"/>
        </w:rPr>
        <w:t xml:space="preserve"> </w:t>
      </w:r>
    </w:p>
    <w:tbl>
      <w:tblPr>
        <w:tblStyle w:val="affff5"/>
        <w:tblW w:w="94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25"/>
        <w:gridCol w:w="6663"/>
      </w:tblGrid>
      <w:tr w:rsidR="0030078B" w14:paraId="7AFB692C" w14:textId="77777777">
        <w:trPr>
          <w:trHeight w:val="1095"/>
        </w:trPr>
        <w:tc>
          <w:tcPr>
            <w:tcW w:w="9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20158A0B" w14:textId="77777777" w:rsidR="00EF5399" w:rsidRPr="00EF5399" w:rsidRDefault="00EF5399" w:rsidP="00EF5399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t xml:space="preserve">2.1 Trabalhos apresentados em eventos científicos relacionados ao </w:t>
            </w:r>
            <w:r w:rsidRPr="00EF5399">
              <w:rPr>
                <w:rFonts w:ascii="Calibri" w:eastAsia="Calibri" w:hAnsi="Calibri" w:cs="Calibri"/>
                <w:b/>
                <w:bCs/>
                <w:u w:val="single"/>
                <w:lang w:val="pt-BR"/>
              </w:rPr>
              <w:t>Ensino/Preceptoria das Profissões da Saúde</w:t>
            </w:r>
          </w:p>
          <w:p w14:paraId="2E7288EB" w14:textId="1B7AC88A" w:rsidR="0030078B" w:rsidRPr="00EF5399" w:rsidRDefault="00EF5399" w:rsidP="00EF5399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EF5399">
              <w:rPr>
                <w:rFonts w:ascii="Calibri" w:eastAsia="Calibri" w:hAnsi="Calibri" w:cs="Calibri"/>
                <w:lang w:val="pt-BR"/>
              </w:rPr>
              <w:t>OBS: outros trabalhos apresentados e que não sejam relacionados com o ensino/preceptoria na área de saúde</w:t>
            </w:r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t xml:space="preserve"> </w:t>
            </w:r>
            <w:r w:rsidRPr="00EF5399">
              <w:rPr>
                <w:rFonts w:ascii="Calibri" w:eastAsia="Calibri" w:hAnsi="Calibri" w:cs="Calibri"/>
                <w:b/>
                <w:bCs/>
                <w:u w:val="single"/>
                <w:lang w:val="pt-BR"/>
              </w:rPr>
              <w:t>não serão pontuados</w:t>
            </w:r>
          </w:p>
        </w:tc>
      </w:tr>
      <w:tr w:rsidR="0030078B" w14:paraId="1812958E" w14:textId="77777777" w:rsidTr="00EF5399">
        <w:trPr>
          <w:trHeight w:val="2151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3EDD9E09" w14:textId="77777777" w:rsidR="00EF5399" w:rsidRPr="00EF5399" w:rsidRDefault="00EF5399" w:rsidP="00EF5399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t>2.1.1 Em eventos científicos de âmbito local e/ou regional </w:t>
            </w:r>
          </w:p>
          <w:p w14:paraId="44985685" w14:textId="7EC82906" w:rsidR="00EF5399" w:rsidRPr="00EF5399" w:rsidRDefault="00EF5399">
            <w:pPr>
              <w:numPr>
                <w:ilvl w:val="0"/>
                <w:numId w:val="11"/>
              </w:numPr>
              <w:spacing w:before="120"/>
              <w:jc w:val="both"/>
              <w:rPr>
                <w:rFonts w:ascii="Calibri" w:eastAsia="Calibri" w:hAnsi="Calibri" w:cs="Calibri"/>
                <w:lang w:val="pt-BR"/>
              </w:rPr>
            </w:pPr>
            <w:r w:rsidRPr="00EF5399">
              <w:rPr>
                <w:rFonts w:ascii="Calibri" w:eastAsia="Calibri" w:hAnsi="Calibri" w:cs="Calibri"/>
                <w:lang w:val="pt-BR"/>
              </w:rPr>
              <w:t xml:space="preserve">0,5 ponto por trabalho apresentado 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233C1033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52462CDF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693457A0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0B7B5150" w14:textId="77777777" w:rsidTr="00EF5399">
        <w:trPr>
          <w:trHeight w:val="1258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2127FF8C" w14:textId="77777777" w:rsidR="00EF5399" w:rsidRPr="00EF5399" w:rsidRDefault="00EF5399" w:rsidP="00EF5399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t>2.1.2 Em eventos científicos de âmbito nacional </w:t>
            </w:r>
          </w:p>
          <w:p w14:paraId="1F043FA6" w14:textId="7EEE579B" w:rsidR="0030078B" w:rsidRPr="00EF5399" w:rsidRDefault="00EF5399">
            <w:pPr>
              <w:numPr>
                <w:ilvl w:val="0"/>
                <w:numId w:val="12"/>
              </w:numPr>
              <w:spacing w:before="120"/>
              <w:jc w:val="both"/>
              <w:rPr>
                <w:rFonts w:ascii="Calibri" w:eastAsia="Calibri" w:hAnsi="Calibri" w:cs="Calibri"/>
                <w:lang w:val="pt-BR"/>
              </w:rPr>
            </w:pPr>
            <w:r w:rsidRPr="00EF5399">
              <w:rPr>
                <w:rFonts w:ascii="Calibri" w:eastAsia="Calibri" w:hAnsi="Calibri" w:cs="Calibri"/>
                <w:lang w:val="pt-BR"/>
              </w:rPr>
              <w:t xml:space="preserve">1,0 ponto por trabalho apresentado 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010A841F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3E502261" w14:textId="77777777" w:rsidTr="00EF5399">
        <w:trPr>
          <w:trHeight w:val="2263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22BB5C80" w14:textId="77777777" w:rsidR="00EF5399" w:rsidRDefault="00EF5399" w:rsidP="00EF5399">
            <w:pPr>
              <w:pStyle w:val="NormalWeb"/>
              <w:spacing w:before="120" w:beforeAutospacing="0" w:after="0" w:afterAutospacing="0"/>
              <w:ind w:left="127" w:right="62" w:hanging="13"/>
              <w:jc w:val="both"/>
            </w:pPr>
            <w:r>
              <w:rPr>
                <w:rFonts w:ascii="Calibri" w:hAnsi="Calibri" w:cs="Calibri"/>
                <w:b/>
                <w:bCs/>
                <w:color w:val="000000"/>
              </w:rPr>
              <w:lastRenderedPageBreak/>
              <w:t>2.1.3 Em eventos científicos de âmbito internacional </w:t>
            </w:r>
          </w:p>
          <w:p w14:paraId="08D852ED" w14:textId="77777777" w:rsidR="00EF5399" w:rsidRDefault="00EF5399">
            <w:pPr>
              <w:pStyle w:val="NormalWeb"/>
              <w:numPr>
                <w:ilvl w:val="0"/>
                <w:numId w:val="4"/>
              </w:numPr>
              <w:spacing w:before="120" w:beforeAutospacing="0" w:after="0" w:afterAutospacing="0"/>
              <w:ind w:right="62"/>
              <w:jc w:val="both"/>
              <w:textAlignment w:val="baseline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2,0 pontos por trabalho apresentado</w:t>
            </w:r>
          </w:p>
          <w:p w14:paraId="102BA928" w14:textId="5821C625" w:rsidR="0030078B" w:rsidRDefault="0030078B" w:rsidP="00EF5399">
            <w:pPr>
              <w:ind w:left="720"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6052457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33D3A503" w14:textId="77777777">
        <w:trPr>
          <w:trHeight w:val="1380"/>
        </w:trPr>
        <w:tc>
          <w:tcPr>
            <w:tcW w:w="94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341AC2EA" w14:textId="77777777" w:rsidR="00EF5399" w:rsidRPr="00EF5399" w:rsidRDefault="00EF5399" w:rsidP="00EF5399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t xml:space="preserve">2.2 Publicação de Artigos Completos relacionados ao </w:t>
            </w:r>
            <w:r w:rsidRPr="00EF5399">
              <w:rPr>
                <w:rFonts w:ascii="Calibri" w:eastAsia="Calibri" w:hAnsi="Calibri" w:cs="Calibri"/>
                <w:b/>
                <w:bCs/>
                <w:u w:val="single"/>
                <w:lang w:val="pt-BR"/>
              </w:rPr>
              <w:t>Ensino/Preceptoria das Profissões da Saúde</w:t>
            </w:r>
          </w:p>
          <w:p w14:paraId="01B44CB9" w14:textId="77777777" w:rsidR="00EF5399" w:rsidRPr="00EF5399" w:rsidRDefault="00EF5399" w:rsidP="00EF5399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lang w:val="pt-BR"/>
              </w:rPr>
            </w:pPr>
            <w:r w:rsidRPr="00EF5399">
              <w:rPr>
                <w:rFonts w:ascii="Calibri" w:eastAsia="Calibri" w:hAnsi="Calibri" w:cs="Calibri"/>
                <w:lang w:val="pt-BR"/>
              </w:rPr>
              <w:t>OBS: </w:t>
            </w:r>
          </w:p>
          <w:p w14:paraId="7CF01425" w14:textId="77777777" w:rsidR="00EF5399" w:rsidRPr="00EF5399" w:rsidRDefault="00EF5399" w:rsidP="00EF5399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EF5399">
              <w:rPr>
                <w:rFonts w:ascii="Calibri" w:eastAsia="Calibri" w:hAnsi="Calibri" w:cs="Calibri"/>
                <w:lang w:val="pt-BR"/>
              </w:rPr>
              <w:t>1) Outros artigos publicados e que não sejam relacionados com o ensino/preceptoria</w:t>
            </w:r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t xml:space="preserve"> </w:t>
            </w:r>
            <w:r w:rsidRPr="00EF5399">
              <w:rPr>
                <w:rFonts w:ascii="Calibri" w:eastAsia="Calibri" w:hAnsi="Calibri" w:cs="Calibri"/>
                <w:b/>
                <w:bCs/>
                <w:u w:val="single"/>
                <w:lang w:val="pt-BR"/>
              </w:rPr>
              <w:t>não serão pontuados</w:t>
            </w:r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t>; </w:t>
            </w:r>
          </w:p>
          <w:p w14:paraId="2141BF77" w14:textId="77777777" w:rsidR="00EF5399" w:rsidRPr="00EF5399" w:rsidRDefault="00EF5399" w:rsidP="00EF5399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lang w:val="pt-BR"/>
              </w:rPr>
            </w:pPr>
            <w:r w:rsidRPr="00EF5399">
              <w:rPr>
                <w:rFonts w:ascii="Calibri" w:eastAsia="Calibri" w:hAnsi="Calibri" w:cs="Calibri"/>
                <w:lang w:val="pt-BR"/>
              </w:rPr>
              <w:t xml:space="preserve">2) Publicações no prelo serão pontuadas se acompanhadas da carta de aceite da Revista/Editoria Científica. </w:t>
            </w:r>
          </w:p>
          <w:p w14:paraId="77F602BB" w14:textId="3D52FF59" w:rsidR="0030078B" w:rsidRDefault="0030078B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</w:rPr>
            </w:pPr>
          </w:p>
        </w:tc>
      </w:tr>
      <w:tr w:rsidR="0030078B" w14:paraId="2921308D" w14:textId="77777777" w:rsidTr="00EF5399">
        <w:trPr>
          <w:trHeight w:val="2098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638CAED" w14:textId="77777777" w:rsidR="00EF5399" w:rsidRPr="00EF5399" w:rsidRDefault="00EF5399" w:rsidP="00EF5399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t>2.2.1  Publicação em periódico indexado </w:t>
            </w:r>
          </w:p>
          <w:p w14:paraId="7BCDCE65" w14:textId="77777777" w:rsidR="00EF5399" w:rsidRPr="00EF5399" w:rsidRDefault="00EF5399" w:rsidP="00EF5399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t>(no mínimo a base de dados SciELO) </w:t>
            </w:r>
          </w:p>
          <w:p w14:paraId="243E04FA" w14:textId="55CB3890" w:rsidR="0030078B" w:rsidRPr="00EF5399" w:rsidRDefault="00EF5399">
            <w:pPr>
              <w:numPr>
                <w:ilvl w:val="0"/>
                <w:numId w:val="13"/>
              </w:numPr>
              <w:spacing w:before="120"/>
              <w:jc w:val="both"/>
              <w:rPr>
                <w:rFonts w:ascii="Calibri" w:eastAsia="Calibri" w:hAnsi="Calibri" w:cs="Calibri"/>
                <w:lang w:val="pt-BR"/>
              </w:rPr>
            </w:pPr>
            <w:r w:rsidRPr="00EF5399">
              <w:rPr>
                <w:rFonts w:ascii="Calibri" w:eastAsia="Calibri" w:hAnsi="Calibri" w:cs="Calibri"/>
                <w:lang w:val="pt-BR"/>
              </w:rPr>
              <w:t>4,0 pontos por artigo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A51A483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02FCB0FC" w14:textId="77777777" w:rsidTr="00EF5399">
        <w:trPr>
          <w:trHeight w:val="1113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05ADA7AB" w14:textId="77777777" w:rsidR="00EF5399" w:rsidRPr="00EF5399" w:rsidRDefault="00EF5399" w:rsidP="00EF5399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t>2.2.2  Publicação em periódico não indexado</w:t>
            </w:r>
          </w:p>
          <w:p w14:paraId="6B4752CD" w14:textId="49CC8D43" w:rsidR="0030078B" w:rsidRPr="00EF5399" w:rsidRDefault="00EF5399">
            <w:pPr>
              <w:numPr>
                <w:ilvl w:val="0"/>
                <w:numId w:val="14"/>
              </w:numPr>
              <w:spacing w:before="120"/>
              <w:jc w:val="both"/>
              <w:rPr>
                <w:rFonts w:ascii="Calibri" w:eastAsia="Calibri" w:hAnsi="Calibri" w:cs="Calibri"/>
                <w:lang w:val="pt-BR"/>
              </w:rPr>
            </w:pPr>
            <w:r w:rsidRPr="00EF5399">
              <w:rPr>
                <w:rFonts w:ascii="Calibri" w:eastAsia="Calibri" w:hAnsi="Calibri" w:cs="Calibri"/>
                <w:lang w:val="pt-BR"/>
              </w:rPr>
              <w:t>2,0 pontos por artigo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2A406202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306BC278" w14:textId="77777777">
        <w:trPr>
          <w:trHeight w:val="689"/>
        </w:trPr>
        <w:tc>
          <w:tcPr>
            <w:tcW w:w="94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E99BD48" w14:textId="77777777" w:rsidR="00EF5399" w:rsidRPr="00EF5399" w:rsidRDefault="00EF5399" w:rsidP="00EF5399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t xml:space="preserve">2.3 Produção Técnica relacionada ao </w:t>
            </w:r>
            <w:r w:rsidRPr="00EF5399">
              <w:rPr>
                <w:rFonts w:ascii="Calibri" w:eastAsia="Calibri" w:hAnsi="Calibri" w:cs="Calibri"/>
                <w:b/>
                <w:bCs/>
                <w:u w:val="single"/>
                <w:lang w:val="pt-BR"/>
              </w:rPr>
              <w:t>Ensino/Preceptoria das Profissões da Saúde</w:t>
            </w:r>
          </w:p>
          <w:p w14:paraId="56D3CA00" w14:textId="77777777" w:rsidR="0030078B" w:rsidRDefault="00EF5399" w:rsidP="00EF5399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EF5399">
              <w:rPr>
                <w:rFonts w:ascii="Calibri" w:eastAsia="Calibri" w:hAnsi="Calibri" w:cs="Calibri"/>
                <w:lang w:val="pt-BR"/>
              </w:rPr>
              <w:t>OBS: outras produções técnicas e que não sejam relacionadas com o ensino/preceptoria na área de saúde</w:t>
            </w:r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t xml:space="preserve"> não serão pontuadas.</w:t>
            </w:r>
          </w:p>
          <w:p w14:paraId="331E6740" w14:textId="300455FD" w:rsidR="00EF5399" w:rsidRPr="00EF5399" w:rsidRDefault="00EF5399" w:rsidP="00EF5399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</w:p>
        </w:tc>
      </w:tr>
      <w:tr w:rsidR="0030078B" w14:paraId="0FBE7E94" w14:textId="77777777" w:rsidTr="00EF5399">
        <w:trPr>
          <w:trHeight w:val="1785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196E44AD" w14:textId="77777777" w:rsidR="00EF5399" w:rsidRPr="00EF5399" w:rsidRDefault="00EF5399" w:rsidP="00EF5399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t>2.3.1 Produção de modelos, protótipos, maquetes, simuladores, patentes, sites, aplicativos, manuais, etc. (</w:t>
            </w:r>
            <w:proofErr w:type="spellStart"/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t>POPs</w:t>
            </w:r>
            <w:proofErr w:type="spellEnd"/>
            <w:r w:rsidRPr="00EF5399">
              <w:rPr>
                <w:rFonts w:ascii="Calibri" w:eastAsia="Calibri" w:hAnsi="Calibri" w:cs="Calibri"/>
                <w:b/>
                <w:bCs/>
                <w:lang w:val="pt-BR"/>
              </w:rPr>
              <w:t xml:space="preserve"> não serão aceitos)</w:t>
            </w:r>
          </w:p>
          <w:p w14:paraId="5DAD5723" w14:textId="1D517B13" w:rsidR="0030078B" w:rsidRPr="00EF5399" w:rsidRDefault="00EF5399">
            <w:pPr>
              <w:numPr>
                <w:ilvl w:val="0"/>
                <w:numId w:val="15"/>
              </w:numPr>
              <w:spacing w:before="120"/>
              <w:jc w:val="both"/>
              <w:rPr>
                <w:rFonts w:ascii="Calibri" w:eastAsia="Calibri" w:hAnsi="Calibri" w:cs="Calibri"/>
                <w:lang w:val="pt-BR"/>
              </w:rPr>
            </w:pPr>
            <w:r w:rsidRPr="00EF5399">
              <w:rPr>
                <w:rFonts w:ascii="Calibri" w:eastAsia="Calibri" w:hAnsi="Calibri" w:cs="Calibri"/>
                <w:lang w:val="pt-BR"/>
              </w:rPr>
              <w:t>2,0 pontos por produto (máximo 05 produtos)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DF4B487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5B6FB31F" w14:textId="77777777" w:rsidTr="00EF5399">
        <w:trPr>
          <w:trHeight w:val="1215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1A0ABDF3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Pontuação total no item 2</w:t>
            </w:r>
          </w:p>
          <w:p w14:paraId="2925C003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(para uso da Comissão de Seleção)</w:t>
            </w:r>
          </w:p>
          <w:p w14:paraId="2843F76D" w14:textId="77777777" w:rsidR="0030078B" w:rsidRDefault="00000000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277DD40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6737820D" w14:textId="77777777" w:rsidR="0030078B" w:rsidRDefault="00000000">
      <w:pPr>
        <w:spacing w:before="12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3807961F" w14:textId="77777777" w:rsidR="00EF5399" w:rsidRPr="00EF5399" w:rsidRDefault="00EF5399" w:rsidP="00BD5170">
      <w:pPr>
        <w:spacing w:before="120"/>
        <w:ind w:left="0" w:right="-27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EF5399">
        <w:rPr>
          <w:rFonts w:ascii="Calibri" w:eastAsia="Calibri" w:hAnsi="Calibri" w:cs="Calibri"/>
          <w:b/>
          <w:bCs/>
          <w:sz w:val="24"/>
          <w:szCs w:val="24"/>
          <w:lang w:val="pt-BR"/>
        </w:rPr>
        <w:lastRenderedPageBreak/>
        <w:t>3. PARTICIPAÇÃO EM ATIVIDADES DE MONITORIA, ORIENTAÇÃO DE TRABALHOS ACADÊMICOS, PROJETOS/ATIVIDADES VOLTADOS PARA A MELHORIA DO ENSINO DE GRADUAÇÃO E/OU AÇÕES DE INOVAÇÃO PEDAGÓGICA NO ENSINO DAS PROFISSÕES DA SAÚDE</w:t>
      </w:r>
    </w:p>
    <w:p w14:paraId="2AF9B332" w14:textId="77777777" w:rsidR="0030078B" w:rsidRDefault="00000000">
      <w:pPr>
        <w:spacing w:before="120"/>
        <w:ind w:right="-17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tbl>
      <w:tblPr>
        <w:tblStyle w:val="affff6"/>
        <w:tblW w:w="94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944"/>
        <w:gridCol w:w="3544"/>
      </w:tblGrid>
      <w:tr w:rsidR="0030078B" w14:paraId="2C581621" w14:textId="77777777">
        <w:trPr>
          <w:trHeight w:val="1095"/>
        </w:trPr>
        <w:tc>
          <w:tcPr>
            <w:tcW w:w="9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15EFD200" w14:textId="4EDA0F20" w:rsidR="0030078B" w:rsidRDefault="000A54DE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</w:rPr>
            </w:pPr>
            <w:r w:rsidRPr="000A54DE">
              <w:rPr>
                <w:rFonts w:ascii="Calibri" w:eastAsia="Calibri" w:hAnsi="Calibri" w:cs="Calibri"/>
                <w:b/>
                <w:bCs/>
              </w:rPr>
              <w:t>3.1 Atividades de Monitoria em Instituições de Ensino Superior (IES) públicas (certificadas pela Pró-Reitoria de Graduação)</w:t>
            </w:r>
            <w:r w:rsidR="00000000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1C1B1DB4" w14:textId="77777777" w:rsidTr="00BD5170">
        <w:trPr>
          <w:trHeight w:val="1263"/>
        </w:trPr>
        <w:tc>
          <w:tcPr>
            <w:tcW w:w="59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3B5304AD" w14:textId="77777777" w:rsidR="000A54DE" w:rsidRDefault="000A54DE" w:rsidP="000A54DE">
            <w:pPr>
              <w:pStyle w:val="NormalWeb"/>
              <w:spacing w:before="120" w:beforeAutospacing="0" w:after="0" w:afterAutospacing="0"/>
              <w:ind w:left="127" w:right="62" w:hanging="13"/>
              <w:jc w:val="both"/>
            </w:pPr>
            <w:r>
              <w:rPr>
                <w:rFonts w:ascii="Calibri" w:hAnsi="Calibri" w:cs="Calibri"/>
                <w:b/>
                <w:bCs/>
                <w:color w:val="000000"/>
              </w:rPr>
              <w:t>3.1.1 Atuação como monitor durante a graduação </w:t>
            </w:r>
          </w:p>
          <w:p w14:paraId="5591B9B1" w14:textId="41EA6AA8" w:rsidR="0030078B" w:rsidRPr="000A54DE" w:rsidRDefault="000A54DE">
            <w:pPr>
              <w:pStyle w:val="NormalWeb"/>
              <w:numPr>
                <w:ilvl w:val="0"/>
                <w:numId w:val="2"/>
              </w:numPr>
              <w:spacing w:before="120" w:beforeAutospacing="0" w:after="0" w:afterAutospacing="0"/>
              <w:ind w:right="62"/>
              <w:jc w:val="both"/>
              <w:textAlignment w:val="baseline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0,25 ponto por semestre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28D91B1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52CD51A8" w14:textId="77777777" w:rsidTr="00BD5170">
        <w:trPr>
          <w:trHeight w:val="1157"/>
        </w:trPr>
        <w:tc>
          <w:tcPr>
            <w:tcW w:w="59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DAD3CA7" w14:textId="77777777" w:rsidR="000A54DE" w:rsidRPr="000A54DE" w:rsidRDefault="000A54DE" w:rsidP="000A54DE">
            <w:pPr>
              <w:spacing w:before="120"/>
              <w:ind w:left="140" w:right="60" w:hanging="13"/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0A54DE">
              <w:rPr>
                <w:rFonts w:ascii="Calibri" w:eastAsia="Calibri" w:hAnsi="Calibri" w:cs="Calibri"/>
                <w:b/>
                <w:bCs/>
                <w:lang w:val="pt-BR"/>
              </w:rPr>
              <w:t>3.1.2 Orientação de monitores de graduação </w:t>
            </w:r>
          </w:p>
          <w:p w14:paraId="6285DA1D" w14:textId="3DF3A81A" w:rsidR="0030078B" w:rsidRPr="000A54DE" w:rsidRDefault="000A54DE">
            <w:pPr>
              <w:numPr>
                <w:ilvl w:val="0"/>
                <w:numId w:val="16"/>
              </w:numPr>
              <w:spacing w:before="120"/>
              <w:ind w:right="60"/>
              <w:jc w:val="both"/>
              <w:rPr>
                <w:rFonts w:ascii="Calibri" w:eastAsia="Calibri" w:hAnsi="Calibri" w:cs="Calibri"/>
                <w:lang w:val="pt-BR"/>
              </w:rPr>
            </w:pPr>
            <w:r w:rsidRPr="000A54DE">
              <w:rPr>
                <w:rFonts w:ascii="Calibri" w:eastAsia="Calibri" w:hAnsi="Calibri" w:cs="Calibri"/>
                <w:lang w:val="pt-BR"/>
              </w:rPr>
              <w:t>0,25 ponto por monitor orientado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440D71A3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D5170" w14:paraId="512A9BF5" w14:textId="77777777" w:rsidTr="00A95E9C">
        <w:trPr>
          <w:trHeight w:val="1157"/>
        </w:trPr>
        <w:tc>
          <w:tcPr>
            <w:tcW w:w="94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B186013" w14:textId="49371273" w:rsidR="00BD5170" w:rsidRDefault="00BD517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 w:rsidRPr="00BD5170">
              <w:rPr>
                <w:rFonts w:ascii="Calibri" w:eastAsia="Calibri" w:hAnsi="Calibri" w:cs="Calibri"/>
                <w:b/>
                <w:bCs/>
              </w:rPr>
              <w:t>3.2 Orientação de trabalhos acadêmicos em Instituições de Ensino Superior (IES) públicas ou Organizações Sociais qualificadas pelo Ministério da Educação</w:t>
            </w:r>
          </w:p>
        </w:tc>
      </w:tr>
      <w:tr w:rsidR="0030078B" w14:paraId="71E8B0F5" w14:textId="77777777" w:rsidTr="00BD5170">
        <w:trPr>
          <w:trHeight w:val="1500"/>
        </w:trPr>
        <w:tc>
          <w:tcPr>
            <w:tcW w:w="59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D11E2DB" w14:textId="77777777" w:rsidR="00BD5170" w:rsidRPr="00BD5170" w:rsidRDefault="00BD5170" w:rsidP="00BD5170">
            <w:pPr>
              <w:spacing w:before="120"/>
              <w:ind w:left="140" w:right="60" w:hanging="13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BD5170">
              <w:rPr>
                <w:rFonts w:ascii="Calibri" w:eastAsia="Calibri" w:hAnsi="Calibri" w:cs="Calibri"/>
                <w:b/>
                <w:bCs/>
                <w:lang w:val="pt-BR"/>
              </w:rPr>
              <w:t>3.2.1 Orientação de monografia / trabalho de conclusão de curso de graduação da área da Saúde </w:t>
            </w:r>
          </w:p>
          <w:p w14:paraId="3238EAB7" w14:textId="77777777" w:rsidR="00BD5170" w:rsidRPr="00BD5170" w:rsidRDefault="00BD5170">
            <w:pPr>
              <w:numPr>
                <w:ilvl w:val="0"/>
                <w:numId w:val="17"/>
              </w:numPr>
              <w:spacing w:before="120"/>
              <w:ind w:right="60"/>
              <w:rPr>
                <w:rFonts w:ascii="Calibri" w:eastAsia="Calibri" w:hAnsi="Calibri" w:cs="Calibri"/>
                <w:lang w:val="pt-BR"/>
              </w:rPr>
            </w:pPr>
            <w:r w:rsidRPr="00BD5170">
              <w:rPr>
                <w:rFonts w:ascii="Calibri" w:eastAsia="Calibri" w:hAnsi="Calibri" w:cs="Calibri"/>
                <w:lang w:val="pt-BR"/>
              </w:rPr>
              <w:t>concluída = 0,5 ponto por trabalho orientado </w:t>
            </w:r>
          </w:p>
          <w:p w14:paraId="4C912B66" w14:textId="77777777" w:rsidR="00BD5170" w:rsidRPr="00BD5170" w:rsidRDefault="00BD5170">
            <w:pPr>
              <w:numPr>
                <w:ilvl w:val="0"/>
                <w:numId w:val="17"/>
              </w:numPr>
              <w:spacing w:before="120"/>
              <w:ind w:right="60"/>
              <w:rPr>
                <w:rFonts w:ascii="Calibri" w:eastAsia="Calibri" w:hAnsi="Calibri" w:cs="Calibri"/>
                <w:lang w:val="pt-BR"/>
              </w:rPr>
            </w:pPr>
            <w:r w:rsidRPr="00BD5170">
              <w:rPr>
                <w:rFonts w:ascii="Calibri" w:eastAsia="Calibri" w:hAnsi="Calibri" w:cs="Calibri"/>
                <w:lang w:val="pt-BR"/>
              </w:rPr>
              <w:t xml:space="preserve">em andamento = 0,25 ponto por trabalho orientado </w:t>
            </w:r>
          </w:p>
          <w:p w14:paraId="63DAC962" w14:textId="77777777" w:rsidR="0030078B" w:rsidRDefault="0030078B">
            <w:pPr>
              <w:spacing w:before="120"/>
              <w:ind w:left="500" w:hanging="36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B6CA451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3E2F8A31" w14:textId="77777777" w:rsidTr="00BD5170">
        <w:trPr>
          <w:trHeight w:val="1258"/>
        </w:trPr>
        <w:tc>
          <w:tcPr>
            <w:tcW w:w="59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1CD6CE83" w14:textId="77777777" w:rsidR="00BD5170" w:rsidRDefault="00BD5170" w:rsidP="00BD5170">
            <w:pPr>
              <w:pStyle w:val="NormalWeb"/>
              <w:spacing w:before="120" w:beforeAutospacing="0" w:after="0" w:afterAutospacing="0"/>
              <w:ind w:left="127" w:right="62" w:hanging="13"/>
              <w:jc w:val="both"/>
            </w:pPr>
            <w:r>
              <w:rPr>
                <w:rFonts w:ascii="Calibri" w:hAnsi="Calibri" w:cs="Calibri"/>
                <w:b/>
                <w:bCs/>
                <w:color w:val="000000"/>
              </w:rPr>
              <w:t>3.2.2 Orientação de monografia / trabalho de conclusão de Residências em Saúde</w:t>
            </w:r>
          </w:p>
          <w:p w14:paraId="77BD2D4F" w14:textId="77777777" w:rsidR="00BD5170" w:rsidRDefault="00BD5170">
            <w:pPr>
              <w:pStyle w:val="NormalWeb"/>
              <w:numPr>
                <w:ilvl w:val="0"/>
                <w:numId w:val="1"/>
              </w:numPr>
              <w:spacing w:before="120" w:beforeAutospacing="0" w:after="0" w:afterAutospacing="0"/>
              <w:ind w:right="62"/>
              <w:jc w:val="both"/>
              <w:textAlignment w:val="baseline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concluída</w:t>
            </w:r>
            <w:r>
              <w:rPr>
                <w:rStyle w:val="apple-tab-span"/>
                <w:rFonts w:ascii="Calibri" w:hAnsi="Calibri" w:cs="Calibri"/>
                <w:color w:val="000000"/>
              </w:rPr>
              <w:tab/>
            </w:r>
            <w:r>
              <w:rPr>
                <w:rFonts w:ascii="Calibri" w:hAnsi="Calibri" w:cs="Calibri"/>
                <w:color w:val="000000"/>
              </w:rPr>
              <w:t>= 0,5 ponto por trabalho orientado </w:t>
            </w:r>
          </w:p>
          <w:p w14:paraId="64C2C717" w14:textId="107559B8" w:rsidR="0030078B" w:rsidRPr="00BD5170" w:rsidRDefault="00BD5170">
            <w:pPr>
              <w:pStyle w:val="NormalWeb"/>
              <w:numPr>
                <w:ilvl w:val="0"/>
                <w:numId w:val="1"/>
              </w:numPr>
              <w:spacing w:before="120" w:beforeAutospacing="0" w:after="0" w:afterAutospacing="0"/>
              <w:ind w:right="62"/>
              <w:jc w:val="both"/>
              <w:textAlignment w:val="baseline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em andamento = 0,25 ponto por trabalho orientado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1F5C9792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D5170" w14:paraId="3983CFF1" w14:textId="77777777" w:rsidTr="00BD5170">
        <w:trPr>
          <w:trHeight w:val="1003"/>
        </w:trPr>
        <w:tc>
          <w:tcPr>
            <w:tcW w:w="94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AAC27E7" w14:textId="1288A7EC" w:rsidR="00BD5170" w:rsidRDefault="00BD517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 w:rsidRPr="00BD5170">
              <w:rPr>
                <w:rFonts w:ascii="Calibri" w:eastAsia="Calibri" w:hAnsi="Calibri" w:cs="Calibri"/>
                <w:b/>
                <w:bCs/>
              </w:rPr>
              <w:t>3.3 Participação em projetos/atividades voltados para a melhoria do ensino de graduação e/ou ações de inovação pedagógica no ensino das profissões da saúde</w:t>
            </w:r>
          </w:p>
        </w:tc>
      </w:tr>
      <w:tr w:rsidR="00BD5170" w14:paraId="55F9720F" w14:textId="77777777" w:rsidTr="00BD5170">
        <w:trPr>
          <w:trHeight w:val="1542"/>
        </w:trPr>
        <w:tc>
          <w:tcPr>
            <w:tcW w:w="59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13B955D7" w14:textId="77777777" w:rsidR="00BD5170" w:rsidRPr="00BD5170" w:rsidRDefault="00BD5170" w:rsidP="00BD5170">
            <w:pPr>
              <w:pStyle w:val="NormalWeb"/>
              <w:ind w:left="127"/>
              <w:rPr>
                <w:rFonts w:ascii="Calibri" w:hAnsi="Calibri" w:cs="Calibri"/>
                <w:b/>
                <w:bCs/>
                <w:color w:val="000000"/>
              </w:rPr>
            </w:pPr>
            <w:r w:rsidRPr="00BD5170">
              <w:rPr>
                <w:rFonts w:ascii="Calibri" w:hAnsi="Calibri" w:cs="Calibri"/>
                <w:b/>
                <w:bCs/>
                <w:color w:val="000000"/>
              </w:rPr>
              <w:t>3.3.1 Tutor ou preceptor de Programas Educação pelo Trabalho para a Saúde (PET-Saúde) </w:t>
            </w:r>
          </w:p>
          <w:p w14:paraId="378A725F" w14:textId="43FFE082" w:rsidR="00BD5170" w:rsidRPr="00BD5170" w:rsidRDefault="00BD5170">
            <w:pPr>
              <w:pStyle w:val="NormalWeb"/>
              <w:numPr>
                <w:ilvl w:val="0"/>
                <w:numId w:val="18"/>
              </w:numPr>
              <w:rPr>
                <w:rFonts w:ascii="Calibri" w:hAnsi="Calibri" w:cs="Calibri"/>
                <w:color w:val="000000"/>
              </w:rPr>
            </w:pPr>
            <w:r w:rsidRPr="00BD5170">
              <w:rPr>
                <w:rFonts w:ascii="Calibri" w:hAnsi="Calibri" w:cs="Calibri"/>
                <w:color w:val="000000"/>
              </w:rPr>
              <w:t>1,0 ponto por semestre (máximo 2,0 pontos neste item</w:t>
            </w:r>
            <w:r>
              <w:rPr>
                <w:rFonts w:ascii="Calibri" w:hAnsi="Calibri" w:cs="Calibri"/>
                <w:color w:val="000000"/>
              </w:rPr>
              <w:t>)</w:t>
            </w:r>
            <w:r w:rsidRPr="00BD5170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5526BAB" w14:textId="77777777" w:rsidR="00BD5170" w:rsidRDefault="00BD517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</w:p>
        </w:tc>
      </w:tr>
      <w:tr w:rsidR="00BD5170" w14:paraId="3FBD61EE" w14:textId="77777777" w:rsidTr="00BD5170">
        <w:trPr>
          <w:trHeight w:val="833"/>
        </w:trPr>
        <w:tc>
          <w:tcPr>
            <w:tcW w:w="59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0A4F4D1E" w14:textId="77777777" w:rsidR="00BD5170" w:rsidRPr="00BD5170" w:rsidRDefault="00BD5170" w:rsidP="00BD5170">
            <w:pPr>
              <w:pStyle w:val="NormalWeb"/>
              <w:ind w:left="127" w:right="62"/>
              <w:rPr>
                <w:rFonts w:ascii="Calibri" w:hAnsi="Calibri" w:cs="Calibri"/>
                <w:b/>
                <w:bCs/>
                <w:color w:val="000000"/>
              </w:rPr>
            </w:pPr>
            <w:r w:rsidRPr="00BD5170">
              <w:rPr>
                <w:rFonts w:ascii="Calibri" w:hAnsi="Calibri" w:cs="Calibri"/>
                <w:b/>
                <w:bCs/>
                <w:color w:val="000000"/>
              </w:rPr>
              <w:t xml:space="preserve">3.3.2 Participação como avaliador em estratégias inovadoras de avaliação de estudantes (OSCE, </w:t>
            </w:r>
            <w:proofErr w:type="spellStart"/>
            <w:r w:rsidRPr="00BD5170">
              <w:rPr>
                <w:rFonts w:ascii="Calibri" w:hAnsi="Calibri" w:cs="Calibri"/>
                <w:b/>
                <w:bCs/>
                <w:color w:val="000000"/>
              </w:rPr>
              <w:t>Mini-CEX</w:t>
            </w:r>
            <w:proofErr w:type="spellEnd"/>
            <w:r w:rsidRPr="00BD5170">
              <w:rPr>
                <w:rFonts w:ascii="Calibri" w:hAnsi="Calibri" w:cs="Calibri"/>
                <w:b/>
                <w:bCs/>
                <w:color w:val="000000"/>
              </w:rPr>
              <w:t>, CSA, DOPS)</w:t>
            </w:r>
          </w:p>
          <w:p w14:paraId="2C1AB771" w14:textId="60C2FAF3" w:rsidR="00BD5170" w:rsidRPr="00BD5170" w:rsidRDefault="00BD5170">
            <w:pPr>
              <w:pStyle w:val="NormalWeb"/>
              <w:numPr>
                <w:ilvl w:val="0"/>
                <w:numId w:val="19"/>
              </w:numPr>
              <w:rPr>
                <w:rFonts w:ascii="Calibri" w:hAnsi="Calibri" w:cs="Calibri"/>
                <w:color w:val="000000"/>
              </w:rPr>
            </w:pPr>
            <w:r w:rsidRPr="00BD5170">
              <w:rPr>
                <w:rFonts w:ascii="Calibri" w:hAnsi="Calibri" w:cs="Calibri"/>
                <w:color w:val="000000"/>
              </w:rPr>
              <w:t>0,5 ponto por atividade (máximo 5 atividades)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17FC28FE" w14:textId="77777777" w:rsidR="00BD5170" w:rsidRDefault="00BD517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</w:p>
        </w:tc>
      </w:tr>
      <w:tr w:rsidR="0030078B" w14:paraId="4517F4D3" w14:textId="77777777" w:rsidTr="00BD5170">
        <w:trPr>
          <w:trHeight w:val="991"/>
        </w:trPr>
        <w:tc>
          <w:tcPr>
            <w:tcW w:w="59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40D53E96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Pontuação total no item 3</w:t>
            </w:r>
          </w:p>
          <w:p w14:paraId="4FCED097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(para uso da Comissão de Seleção)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4C25115D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43182CE7" w14:textId="77777777" w:rsidR="0030078B" w:rsidRDefault="00000000" w:rsidP="006D19D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</w:t>
      </w:r>
      <w:r>
        <w:rPr>
          <w:rFonts w:ascii="Calibri" w:eastAsia="Calibri" w:hAnsi="Calibri" w:cs="Calibri"/>
          <w:sz w:val="24"/>
          <w:szCs w:val="24"/>
        </w:rPr>
        <w:tab/>
      </w:r>
    </w:p>
    <w:p w14:paraId="5F0A87DB" w14:textId="4D92F613" w:rsidR="0030078B" w:rsidRDefault="00BD5170" w:rsidP="00BD5170">
      <w:pPr>
        <w:spacing w:before="120"/>
        <w:ind w:left="0" w:right="-27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bookmarkStart w:id="14" w:name="_heading=h.tie7o0gh5kgs" w:colFirst="0" w:colLast="0"/>
      <w:bookmarkEnd w:id="14"/>
      <w:r w:rsidRPr="00BD5170">
        <w:rPr>
          <w:rFonts w:ascii="Calibri" w:eastAsia="Calibri" w:hAnsi="Calibri" w:cs="Calibri"/>
          <w:b/>
          <w:bCs/>
          <w:sz w:val="24"/>
          <w:szCs w:val="24"/>
        </w:rPr>
        <w:lastRenderedPageBreak/>
        <w:t>4. PARTICIPAÇÃO EM ATIVIDADES DE ENSINO DAS PROFISSÕES DE SAÚDE EM INSTITUIÇÕES DE ENSINO SUPERIOR (IES) PÚBLICAS OU ORGANIZAÇÕES SOCIAIS QUALIFICADAS PELO MINISTÉRIO DA EDUCAÇÃO, SEJA COMO DOCENTE E/OU COMO PRECEPTOR.</w:t>
      </w:r>
    </w:p>
    <w:p w14:paraId="20413C46" w14:textId="77777777" w:rsidR="00BD5170" w:rsidRDefault="00BD5170" w:rsidP="00BD5170">
      <w:pPr>
        <w:spacing w:before="120"/>
        <w:ind w:left="0" w:right="-27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1631763A" w14:textId="77777777" w:rsidR="00BD5170" w:rsidRPr="00BD5170" w:rsidRDefault="00BD5170" w:rsidP="00BD5170">
      <w:pPr>
        <w:spacing w:before="120"/>
        <w:ind w:left="284" w:right="-27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BD5170">
        <w:rPr>
          <w:rFonts w:ascii="Calibri" w:eastAsia="Calibri" w:hAnsi="Calibri" w:cs="Calibri"/>
          <w:b/>
          <w:bCs/>
          <w:sz w:val="24"/>
          <w:szCs w:val="24"/>
          <w:lang w:val="pt-BR"/>
        </w:rPr>
        <w:t>IMPORTANTE: </w:t>
      </w:r>
    </w:p>
    <w:p w14:paraId="02914852" w14:textId="77777777" w:rsidR="00BD5170" w:rsidRPr="00BD5170" w:rsidRDefault="00BD5170" w:rsidP="00BD5170">
      <w:pPr>
        <w:spacing w:before="120"/>
        <w:ind w:left="284" w:right="-27" w:firstLine="142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BD5170">
        <w:rPr>
          <w:rFonts w:ascii="Calibri" w:eastAsia="Calibri" w:hAnsi="Calibri" w:cs="Calibri"/>
          <w:sz w:val="24"/>
          <w:szCs w:val="24"/>
          <w:lang w:val="pt-BR"/>
        </w:rPr>
        <w:t>4.a) Serão pontuadas apenas as atividades de ensino desenvolvidas em Instituições Públicas de Saúde e/ou em IES públicas e para alunos de IES públicas, concordantes com o vínculo solicitado pelo candidato para este processo seletivo, nos últimos 10 semestres letivos, incluindo o atual, ou seja, de 2022.1 até 2026.2;</w:t>
      </w:r>
    </w:p>
    <w:p w14:paraId="1A901C93" w14:textId="77777777" w:rsidR="00BD5170" w:rsidRPr="00BD5170" w:rsidRDefault="00BD5170" w:rsidP="00BD5170">
      <w:pPr>
        <w:spacing w:before="120"/>
        <w:ind w:left="284" w:right="-27"/>
        <w:jc w:val="both"/>
        <w:rPr>
          <w:rFonts w:ascii="Calibri" w:eastAsia="Calibri" w:hAnsi="Calibri" w:cs="Calibri"/>
          <w:sz w:val="24"/>
          <w:szCs w:val="24"/>
          <w:lang w:val="pt-BR"/>
        </w:rPr>
      </w:pPr>
    </w:p>
    <w:p w14:paraId="25A50262" w14:textId="77777777" w:rsidR="00BD5170" w:rsidRPr="00BD5170" w:rsidRDefault="00BD5170" w:rsidP="00BD5170">
      <w:pPr>
        <w:spacing w:before="120"/>
        <w:ind w:left="284" w:right="-27" w:firstLine="142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BD5170">
        <w:rPr>
          <w:rFonts w:ascii="Calibri" w:eastAsia="Calibri" w:hAnsi="Calibri" w:cs="Calibri"/>
          <w:sz w:val="24"/>
          <w:szCs w:val="24"/>
          <w:lang w:val="pt-BR"/>
        </w:rPr>
        <w:t>4.b) Para que as atividades deste item sejam pontuadas, o candidato deverá, obrigatoriamente, ter anexado no ato da inscrição a NARRATIVA SOBRE EXPERIÊNCIA NA DOCÊNCIA/ PRECEPTORIA (Anexo 7), e a Declaração da chefia imediata (Anexo 4), comprovando a atividade de docência/preceptoria, indicando o local e período desde quando exerce a atividade incluindo o atual, para quais e o quantitativo de alunos (graduação ou residência em saúde) e a instituição de origem dos mesmos, concordante com o vínculo solicitado pelo candidatos neste processo seletivo.</w:t>
      </w:r>
    </w:p>
    <w:p w14:paraId="06D23D82" w14:textId="77777777" w:rsidR="00BD5170" w:rsidRDefault="00BD5170" w:rsidP="00BD5170">
      <w:pPr>
        <w:spacing w:before="120"/>
        <w:ind w:left="0" w:right="-27"/>
        <w:jc w:val="both"/>
        <w:rPr>
          <w:rFonts w:ascii="Calibri" w:eastAsia="Calibri" w:hAnsi="Calibri" w:cs="Calibri"/>
          <w:b/>
          <w:bCs/>
          <w:sz w:val="24"/>
          <w:szCs w:val="24"/>
          <w:u w:val="single"/>
        </w:rPr>
      </w:pPr>
    </w:p>
    <w:tbl>
      <w:tblPr>
        <w:tblStyle w:val="affff7"/>
        <w:tblW w:w="94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35"/>
        <w:gridCol w:w="4253"/>
      </w:tblGrid>
      <w:tr w:rsidR="0030078B" w14:paraId="6F1E53E6" w14:textId="77777777" w:rsidTr="00BD5170">
        <w:trPr>
          <w:trHeight w:val="4191"/>
        </w:trPr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B02D1AC" w14:textId="77777777" w:rsidR="00BD5170" w:rsidRPr="00BD5170" w:rsidRDefault="00BD5170" w:rsidP="00BD517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BD5170">
              <w:rPr>
                <w:rFonts w:ascii="Calibri" w:eastAsia="Calibri" w:hAnsi="Calibri" w:cs="Calibri"/>
                <w:b/>
                <w:bCs/>
                <w:lang w:val="pt-BR"/>
              </w:rPr>
              <w:t>4.1 Atividades de ensino desenvolvidas junto a Cursos de Graduação da área da Saúde </w:t>
            </w:r>
          </w:p>
          <w:p w14:paraId="3632A946" w14:textId="77777777" w:rsidR="00BD5170" w:rsidRPr="00BD5170" w:rsidRDefault="00BD5170">
            <w:pPr>
              <w:numPr>
                <w:ilvl w:val="0"/>
                <w:numId w:val="20"/>
              </w:numPr>
              <w:spacing w:before="120"/>
              <w:jc w:val="both"/>
              <w:rPr>
                <w:rFonts w:ascii="Calibri" w:eastAsia="Calibri" w:hAnsi="Calibri" w:cs="Calibri"/>
                <w:lang w:val="pt-BR"/>
              </w:rPr>
            </w:pPr>
            <w:r w:rsidRPr="00BD5170">
              <w:rPr>
                <w:rFonts w:ascii="Calibri" w:eastAsia="Calibri" w:hAnsi="Calibri" w:cs="Calibri"/>
                <w:lang w:val="pt-BR"/>
              </w:rPr>
              <w:t>Atuação como docente: 2,0 pontos por semestre </w:t>
            </w:r>
          </w:p>
          <w:p w14:paraId="5094AA96" w14:textId="77777777" w:rsidR="00BD5170" w:rsidRPr="00BD5170" w:rsidRDefault="00BD5170">
            <w:pPr>
              <w:numPr>
                <w:ilvl w:val="0"/>
                <w:numId w:val="20"/>
              </w:numPr>
              <w:spacing w:before="120"/>
              <w:jc w:val="both"/>
              <w:rPr>
                <w:rFonts w:ascii="Calibri" w:eastAsia="Calibri" w:hAnsi="Calibri" w:cs="Calibri"/>
                <w:lang w:val="pt-BR"/>
              </w:rPr>
            </w:pPr>
            <w:r w:rsidRPr="00BD5170">
              <w:rPr>
                <w:rFonts w:ascii="Calibri" w:eastAsia="Calibri" w:hAnsi="Calibri" w:cs="Calibri"/>
                <w:lang w:val="pt-BR"/>
              </w:rPr>
              <w:t>Atuação como preceptor: 1,0 ponto por semestre</w:t>
            </w:r>
          </w:p>
          <w:p w14:paraId="72611342" w14:textId="77777777" w:rsidR="00BD5170" w:rsidRPr="00BD5170" w:rsidRDefault="00BD5170" w:rsidP="00BD517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lang w:val="pt-BR"/>
              </w:rPr>
            </w:pPr>
            <w:r w:rsidRPr="00BD5170">
              <w:rPr>
                <w:rFonts w:ascii="Calibri" w:eastAsia="Calibri" w:hAnsi="Calibri" w:cs="Calibri"/>
                <w:lang w:val="pt-BR"/>
              </w:rPr>
              <w:t> </w:t>
            </w:r>
          </w:p>
          <w:p w14:paraId="7ABA1A29" w14:textId="064F939F" w:rsidR="0030078B" w:rsidRPr="00BD5170" w:rsidRDefault="00BD5170" w:rsidP="00BD517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lang w:val="pt-BR"/>
              </w:rPr>
            </w:pPr>
            <w:r w:rsidRPr="00BD5170">
              <w:rPr>
                <w:rFonts w:ascii="Calibri" w:eastAsia="Calibri" w:hAnsi="Calibri" w:cs="Calibri"/>
                <w:lang w:val="pt-BR"/>
              </w:rPr>
              <w:t>OBS: mesmo que o candidato tenha desempenhado atividades de ensino para mais de um curso de graduação num mesmo semestre letivo, será pontuado apenas 2,0 pontos por cada semestre.</w:t>
            </w:r>
          </w:p>
        </w:tc>
        <w:tc>
          <w:tcPr>
            <w:tcW w:w="42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08A9260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3AE0DA41" w14:textId="77777777" w:rsidTr="00BD5170">
        <w:trPr>
          <w:trHeight w:val="1484"/>
        </w:trPr>
        <w:tc>
          <w:tcPr>
            <w:tcW w:w="5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42C209B" w14:textId="77777777" w:rsidR="00BD5170" w:rsidRPr="00BD5170" w:rsidRDefault="00BD5170" w:rsidP="00BD517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BD5170">
              <w:rPr>
                <w:rFonts w:ascii="Calibri" w:eastAsia="Calibri" w:hAnsi="Calibri" w:cs="Calibri"/>
                <w:b/>
                <w:bCs/>
                <w:lang w:val="pt-BR"/>
              </w:rPr>
              <w:t>4.2 Atividades de ensino/preceptoria desenvolvidas junto a Programas de Residência Médica e/ou Multiprofissional</w:t>
            </w:r>
          </w:p>
          <w:p w14:paraId="5BEBCE25" w14:textId="77777777" w:rsidR="00BD5170" w:rsidRPr="00BD5170" w:rsidRDefault="00BD5170">
            <w:pPr>
              <w:numPr>
                <w:ilvl w:val="0"/>
                <w:numId w:val="21"/>
              </w:numPr>
              <w:spacing w:before="120"/>
              <w:jc w:val="both"/>
              <w:rPr>
                <w:rFonts w:ascii="Calibri" w:eastAsia="Calibri" w:hAnsi="Calibri" w:cs="Calibri"/>
                <w:lang w:val="pt-BR"/>
              </w:rPr>
            </w:pPr>
            <w:r w:rsidRPr="00BD5170">
              <w:rPr>
                <w:rFonts w:ascii="Calibri" w:eastAsia="Calibri" w:hAnsi="Calibri" w:cs="Calibri"/>
                <w:lang w:val="pt-BR"/>
              </w:rPr>
              <w:t>Atuação como docente: 2,0 pontos por semestre </w:t>
            </w:r>
          </w:p>
          <w:p w14:paraId="00505AC1" w14:textId="77777777" w:rsidR="00BD5170" w:rsidRPr="00BD5170" w:rsidRDefault="00BD5170">
            <w:pPr>
              <w:numPr>
                <w:ilvl w:val="0"/>
                <w:numId w:val="21"/>
              </w:numPr>
              <w:spacing w:before="120"/>
              <w:jc w:val="both"/>
              <w:rPr>
                <w:rFonts w:ascii="Calibri" w:eastAsia="Calibri" w:hAnsi="Calibri" w:cs="Calibri"/>
                <w:lang w:val="pt-BR"/>
              </w:rPr>
            </w:pPr>
            <w:r w:rsidRPr="00BD5170">
              <w:rPr>
                <w:rFonts w:ascii="Calibri" w:eastAsia="Calibri" w:hAnsi="Calibri" w:cs="Calibri"/>
                <w:lang w:val="pt-BR"/>
              </w:rPr>
              <w:t>Atuação como preceptor: 1,0 ponto por semestre</w:t>
            </w:r>
          </w:p>
          <w:p w14:paraId="25B65483" w14:textId="77777777" w:rsidR="00BD5170" w:rsidRPr="00BD5170" w:rsidRDefault="00BD5170" w:rsidP="00BD517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lang w:val="pt-BR"/>
              </w:rPr>
            </w:pPr>
            <w:r w:rsidRPr="00BD5170">
              <w:rPr>
                <w:rFonts w:ascii="Calibri" w:eastAsia="Calibri" w:hAnsi="Calibri" w:cs="Calibri"/>
                <w:lang w:val="pt-BR"/>
              </w:rPr>
              <w:t> </w:t>
            </w:r>
          </w:p>
          <w:p w14:paraId="4A5578AD" w14:textId="6207F9EB" w:rsidR="0030078B" w:rsidRPr="00BD5170" w:rsidRDefault="00BD5170" w:rsidP="00BD517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lang w:val="pt-BR"/>
              </w:rPr>
            </w:pPr>
            <w:r w:rsidRPr="00BD5170">
              <w:rPr>
                <w:rFonts w:ascii="Calibri" w:eastAsia="Calibri" w:hAnsi="Calibri" w:cs="Calibri"/>
                <w:lang w:val="pt-BR"/>
              </w:rPr>
              <w:t xml:space="preserve">OBS: mesmo que o candidato tenha desempenhado atividades de ensino/preceptoria para mais de um programa de Residência num mesmo semestre letivo, será pontuado apenas 2,0 pontos por cada semestre.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4C036FB2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69ECAA7E" w14:textId="77777777" w:rsidTr="00BD5170">
        <w:trPr>
          <w:trHeight w:val="1215"/>
        </w:trPr>
        <w:tc>
          <w:tcPr>
            <w:tcW w:w="5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F21BA3E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lastRenderedPageBreak/>
              <w:t>Pontuação total no item 4</w:t>
            </w:r>
          </w:p>
          <w:p w14:paraId="2BF2B311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(para uso da Comissão de Seleção)</w:t>
            </w:r>
          </w:p>
          <w:p w14:paraId="18CC6526" w14:textId="77777777" w:rsidR="0030078B" w:rsidRDefault="00000000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45131B4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37559763" w14:textId="77777777" w:rsidR="0030078B" w:rsidRDefault="00000000" w:rsidP="006D19D6">
      <w:pPr>
        <w:pStyle w:val="Ttulo1"/>
        <w:ind w:left="0" w:right="80" w:firstLine="180"/>
        <w:jc w:val="both"/>
        <w:rPr>
          <w:rFonts w:ascii="Calibri" w:eastAsia="Calibri" w:hAnsi="Calibri" w:cs="Calibri"/>
          <w:sz w:val="24"/>
          <w:szCs w:val="24"/>
        </w:rPr>
      </w:pPr>
      <w:bookmarkStart w:id="15" w:name="_heading=h.gzbmfo6wr7sq" w:colFirst="0" w:colLast="0"/>
      <w:bookmarkEnd w:id="15"/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5D726088" w14:textId="335583B8" w:rsidR="0030078B" w:rsidRDefault="00000000" w:rsidP="006D19D6">
      <w:pPr>
        <w:pStyle w:val="Ttulo1"/>
        <w:ind w:left="0" w:right="80" w:firstLine="180"/>
        <w:jc w:val="center"/>
        <w:rPr>
          <w:rFonts w:ascii="Calibri" w:eastAsia="Calibri" w:hAnsi="Calibri" w:cs="Calibri"/>
          <w:sz w:val="24"/>
          <w:szCs w:val="24"/>
        </w:rPr>
      </w:pPr>
      <w:bookmarkStart w:id="16" w:name="_heading=h.xctsyn1fyroj" w:colFirst="0" w:colLast="0"/>
      <w:bookmarkStart w:id="17" w:name="_heading=h.l915c7lwtc22" w:colFirst="0" w:colLast="0"/>
      <w:bookmarkEnd w:id="16"/>
      <w:bookmarkEnd w:id="17"/>
      <w:r>
        <w:rPr>
          <w:rFonts w:ascii="Calibri" w:eastAsia="Calibri" w:hAnsi="Calibri" w:cs="Calibri"/>
          <w:sz w:val="24"/>
          <w:szCs w:val="24"/>
        </w:rPr>
        <w:t>Declaração</w:t>
      </w:r>
    </w:p>
    <w:p w14:paraId="07EE1D6C" w14:textId="3AEC924F" w:rsidR="0030078B" w:rsidRDefault="00000000" w:rsidP="006D19D6">
      <w:pPr>
        <w:ind w:left="20" w:firstLine="18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/>
      </w:r>
      <w:r w:rsidR="00BD5170" w:rsidRPr="00BD5170">
        <w:rPr>
          <w:rFonts w:ascii="Calibri" w:eastAsia="Calibri" w:hAnsi="Calibri" w:cs="Calibri"/>
          <w:sz w:val="24"/>
          <w:szCs w:val="24"/>
        </w:rPr>
        <w:t>Declaro que este FCP contém informações completas e exatas e atesto minha aceitação plena e concordância com o sistema e os critérios adotados pela Comissão de Seleção do Mestrado Profissional em Ensino na Saúde neste processo de seleção.</w:t>
      </w:r>
    </w:p>
    <w:p w14:paraId="54EB6DCF" w14:textId="77777777" w:rsidR="0030078B" w:rsidRDefault="0030078B">
      <w:pPr>
        <w:spacing w:before="120"/>
        <w:ind w:left="20" w:firstLine="180"/>
        <w:jc w:val="both"/>
        <w:rPr>
          <w:rFonts w:ascii="Calibri" w:eastAsia="Calibri" w:hAnsi="Calibri" w:cs="Calibri"/>
          <w:sz w:val="24"/>
          <w:szCs w:val="24"/>
        </w:rPr>
      </w:pPr>
    </w:p>
    <w:p w14:paraId="66E0732A" w14:textId="77777777" w:rsidR="0030078B" w:rsidRDefault="00000000">
      <w:pPr>
        <w:spacing w:before="120"/>
        <w:ind w:right="6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 e Local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</w:p>
    <w:p w14:paraId="4BAF11B6" w14:textId="77777777" w:rsidR="0030078B" w:rsidRDefault="00000000">
      <w:pPr>
        <w:spacing w:before="120"/>
        <w:ind w:right="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do candidato:</w:t>
      </w:r>
    </w:p>
    <w:p w14:paraId="16474BD6" w14:textId="77777777" w:rsidR="0030078B" w:rsidRDefault="00000000">
      <w:pPr>
        <w:spacing w:before="120"/>
        <w:ind w:right="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Assinatura: </w:t>
      </w:r>
    </w:p>
    <w:p w14:paraId="4835069E" w14:textId="77777777" w:rsidR="0030078B" w:rsidRDefault="00000000">
      <w:pPr>
        <w:pStyle w:val="Ttulo2"/>
        <w:keepNext w:val="0"/>
        <w:keepLines w:val="0"/>
        <w:spacing w:before="120"/>
        <w:ind w:right="40"/>
        <w:jc w:val="both"/>
      </w:pPr>
      <w:bookmarkStart w:id="18" w:name="_heading=h.yojj3lq97plh" w:colFirst="0" w:colLast="0"/>
      <w:bookmarkEnd w:id="18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354BA5E1" w14:textId="77777777" w:rsidR="0030078B" w:rsidRDefault="00000000">
      <w:pPr>
        <w:pStyle w:val="Ttulo2"/>
        <w:keepNext w:val="0"/>
        <w:keepLines w:val="0"/>
        <w:spacing w:before="120"/>
        <w:ind w:right="4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bookmarkStart w:id="19" w:name="_heading=h.mbke3s1xvg65" w:colFirst="0" w:colLast="0"/>
      <w:bookmarkEnd w:id="19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Avaliação pela Comissão de Seleção</w:t>
      </w:r>
    </w:p>
    <w:p w14:paraId="32277158" w14:textId="77777777" w:rsidR="0030078B" w:rsidRDefault="0030078B"/>
    <w:tbl>
      <w:tblPr>
        <w:tblStyle w:val="affff8"/>
        <w:tblW w:w="8799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13"/>
        <w:gridCol w:w="1862"/>
        <w:gridCol w:w="1824"/>
      </w:tblGrid>
      <w:tr w:rsidR="0030078B" w14:paraId="1F6A343A" w14:textId="77777777">
        <w:trPr>
          <w:trHeight w:val="420"/>
          <w:jc w:val="center"/>
        </w:trPr>
        <w:tc>
          <w:tcPr>
            <w:tcW w:w="87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4172F" w14:textId="77777777" w:rsidR="0030078B" w:rsidRDefault="00000000">
            <w:pPr>
              <w:ind w:left="140" w:firstLine="18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QUADRO RESUMO DA PONTUAÇÃO</w:t>
            </w:r>
          </w:p>
        </w:tc>
      </w:tr>
      <w:tr w:rsidR="0030078B" w14:paraId="001DF6A9" w14:textId="77777777">
        <w:trPr>
          <w:trHeight w:val="420"/>
          <w:jc w:val="center"/>
        </w:trPr>
        <w:tc>
          <w:tcPr>
            <w:tcW w:w="879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259DB" w14:textId="77777777" w:rsidR="0030078B" w:rsidRDefault="00000000">
            <w:pPr>
              <w:ind w:left="4900" w:firstLine="181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                  </w:t>
            </w:r>
            <w:r>
              <w:rPr>
                <w:rFonts w:ascii="Calibri" w:eastAsia="Calibri" w:hAnsi="Calibri" w:cs="Calibri"/>
                <w:b/>
                <w:bCs/>
              </w:rPr>
              <w:tab/>
              <w:t>PONTOS</w:t>
            </w:r>
          </w:p>
        </w:tc>
      </w:tr>
      <w:tr w:rsidR="0030078B" w14:paraId="3F357D39" w14:textId="77777777">
        <w:trPr>
          <w:trHeight w:val="435"/>
          <w:jc w:val="center"/>
        </w:trPr>
        <w:tc>
          <w:tcPr>
            <w:tcW w:w="51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C6B8B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6652C" w14:textId="77777777" w:rsidR="0030078B" w:rsidRDefault="00000000">
            <w:pPr>
              <w:ind w:left="14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CANDIDATO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4419A" w14:textId="77777777" w:rsidR="0030078B" w:rsidRDefault="00000000">
            <w:pPr>
              <w:ind w:left="14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COMISSÃO</w:t>
            </w:r>
          </w:p>
        </w:tc>
      </w:tr>
      <w:tr w:rsidR="0030078B" w14:paraId="2BC94D03" w14:textId="77777777">
        <w:trPr>
          <w:trHeight w:val="420"/>
          <w:jc w:val="center"/>
        </w:trPr>
        <w:tc>
          <w:tcPr>
            <w:tcW w:w="51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1CA1A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PONTUAÇÃO TOTAL NO ITEM 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30B7A" w14:textId="77777777" w:rsidR="0030078B" w:rsidRDefault="00000000">
            <w:pPr>
              <w:spacing w:after="240"/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C44D3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2BE571B6" w14:textId="77777777">
        <w:trPr>
          <w:trHeight w:val="420"/>
          <w:jc w:val="center"/>
        </w:trPr>
        <w:tc>
          <w:tcPr>
            <w:tcW w:w="51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3751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PONTUAÇÃO TOTAL NO ITEM 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3065A" w14:textId="77777777" w:rsidR="0030078B" w:rsidRDefault="00000000">
            <w:pPr>
              <w:spacing w:after="240"/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78211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3C65A3ED" w14:textId="77777777">
        <w:trPr>
          <w:trHeight w:val="435"/>
          <w:jc w:val="center"/>
        </w:trPr>
        <w:tc>
          <w:tcPr>
            <w:tcW w:w="51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81B0D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PONTUAÇÃO TOTAL NO ITEM 3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28396" w14:textId="77777777" w:rsidR="0030078B" w:rsidRDefault="00000000">
            <w:pPr>
              <w:spacing w:after="240"/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DE5F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159907E2" w14:textId="77777777">
        <w:trPr>
          <w:trHeight w:val="435"/>
          <w:jc w:val="center"/>
        </w:trPr>
        <w:tc>
          <w:tcPr>
            <w:tcW w:w="51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E8488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PONTUAÇÃO TOTAL NO ITEM 4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F092F" w14:textId="77777777" w:rsidR="0030078B" w:rsidRDefault="00000000">
            <w:pPr>
              <w:spacing w:after="240"/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01742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1BEF86F0" w14:textId="77777777">
        <w:trPr>
          <w:trHeight w:val="420"/>
          <w:jc w:val="center"/>
        </w:trPr>
        <w:tc>
          <w:tcPr>
            <w:tcW w:w="51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038D4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PONTUAÇÃO FINAL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0DAAF" w14:textId="77777777" w:rsidR="0030078B" w:rsidRDefault="00000000">
            <w:pPr>
              <w:spacing w:after="240"/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231DC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4F1859A3" w14:textId="77777777" w:rsidR="0030078B" w:rsidRDefault="00000000">
      <w:pPr>
        <w:spacing w:before="120"/>
        <w:ind w:right="5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7433A1BF" w14:textId="77777777" w:rsidR="0030078B" w:rsidRDefault="00000000">
      <w:pPr>
        <w:spacing w:before="120"/>
        <w:ind w:left="426" w:right="60" w:firstLine="18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e Assinatura do 1º avaliador: _________________________________</w:t>
      </w:r>
    </w:p>
    <w:p w14:paraId="6F4FFBD2" w14:textId="7DEF46E8" w:rsidR="0030078B" w:rsidRDefault="00000000" w:rsidP="00915DBF">
      <w:pPr>
        <w:spacing w:before="120"/>
        <w:ind w:left="426" w:right="60" w:firstLine="181"/>
        <w:jc w:val="both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>Nome e Assinatura do 2º avaliador: _________________________________</w:t>
      </w:r>
    </w:p>
    <w:p w14:paraId="6956AB01" w14:textId="77777777" w:rsidR="0030078B" w:rsidRDefault="0030078B" w:rsidP="009076A4">
      <w:pPr>
        <w:ind w:left="0" w:firstLine="0"/>
        <w:rPr>
          <w:rFonts w:ascii="Calibri" w:eastAsia="Calibri" w:hAnsi="Calibri" w:cs="Calibri"/>
          <w:b/>
          <w:bCs/>
          <w:sz w:val="24"/>
          <w:szCs w:val="24"/>
          <w:u w:val="single"/>
        </w:rPr>
      </w:pPr>
    </w:p>
    <w:sectPr w:rsidR="0030078B" w:rsidSect="009076A4">
      <w:footerReference w:type="default" r:id="rId8"/>
      <w:pgSz w:w="11910" w:h="16840"/>
      <w:pgMar w:top="558" w:right="1277" w:bottom="777" w:left="1162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75220" w14:textId="77777777" w:rsidR="00BE5931" w:rsidRDefault="00BE5931">
      <w:r>
        <w:separator/>
      </w:r>
    </w:p>
  </w:endnote>
  <w:endnote w:type="continuationSeparator" w:id="0">
    <w:p w14:paraId="0A066AD9" w14:textId="77777777" w:rsidR="00BE5931" w:rsidRDefault="00BE5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40352420-D937-42BE-B629-DCB2E5D4190C}"/>
    <w:embedBold r:id="rId2" w:fontKey="{4999C5FB-74B0-493F-826C-6F6891E2A7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DC6F27E-7504-4A27-BF68-1B65DC120B6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38C3B7C-DA7D-406D-9468-D68BA0818040}"/>
    <w:embedBold r:id="rId5" w:fontKey="{4DFBF158-C8E1-46C3-AAA9-FBB765A79CD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18E501F8-971F-44B3-98D9-542C69539D3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73BB8195-D79E-4CDB-B425-13282D1157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83A03" w14:textId="77777777" w:rsidR="0030078B" w:rsidRDefault="0030078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18D7D" w14:textId="77777777" w:rsidR="00BE5931" w:rsidRDefault="00BE5931">
      <w:r>
        <w:separator/>
      </w:r>
    </w:p>
  </w:footnote>
  <w:footnote w:type="continuationSeparator" w:id="0">
    <w:p w14:paraId="1BDB7E56" w14:textId="77777777" w:rsidR="00BE5931" w:rsidRDefault="00BE59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5EA6"/>
    <w:multiLevelType w:val="multilevel"/>
    <w:tmpl w:val="45A40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E85A35"/>
    <w:multiLevelType w:val="multilevel"/>
    <w:tmpl w:val="904C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024298"/>
    <w:multiLevelType w:val="multilevel"/>
    <w:tmpl w:val="904C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2C0096"/>
    <w:multiLevelType w:val="multilevel"/>
    <w:tmpl w:val="904C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082AFC"/>
    <w:multiLevelType w:val="multilevel"/>
    <w:tmpl w:val="904C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2E6074"/>
    <w:multiLevelType w:val="multilevel"/>
    <w:tmpl w:val="54584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6E5120"/>
    <w:multiLevelType w:val="multilevel"/>
    <w:tmpl w:val="1E0AD9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5B47E91"/>
    <w:multiLevelType w:val="multilevel"/>
    <w:tmpl w:val="B838BA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C0B19FD"/>
    <w:multiLevelType w:val="multilevel"/>
    <w:tmpl w:val="904C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484805"/>
    <w:multiLevelType w:val="multilevel"/>
    <w:tmpl w:val="904C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C26D73"/>
    <w:multiLevelType w:val="multilevel"/>
    <w:tmpl w:val="904C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E041AB"/>
    <w:multiLevelType w:val="multilevel"/>
    <w:tmpl w:val="904C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0860F5"/>
    <w:multiLevelType w:val="multilevel"/>
    <w:tmpl w:val="904C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2117B2"/>
    <w:multiLevelType w:val="multilevel"/>
    <w:tmpl w:val="904C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D05A0A"/>
    <w:multiLevelType w:val="multilevel"/>
    <w:tmpl w:val="19C28E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CFE2C2C"/>
    <w:multiLevelType w:val="multilevel"/>
    <w:tmpl w:val="904C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8E5414"/>
    <w:multiLevelType w:val="multilevel"/>
    <w:tmpl w:val="12C0C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CE6288"/>
    <w:multiLevelType w:val="multilevel"/>
    <w:tmpl w:val="904C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0A498E"/>
    <w:multiLevelType w:val="multilevel"/>
    <w:tmpl w:val="208E33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AC82EB6"/>
    <w:multiLevelType w:val="multilevel"/>
    <w:tmpl w:val="904C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BC316A"/>
    <w:multiLevelType w:val="multilevel"/>
    <w:tmpl w:val="904C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2648540">
    <w:abstractNumId w:val="7"/>
  </w:num>
  <w:num w:numId="2" w16cid:durableId="1960993211">
    <w:abstractNumId w:val="6"/>
  </w:num>
  <w:num w:numId="3" w16cid:durableId="796610023">
    <w:abstractNumId w:val="14"/>
  </w:num>
  <w:num w:numId="4" w16cid:durableId="217788331">
    <w:abstractNumId w:val="18"/>
  </w:num>
  <w:num w:numId="5" w16cid:durableId="1523283968">
    <w:abstractNumId w:val="0"/>
  </w:num>
  <w:num w:numId="6" w16cid:durableId="2122651256">
    <w:abstractNumId w:val="16"/>
  </w:num>
  <w:num w:numId="7" w16cid:durableId="278296777">
    <w:abstractNumId w:val="19"/>
  </w:num>
  <w:num w:numId="8" w16cid:durableId="2069374115">
    <w:abstractNumId w:val="5"/>
  </w:num>
  <w:num w:numId="9" w16cid:durableId="1304777457">
    <w:abstractNumId w:val="17"/>
  </w:num>
  <w:num w:numId="10" w16cid:durableId="2075472618">
    <w:abstractNumId w:val="1"/>
  </w:num>
  <w:num w:numId="11" w16cid:durableId="1803040719">
    <w:abstractNumId w:val="20"/>
  </w:num>
  <w:num w:numId="12" w16cid:durableId="1075512745">
    <w:abstractNumId w:val="15"/>
  </w:num>
  <w:num w:numId="13" w16cid:durableId="183978628">
    <w:abstractNumId w:val="11"/>
  </w:num>
  <w:num w:numId="14" w16cid:durableId="1705713639">
    <w:abstractNumId w:val="12"/>
  </w:num>
  <w:num w:numId="15" w16cid:durableId="952439183">
    <w:abstractNumId w:val="9"/>
  </w:num>
  <w:num w:numId="16" w16cid:durableId="951860158">
    <w:abstractNumId w:val="4"/>
  </w:num>
  <w:num w:numId="17" w16cid:durableId="256447469">
    <w:abstractNumId w:val="2"/>
  </w:num>
  <w:num w:numId="18" w16cid:durableId="1265725934">
    <w:abstractNumId w:val="13"/>
  </w:num>
  <w:num w:numId="19" w16cid:durableId="1160081163">
    <w:abstractNumId w:val="8"/>
  </w:num>
  <w:num w:numId="20" w16cid:durableId="375859997">
    <w:abstractNumId w:val="3"/>
  </w:num>
  <w:num w:numId="21" w16cid:durableId="640421028">
    <w:abstractNumId w:val="1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78B"/>
    <w:rsid w:val="000A54DE"/>
    <w:rsid w:val="001C74BC"/>
    <w:rsid w:val="002A03A8"/>
    <w:rsid w:val="0030078B"/>
    <w:rsid w:val="003C2402"/>
    <w:rsid w:val="004B3E59"/>
    <w:rsid w:val="006D19D6"/>
    <w:rsid w:val="009076A4"/>
    <w:rsid w:val="00915DBF"/>
    <w:rsid w:val="00957414"/>
    <w:rsid w:val="00B41F4E"/>
    <w:rsid w:val="00B45917"/>
    <w:rsid w:val="00BD5170"/>
    <w:rsid w:val="00BE5931"/>
    <w:rsid w:val="00C005A9"/>
    <w:rsid w:val="00CD1198"/>
    <w:rsid w:val="00D22806"/>
    <w:rsid w:val="00EE63DC"/>
    <w:rsid w:val="00EF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64C98"/>
  <w15:docId w15:val="{23CDEDA5-31E9-4319-AF0E-C77F379AA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2"/>
        <w:szCs w:val="22"/>
        <w:lang w:val="pt-PT" w:eastAsia="pt-BR" w:bidi="ar-SA"/>
      </w:rPr>
    </w:rPrDefault>
    <w:pPrDefault>
      <w:pPr>
        <w:ind w:left="204" w:right="62" w:hanging="2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591"/>
      <w:outlineLvl w:val="0"/>
    </w:pPr>
    <w:rPr>
      <w:b/>
      <w:bCs/>
      <w:sz w:val="16"/>
      <w:szCs w:val="16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rFonts w:ascii="Cambria" w:eastAsia="Cambria" w:hAnsi="Cambria" w:cs="Cambria"/>
      <w:color w:val="36609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line="245" w:lineRule="auto"/>
      <w:ind w:left="60"/>
    </w:pPr>
    <w:rPr>
      <w:rFonts w:ascii="Calibri" w:eastAsia="Calibri" w:hAnsi="Calibri" w:cs="Calibri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uiPriority w:val="2"/>
    <w:semiHidden/>
    <w:unhideWhenUsed/>
    <w:qFormat/>
    <w:rsid w:val="00E463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E46343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E46343"/>
    <w:pPr>
      <w:ind w:left="363"/>
      <w:jc w:val="both"/>
    </w:pPr>
  </w:style>
  <w:style w:type="paragraph" w:customStyle="1" w:styleId="TableParagraph">
    <w:name w:val="Table Paragraph"/>
    <w:basedOn w:val="Normal"/>
    <w:uiPriority w:val="1"/>
    <w:qFormat/>
    <w:rsid w:val="00E46343"/>
    <w:pPr>
      <w:ind w:left="107"/>
    </w:pPr>
  </w:style>
  <w:style w:type="character" w:styleId="Refdecomentrio">
    <w:name w:val="annotation reference"/>
    <w:basedOn w:val="Fontepargpadro"/>
    <w:uiPriority w:val="99"/>
    <w:semiHidden/>
    <w:unhideWhenUsed/>
    <w:rsid w:val="00CB3A9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B3A9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B3A98"/>
    <w:rPr>
      <w:rFonts w:ascii="Verdana" w:eastAsia="Verdana" w:hAnsi="Verdana" w:cs="Verdan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B3A9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B3A98"/>
    <w:rPr>
      <w:rFonts w:ascii="Verdana" w:eastAsia="Verdana" w:hAnsi="Verdana" w:cs="Verdana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3A9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3A98"/>
    <w:rPr>
      <w:rFonts w:ascii="Segoe UI" w:eastAsia="Verdana" w:hAnsi="Segoe UI" w:cs="Segoe UI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6C2F59"/>
  </w:style>
  <w:style w:type="paragraph" w:styleId="Cabealho">
    <w:name w:val="header"/>
    <w:basedOn w:val="Normal"/>
    <w:link w:val="CabealhoChar"/>
    <w:uiPriority w:val="99"/>
    <w:unhideWhenUsed/>
    <w:rsid w:val="00DD5E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D5EF4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DD5E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D5EF4"/>
    <w:rPr>
      <w:rFonts w:ascii="Verdana" w:eastAsia="Verdana" w:hAnsi="Verdana" w:cs="Verdana"/>
      <w:lang w:val="pt-PT"/>
    </w:rPr>
  </w:style>
  <w:style w:type="character" w:styleId="Hyperlink">
    <w:name w:val="Hyperlink"/>
    <w:basedOn w:val="Fontepargpadro"/>
    <w:uiPriority w:val="99"/>
    <w:unhideWhenUsed/>
    <w:rsid w:val="00E86885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86885"/>
    <w:rPr>
      <w:color w:val="605E5C"/>
      <w:shd w:val="clear" w:color="auto" w:fill="E1DFDD"/>
    </w:rPr>
  </w:style>
  <w:style w:type="table" w:customStyle="1" w:styleId="TabeladeGrade3-nfase11">
    <w:name w:val="Tabela de Grade 3 - Ênfase 11"/>
    <w:basedOn w:val="Tabelanormal"/>
    <w:uiPriority w:val="48"/>
    <w:rsid w:val="00D36846"/>
    <w:pPr>
      <w:suppressAutoHyphens/>
    </w:pPr>
    <w:rPr>
      <w:rFonts w:ascii="Arial" w:eastAsia="Arial" w:hAnsi="Arial" w:cs="Arial"/>
      <w:sz w:val="24"/>
      <w:szCs w:val="24"/>
      <w:lang w:val="pt-BR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4F81BD" w:themeColor="accent1"/>
        </w:tcBorders>
      </w:tcPr>
    </w:tblStylePr>
    <w:tblStylePr w:type="nwCell">
      <w:tblPr/>
      <w:tcPr>
        <w:tcBorders>
          <w:bottom w:val="single" w:sz="4" w:space="0" w:color="4F81BD" w:themeColor="accent1"/>
        </w:tcBorders>
      </w:tcPr>
    </w:tblStylePr>
    <w:tblStylePr w:type="seCell">
      <w:tblPr/>
      <w:tcPr>
        <w:tcBorders>
          <w:top w:val="single" w:sz="4" w:space="0" w:color="4F81BD" w:themeColor="accent1"/>
        </w:tcBorders>
      </w:tcPr>
    </w:tblStylePr>
    <w:tblStylePr w:type="swCell">
      <w:tblPr/>
      <w:tcPr>
        <w:tcBorders>
          <w:top w:val="single" w:sz="4" w:space="0" w:color="4F81BD" w:themeColor="accent1"/>
        </w:tcBorders>
      </w:tcPr>
    </w:tblStylePr>
  </w:style>
  <w:style w:type="character" w:customStyle="1" w:styleId="Ttulo2Char">
    <w:name w:val="Título 2 Char"/>
    <w:basedOn w:val="Fontepargpadro"/>
    <w:uiPriority w:val="9"/>
    <w:semiHidden/>
    <w:rsid w:val="008D6F2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5Char">
    <w:name w:val="Título 5 Char"/>
    <w:basedOn w:val="Fontepargpadro"/>
    <w:uiPriority w:val="9"/>
    <w:semiHidden/>
    <w:rsid w:val="00183121"/>
    <w:rPr>
      <w:rFonts w:asciiTheme="majorHAnsi" w:eastAsiaTheme="majorEastAsia" w:hAnsiTheme="majorHAnsi" w:cstheme="majorBidi"/>
      <w:color w:val="365F91" w:themeColor="accent1" w:themeShade="BF"/>
      <w:lang w:val="pt-PT"/>
    </w:rPr>
  </w:style>
  <w:style w:type="table" w:customStyle="1" w:styleId="Tabelacomgrade2">
    <w:name w:val="Tabela com grade2"/>
    <w:basedOn w:val="Tabelanormal"/>
    <w:next w:val="Tabelacomgrade"/>
    <w:uiPriority w:val="39"/>
    <w:rsid w:val="00821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821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D0053E"/>
    <w:rPr>
      <w:rFonts w:ascii="Verdana" w:eastAsia="Verdana" w:hAnsi="Verdana" w:cs="Verdana"/>
      <w:sz w:val="16"/>
      <w:szCs w:val="16"/>
      <w:lang w:val="pt-PT"/>
    </w:rPr>
  </w:style>
  <w:style w:type="table" w:customStyle="1" w:styleId="14">
    <w:name w:val="14"/>
    <w:basedOn w:val="Tabelanormal"/>
    <w:rsid w:val="00565D9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bottom w:val="single" w:sz="4" w:space="0" w:color="4F81BD"/>
        </w:tcBorders>
      </w:tcPr>
    </w:tblStylePr>
    <w:tblStylePr w:type="nwCell">
      <w:tblPr/>
      <w:tcPr>
        <w:tcBorders>
          <w:bottom w:val="single" w:sz="4" w:space="0" w:color="4F81BD"/>
        </w:tcBorders>
      </w:tcPr>
    </w:tblStylePr>
    <w:tblStylePr w:type="seCell">
      <w:tblPr/>
      <w:tcPr>
        <w:tcBorders>
          <w:top w:val="single" w:sz="4" w:space="0" w:color="4F81BD"/>
        </w:tcBorders>
      </w:tcPr>
    </w:tblStylePr>
    <w:tblStylePr w:type="swCell">
      <w:tblPr/>
      <w:tcPr>
        <w:tcBorders>
          <w:top w:val="single" w:sz="4" w:space="0" w:color="4F81BD"/>
        </w:tcBorders>
      </w:tcPr>
    </w:tblStylePr>
  </w:style>
  <w:style w:type="character" w:styleId="HiperlinkVisitado">
    <w:name w:val="FollowedHyperlink"/>
    <w:basedOn w:val="Fontepargpadro"/>
    <w:uiPriority w:val="99"/>
    <w:semiHidden/>
    <w:unhideWhenUsed/>
    <w:rsid w:val="004E61CA"/>
    <w:rPr>
      <w:color w:val="800080" w:themeColor="followedHyperlink"/>
      <w:u w:val="single"/>
    </w:rPr>
  </w:style>
  <w:style w:type="table" w:customStyle="1" w:styleId="13">
    <w:name w:val="13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2">
    <w:name w:val="12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1">
    <w:name w:val="11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0">
    <w:name w:val="10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9">
    <w:name w:val="9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8">
    <w:name w:val="8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7">
    <w:name w:val="7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6">
    <w:name w:val="6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5">
    <w:name w:val="5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4">
    <w:name w:val="4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3">
    <w:name w:val="3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2">
    <w:name w:val="2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1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2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3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4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5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6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7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8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9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a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b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c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0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1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2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3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4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5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6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7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8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9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a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b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c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DC08A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25A3C"/>
    <w:pPr>
      <w:spacing w:before="100" w:beforeAutospacing="1" w:after="100" w:afterAutospacing="1"/>
      <w:ind w:left="0" w:right="0" w:firstLine="0"/>
    </w:pPr>
    <w:rPr>
      <w:rFonts w:ascii="Times New Roman" w:eastAsia="Times New Roman" w:hAnsi="Times New Roman" w:cs="Times New Roman"/>
      <w:sz w:val="24"/>
      <w:szCs w:val="24"/>
      <w:lang w:val="pt-BR"/>
    </w:rPr>
  </w:style>
  <w:style w:type="table" w:customStyle="1" w:styleId="afd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e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0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1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2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3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4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5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6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7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8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9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a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b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c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b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apple-tab-span">
    <w:name w:val="apple-tab-span"/>
    <w:basedOn w:val="Fontepargpadro"/>
    <w:rsid w:val="00BD5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+Eh49v6oBvDrosBMktTAvFg8cw==">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1521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ORH-NESC</dc:creator>
  <cp:lastModifiedBy>Jacqueline Meneses Silva</cp:lastModifiedBy>
  <cp:revision>8</cp:revision>
  <dcterms:created xsi:type="dcterms:W3CDTF">2025-12-09T14:22:00Z</dcterms:created>
  <dcterms:modified xsi:type="dcterms:W3CDTF">2026-09-29T17:55:00Z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2021-02-19T00:00:00Z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2022-08-10T00:00:00Z</vt:lpwstr>
  </property>
</Properties>
</file>