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_rels/fontTable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keepNext w:val="false"/>
        <w:spacing w:lineRule="auto" w:line="240" w:before="0" w:after="0"/>
        <w:rPr>
          <w:rFonts w:ascii="Times New Roman" w:hAnsi="Times New Roman" w:eastAsia="Times New Roman" w:cs="Times New Roman"/>
        </w:rPr>
      </w:pPr>
      <w:bookmarkStart w:id="0" w:name="_heading=h.h0xt30a1evqa"/>
      <w:bookmarkEnd w:id="0"/>
      <w:r>
        <w:rPr>
          <w:rFonts w:eastAsia="Times New Roman" w:cs="Times New Roman" w:ascii="Times New Roman" w:hAnsi="Times New Roman"/>
        </w:rPr>
        <w:t>UNIVERSIDADE FEDERAL DO RIO GRANDE DO NORTE</w:t>
      </w:r>
    </w:p>
    <w:p>
      <w:pPr>
        <w:pStyle w:val="Heading2"/>
        <w:keepNext w:val="false"/>
        <w:spacing w:lineRule="auto" w:line="240" w:before="0" w:after="0"/>
        <w:rPr>
          <w:rFonts w:ascii="Times New Roman" w:hAnsi="Times New Roman" w:eastAsia="Times New Roman" w:cs="Times New Roman"/>
        </w:rPr>
      </w:pPr>
      <w:bookmarkStart w:id="1" w:name="_heading=h.rn10wi9tj0mz"/>
      <w:bookmarkEnd w:id="1"/>
      <w:r>
        <w:rPr>
          <w:rFonts w:eastAsia="Times New Roman" w:cs="Times New Roman" w:ascii="Times New Roman" w:hAnsi="Times New Roman"/>
        </w:rPr>
        <w:t>CENTRO DE CIÊNCIAS SOCIAIS APLICADAS</w:t>
      </w:r>
    </w:p>
    <w:p>
      <w:pPr>
        <w:pStyle w:val="Heading2"/>
        <w:keepNext w:val="false"/>
        <w:spacing w:lineRule="auto" w:line="240" w:before="0" w:after="0"/>
        <w:rPr>
          <w:rFonts w:ascii="Times New Roman" w:hAnsi="Times New Roman" w:eastAsia="Times New Roman" w:cs="Times New Roman"/>
        </w:rPr>
      </w:pPr>
      <w:bookmarkStart w:id="2" w:name="_heading=h.waq4b2li61hi"/>
      <w:bookmarkEnd w:id="2"/>
      <w:r>
        <w:rPr>
          <w:rFonts w:eastAsia="Times New Roman" w:cs="Times New Roman" w:ascii="Times New Roman" w:hAnsi="Times New Roman"/>
        </w:rPr>
        <w:t>PROGRAMA DE PÓS-GRADUAÇÃO EM CIÊNCIA DA INFORMAÇÃO</w:t>
      </w:r>
    </w:p>
    <w:p>
      <w:pPr>
        <w:pStyle w:val="normal1"/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</w:t>
      </w:r>
    </w:p>
    <w:p>
      <w:pPr>
        <w:pStyle w:val="Heading2"/>
        <w:keepNext w:val="false"/>
        <w:spacing w:lineRule="auto" w:line="240" w:before="0" w:after="0"/>
        <w:rPr>
          <w:rFonts w:ascii="Times New Roman" w:hAnsi="Times New Roman" w:eastAsia="Times New Roman" w:cs="Times New Roman"/>
        </w:rPr>
      </w:pPr>
      <w:bookmarkStart w:id="3" w:name="_heading=h.2een9hzihk61"/>
      <w:bookmarkEnd w:id="3"/>
      <w:r>
        <w:rPr>
          <w:rFonts w:eastAsia="Times New Roman" w:cs="Times New Roman" w:ascii="Times New Roman" w:hAnsi="Times New Roman"/>
        </w:rPr>
        <w:t>REQUERIMENTO PARA ALUNO ESPECIAL 2026.2</w:t>
      </w:r>
    </w:p>
    <w:p>
      <w:pPr>
        <w:pStyle w:val="Heading2"/>
        <w:keepNext w:val="fals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  <w:bookmarkStart w:id="4" w:name="_heading=h.y65x33wlejet"/>
      <w:bookmarkStart w:id="5" w:name="_heading=h.y65x33wlejet"/>
      <w:bookmarkEnd w:id="5"/>
    </w:p>
    <w:tbl>
      <w:tblPr>
        <w:tblStyle w:val="Table1"/>
        <w:tblpPr w:vertAnchor="text" w:horzAnchor="text" w:leftFromText="180" w:rightFromText="180" w:tblpX="67" w:tblpY="0"/>
        <w:tblW w:w="9080" w:type="dxa"/>
        <w:jc w:val="left"/>
        <w:tblInd w:w="-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080"/>
      </w:tblGrid>
      <w:tr>
        <w:trPr/>
        <w:tc>
          <w:tcPr>
            <w:tcW w:w="9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>NOME:</w:t>
            </w:r>
          </w:p>
        </w:tc>
      </w:tr>
      <w:tr>
        <w:trPr/>
        <w:tc>
          <w:tcPr>
            <w:tcW w:w="9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ENDEREÇO:</w:t>
            </w:r>
          </w:p>
        </w:tc>
      </w:tr>
      <w:tr>
        <w:trPr/>
        <w:tc>
          <w:tcPr>
            <w:tcW w:w="9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>BAIRRO</w:t>
            </w:r>
            <w:r>
              <w:rPr>
                <w:rFonts w:eastAsia="Times New Roman" w:cs="Times New Roman" w:ascii="Times New Roman" w:hAnsi="Times New Roman"/>
              </w:rPr>
              <w:t xml:space="preserve">:                                                                      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>CIDADE</w:t>
            </w:r>
            <w:r>
              <w:rPr>
                <w:rFonts w:eastAsia="Times New Roman" w:cs="Times New Roman" w:ascii="Times New Roman" w:hAnsi="Times New Roman"/>
              </w:rPr>
              <w:t>:</w:t>
            </w:r>
          </w:p>
        </w:tc>
      </w:tr>
      <w:tr>
        <w:trPr/>
        <w:tc>
          <w:tcPr>
            <w:tcW w:w="9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>TELEFONE/CELULAR:</w:t>
            </w:r>
          </w:p>
        </w:tc>
      </w:tr>
      <w:tr>
        <w:trPr/>
        <w:tc>
          <w:tcPr>
            <w:tcW w:w="9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>CURSO DE GRADUAÇÃO:</w:t>
            </w:r>
          </w:p>
        </w:tc>
      </w:tr>
      <w:tr>
        <w:trPr/>
        <w:tc>
          <w:tcPr>
            <w:tcW w:w="90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>DISCIPLINA QUE DESEJA CURSAR</w:t>
            </w:r>
          </w:p>
        </w:tc>
      </w:tr>
      <w:tr>
        <w:trPr/>
        <w:tc>
          <w:tcPr>
            <w:tcW w:w="9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Código:                         Nome:</w:t>
            </w:r>
          </w:p>
        </w:tc>
      </w:tr>
      <w:tr>
        <w:trPr>
          <w:trHeight w:val="3366" w:hRule="atLeast"/>
        </w:trPr>
        <w:tc>
          <w:tcPr>
            <w:tcW w:w="9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>JUSTIFICATIVA:</w:t>
            </w:r>
          </w:p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9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(   ) Estou ciente de que somente poderei cursar, no máximo, dois componentes curriculares, sendo apenas um componente curricular por semestre.</w:t>
            </w:r>
          </w:p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 </w:t>
            </w:r>
          </w:p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(   ) Estou ciente que em caso de reprovação não poderei me matricular em outra disciplina como aluno especial.</w:t>
            </w:r>
          </w:p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(   ) Estou ciente de que é vedada a matrícula na condição de aluno especial da Pós-graduação em mais de 2 (dois) programas diferentes em um período de 5 (cinco) anos.</w:t>
            </w:r>
          </w:p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(   ) Enviar em anexo diploma de graduação (frente e verso) e histórico.</w:t>
            </w:r>
          </w:p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  </w:t>
            </w:r>
          </w:p>
          <w:p>
            <w:pPr>
              <w:pStyle w:val="normal1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____________________________________</w:t>
            </w:r>
          </w:p>
          <w:p>
            <w:pPr>
              <w:pStyle w:val="normal1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Assinatura</w:t>
            </w:r>
          </w:p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 </w:t>
            </w:r>
          </w:p>
          <w:p>
            <w:pPr>
              <w:pStyle w:val="normal1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Natal, _____ de _____ de _____</w:t>
            </w:r>
          </w:p>
          <w:p>
            <w:pPr>
              <w:pStyle w:val="normal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 </w:t>
            </w:r>
          </w:p>
        </w:tc>
      </w:tr>
    </w:tbl>
    <w:p>
      <w:pPr>
        <w:pStyle w:val="normal1"/>
        <w:spacing w:lineRule="auto" w:line="360"/>
        <w:jc w:val="center"/>
        <w:rPr>
          <w:b/>
          <w:bCs/>
        </w:rPr>
      </w:pPr>
      <w:r>
        <w:rPr/>
      </w:r>
    </w:p>
    <w:p>
      <w:pPr>
        <w:pStyle w:val="normal1"/>
        <w:spacing w:lineRule="auto" w:line="360"/>
        <w:jc w:val="center"/>
        <w:rPr>
          <w:b/>
          <w:bCs/>
        </w:rPr>
      </w:pPr>
      <w:r>
        <w:rPr/>
      </w:r>
    </w:p>
    <w:p>
      <w:pPr>
        <w:pStyle w:val="normal1"/>
        <w:spacing w:lineRule="auto" w:line="360"/>
        <w:jc w:val="center"/>
        <w:rPr>
          <w:b/>
          <w:bCs/>
        </w:rPr>
      </w:pPr>
      <w:r>
        <w:rPr>
          <w:b/>
          <w:bCs/>
        </w:rPr>
        <w:t>DISCIPLINAS QUE DISPONIBILIZARÃO VAGAS PARA ALUNOS ESPECIAIS EM 2026.</w:t>
      </w:r>
      <w:r>
        <w:rPr>
          <w:b/>
          <w:bCs/>
        </w:rPr>
        <w:t>2</w:t>
      </w:r>
    </w:p>
    <w:p>
      <w:pPr>
        <w:pStyle w:val="normal1"/>
        <w:rPr/>
      </w:pPr>
      <w:r>
        <w:rPr/>
      </w:r>
    </w:p>
    <w:tbl>
      <w:tblPr>
        <w:tblStyle w:val="Table2"/>
        <w:tblW w:w="969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/>
      </w:tblPr>
      <w:tblGrid>
        <w:gridCol w:w="9696"/>
      </w:tblGrid>
      <w:tr>
        <w:trPr>
          <w:trHeight w:val="317" w:hRule="atLeast"/>
        </w:trPr>
        <w:tc>
          <w:tcPr>
            <w:tcW w:w="9696" w:type="dxa"/>
            <w:tcBorders/>
            <w:shd w:fill="auto" w:val="clear"/>
            <w:vAlign w:val="center"/>
          </w:tcPr>
          <w:p>
            <w:pPr>
              <w:pStyle w:val="normal1"/>
              <w:jc w:val="center"/>
              <w:rPr>
                <w:color w:val="000000"/>
              </w:rPr>
            </w:pPr>
            <w:r>
              <w:rPr>
                <w:b/>
                <w:bCs/>
              </w:rPr>
              <w:t xml:space="preserve">PPGCI0026 - GOVERNANÇA DA INFORMAÇÃO PÚBLICA E ORGANIZACIONAL (4 vagas) </w:t>
            </w:r>
            <w:r>
              <w:rPr>
                <w:b/>
                <w:bCs/>
                <w:color w:val="000000"/>
              </w:rPr>
              <w:t>–  60h</w:t>
            </w:r>
          </w:p>
        </w:tc>
      </w:tr>
      <w:tr>
        <w:trPr>
          <w:trHeight w:val="302" w:hRule="atLeast"/>
        </w:trPr>
        <w:tc>
          <w:tcPr>
            <w:tcW w:w="9696" w:type="dxa"/>
            <w:tcBorders/>
            <w:shd w:fill="auto" w:val="clear"/>
            <w:vAlign w:val="bottom"/>
          </w:tcPr>
          <w:p>
            <w:pPr>
              <w:pStyle w:val="normal1"/>
              <w:jc w:val="center"/>
              <w:rPr>
                <w:color w:val="000000"/>
              </w:rPr>
            </w:pPr>
            <w:r>
              <w:rPr>
                <w:color w:val="000000"/>
              </w:rPr>
              <w:t>HORÁRIO: Quinta-feira, das 13h50m às 18h30m</w:t>
            </w:r>
          </w:p>
        </w:tc>
      </w:tr>
      <w:tr>
        <w:trPr>
          <w:trHeight w:val="317" w:hRule="atLeast"/>
        </w:trPr>
        <w:tc>
          <w:tcPr>
            <w:tcW w:w="9696" w:type="dxa"/>
            <w:tcBorders/>
            <w:shd w:fill="auto" w:val="clear"/>
            <w:vAlign w:val="bottom"/>
          </w:tcPr>
          <w:p>
            <w:pPr>
              <w:pStyle w:val="normal1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Prof. Dr. </w:t>
            </w:r>
            <w:r>
              <w:rPr/>
              <w:t>Pedro Alves Barbosa Neto</w:t>
            </w:r>
          </w:p>
        </w:tc>
      </w:tr>
      <w:tr>
        <w:trPr>
          <w:trHeight w:val="630" w:hRule="atLeast"/>
        </w:trPr>
        <w:tc>
          <w:tcPr>
            <w:tcW w:w="9696" w:type="dxa"/>
            <w:tcBorders/>
            <w:shd w:fill="auto" w:val="clear"/>
            <w:vAlign w:val="center"/>
          </w:tcPr>
          <w:p>
            <w:pPr>
              <w:pStyle w:val="normal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PPGCI0016 - MENSURAÇÃO E AVALIAÇÃO DE CIÊNCIA, TECNOLOGIA E INOVAÇÃO</w:t>
            </w:r>
            <w:r>
              <w:rPr>
                <w:b/>
                <w:bCs/>
                <w:color w:val="000000"/>
              </w:rPr>
              <w:t xml:space="preserve"> (3 vagas) – 60h</w:t>
            </w:r>
          </w:p>
        </w:tc>
      </w:tr>
      <w:tr>
        <w:trPr>
          <w:trHeight w:val="302" w:hRule="atLeast"/>
        </w:trPr>
        <w:tc>
          <w:tcPr>
            <w:tcW w:w="9696" w:type="dxa"/>
            <w:tcBorders/>
            <w:shd w:fill="auto" w:val="clear"/>
            <w:vAlign w:val="bottom"/>
          </w:tcPr>
          <w:p>
            <w:pPr>
              <w:pStyle w:val="normal1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HORÁRIO: </w:t>
            </w:r>
            <w:r>
              <w:rPr/>
              <w:t>Quarta</w:t>
            </w:r>
            <w:r>
              <w:rPr>
                <w:color w:val="000000"/>
              </w:rPr>
              <w:t>-feira, das 07h50m às 12h30m</w:t>
            </w:r>
          </w:p>
        </w:tc>
      </w:tr>
      <w:tr>
        <w:trPr>
          <w:trHeight w:val="317" w:hRule="atLeast"/>
        </w:trPr>
        <w:tc>
          <w:tcPr>
            <w:tcW w:w="9696" w:type="dxa"/>
            <w:tcBorders/>
            <w:shd w:fill="auto" w:val="clear"/>
            <w:vAlign w:val="bottom"/>
          </w:tcPr>
          <w:p>
            <w:pPr>
              <w:pStyle w:val="normal1"/>
              <w:jc w:val="center"/>
              <w:rPr>
                <w:color w:val="000000"/>
              </w:rPr>
            </w:pPr>
            <w:r>
              <w:rPr>
                <w:color w:val="000000"/>
              </w:rPr>
              <w:t>Profa. Dra. Nancy Sanchez Tarrago</w:t>
            </w:r>
          </w:p>
          <w:p>
            <w:pPr>
              <w:pStyle w:val="normal1"/>
              <w:jc w:val="center"/>
              <w:rPr/>
            </w:pPr>
            <w:r>
              <w:rPr/>
              <w:t>Prof. Dr. Alejandro Caballero Rivero</w:t>
            </w:r>
          </w:p>
        </w:tc>
      </w:tr>
      <w:tr>
        <w:trPr>
          <w:trHeight w:val="317" w:hRule="atLeast"/>
        </w:trPr>
        <w:tc>
          <w:tcPr>
            <w:tcW w:w="9696" w:type="dxa"/>
            <w:tcBorders/>
            <w:shd w:fill="auto" w:val="clear"/>
            <w:vAlign w:val="bottom"/>
          </w:tcPr>
          <w:p>
            <w:pPr>
              <w:pStyle w:val="normal1"/>
              <w:jc w:val="center"/>
              <w:rPr>
                <w:color w:val="000000"/>
              </w:rPr>
            </w:pPr>
            <w:r>
              <w:rPr>
                <w:b/>
                <w:bCs/>
              </w:rPr>
              <w:t>PPGCI0025 - GESTÃO EDITORIAL DE PERIÓDICOS CIENTÍFICOS</w:t>
            </w:r>
            <w:r>
              <w:rPr>
                <w:b/>
                <w:bCs/>
                <w:color w:val="000000"/>
              </w:rPr>
              <w:t xml:space="preserve"> (</w:t>
            </w:r>
            <w:r>
              <w:rPr>
                <w:b/>
                <w:bCs/>
              </w:rPr>
              <w:t>10 vagas</w:t>
            </w:r>
            <w:r>
              <w:rPr>
                <w:b/>
                <w:bCs/>
                <w:color w:val="000000"/>
              </w:rPr>
              <w:t>) - 60h</w:t>
            </w:r>
          </w:p>
        </w:tc>
      </w:tr>
      <w:tr>
        <w:trPr>
          <w:trHeight w:val="317" w:hRule="atLeast"/>
        </w:trPr>
        <w:tc>
          <w:tcPr>
            <w:tcW w:w="9696" w:type="dxa"/>
            <w:tcBorders/>
            <w:shd w:fill="auto" w:val="clear"/>
            <w:vAlign w:val="bottom"/>
          </w:tcPr>
          <w:p>
            <w:pPr>
              <w:pStyle w:val="normal1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HORÁRIO: Quarta-feira, das </w:t>
            </w:r>
            <w:r>
              <w:rPr/>
              <w:t>13h50m às 18h30m</w:t>
            </w:r>
          </w:p>
        </w:tc>
      </w:tr>
      <w:tr>
        <w:trPr>
          <w:trHeight w:val="317" w:hRule="atLeast"/>
        </w:trPr>
        <w:tc>
          <w:tcPr>
            <w:tcW w:w="9696" w:type="dxa"/>
            <w:tcBorders/>
            <w:shd w:fill="auto" w:val="clear"/>
            <w:vAlign w:val="bottom"/>
          </w:tcPr>
          <w:p>
            <w:pPr>
              <w:pStyle w:val="normal1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Prof. Dr. </w:t>
            </w:r>
            <w:r>
              <w:rPr/>
              <w:t>Max Leandro de Araujo Brito</w:t>
            </w:r>
          </w:p>
        </w:tc>
      </w:tr>
      <w:tr>
        <w:trPr>
          <w:trHeight w:val="317" w:hRule="atLeast"/>
        </w:trPr>
        <w:tc>
          <w:tcPr>
            <w:tcW w:w="9696" w:type="dxa"/>
            <w:tcBorders/>
            <w:shd w:fill="auto" w:val="clear"/>
            <w:vAlign w:val="bottom"/>
          </w:tcPr>
          <w:p>
            <w:pPr>
              <w:pStyle w:val="normal1"/>
              <w:jc w:val="center"/>
              <w:rPr>
                <w:color w:val="FF0000"/>
              </w:rPr>
            </w:pPr>
            <w:r>
              <w:rPr>
                <w:b/>
                <w:bCs/>
              </w:rPr>
              <w:t>PPGCI0003 - USO, COMUNICAÇÃO E GESTÃO DA INFORMAÇÃO E DO CONHECIMENTO (2 vagas) - 60h</w:t>
            </w:r>
          </w:p>
        </w:tc>
      </w:tr>
      <w:tr>
        <w:trPr>
          <w:trHeight w:val="317" w:hRule="atLeast"/>
        </w:trPr>
        <w:tc>
          <w:tcPr>
            <w:tcW w:w="9696" w:type="dxa"/>
            <w:tcBorders/>
            <w:shd w:fill="auto" w:val="clear"/>
            <w:vAlign w:val="bottom"/>
          </w:tcPr>
          <w:p>
            <w:pPr>
              <w:pStyle w:val="normal1"/>
              <w:jc w:val="center"/>
              <w:rPr/>
            </w:pPr>
            <w:r>
              <w:rPr/>
              <w:t>HORÁRIO: Sexta-feira, das 07h50m às 12h30m</w:t>
            </w:r>
          </w:p>
        </w:tc>
      </w:tr>
      <w:tr>
        <w:trPr>
          <w:trHeight w:val="317" w:hRule="atLeast"/>
        </w:trPr>
        <w:tc>
          <w:tcPr>
            <w:tcW w:w="9696" w:type="dxa"/>
            <w:tcBorders/>
            <w:shd w:fill="auto" w:val="clear"/>
            <w:vAlign w:val="bottom"/>
          </w:tcPr>
          <w:p>
            <w:pPr>
              <w:pStyle w:val="normal1"/>
              <w:jc w:val="center"/>
              <w:rPr/>
            </w:pPr>
            <w:r>
              <w:rPr/>
              <w:t>Profa. Dra. Andrea Vasconcelos Carvalho</w:t>
            </w:r>
          </w:p>
        </w:tc>
      </w:tr>
    </w:tbl>
    <w:p>
      <w:pPr>
        <w:pStyle w:val="normal1"/>
        <w:rPr/>
      </w:pPr>
      <w:r>
        <w:rPr/>
      </w:r>
    </w:p>
    <w:p>
      <w:pPr>
        <w:pStyle w:val="normal1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  <w:bookmarkStart w:id="6" w:name="_heading=h.bekw2tdkhimz"/>
      <w:bookmarkStart w:id="7" w:name="_heading=h.bekw2tdkhimz"/>
      <w:bookmarkEnd w:id="7"/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275" w:gutter="0" w:header="567" w:top="783" w:footer="0" w:bottom="993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Georgia">
    <w:charset w:val="01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ind w:hanging="0" w:left="0" w:right="0"/>
      <w:jc w:val="center"/>
      <w:rPr>
        <w:rFonts w:ascii="Times New Roman" w:hAnsi="Times New Roman" w:eastAsia="Times New Roman" w:cs="Times New Roman"/>
        <w:b/>
        <w:bCs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/>
      <w:drawing>
        <wp:inline distT="0" distB="0" distL="0" distR="0">
          <wp:extent cx="1819275" cy="640080"/>
          <wp:effectExtent l="0" t="0" r="0" b="0"/>
          <wp:docPr id="1" name="image1.png" descr="PPGCI - Logo 2024 Horizontal (PNG)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PPGCI - Logo 2024 Horizontal (PNG) (1)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640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ind w:hanging="0" w:left="0" w:right="0"/>
      <w:jc w:val="center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Times New Roman" w:cs="Times New Roman" w:ascii="Times New Roman" w:hAnsi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ind w:hanging="0" w:left="0" w:right="0"/>
      <w:jc w:val="center"/>
      <w:rPr>
        <w:rFonts w:ascii="Times New Roman" w:hAnsi="Times New Roman" w:eastAsia="Times New Roman" w:cs="Times New Roman"/>
        <w:b/>
        <w:bCs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/>
      <w:drawing>
        <wp:inline distT="0" distB="0" distL="0" distR="0">
          <wp:extent cx="1819275" cy="640080"/>
          <wp:effectExtent l="0" t="0" r="0" b="0"/>
          <wp:docPr id="2" name="image1.png" descr="PPGCI - Logo 2024 Horizontal (PNG)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PPGCI - Logo 2024 Horizontal (PNG) (1)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640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ind w:hanging="0" w:left="0" w:right="0"/>
      <w:jc w:val="center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Times New Roman" w:cs="Times New Roman" w:ascii="Times New Roman" w:hAnsi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r>
  </w:p>
</w:hdr>
</file>

<file path=word/settings.xml><?xml version="1.0" encoding="utf-8"?>
<w:settings xmlns:w="http://schemas.openxmlformats.org/wordprocessingml/2006/main">
  <w:zoom w:percent="160"/>
  <w:embedTrueType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Cambria" w:cs="Cambria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Cambria" w:hAnsi="Cambria" w:eastAsia="Cambria" w:cs="Cambria"/>
      <w:color w:val="auto"/>
      <w:kern w:val="0"/>
      <w:sz w:val="24"/>
      <w:szCs w:val="24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jc w:val="both"/>
    </w:pPr>
    <w:rPr/>
  </w:style>
  <w:style w:type="paragraph" w:styleId="Heading2">
    <w:name w:val="Heading 2"/>
    <w:basedOn w:val="normal1"/>
    <w:next w:val="normal1"/>
    <w:qFormat/>
    <w:pPr>
      <w:keepNext w:val="true"/>
      <w:jc w:val="center"/>
    </w:pPr>
    <w:rPr>
      <w:b/>
      <w:bCs/>
    </w:rPr>
  </w:style>
  <w:style w:type="paragraph" w:styleId="Heading3">
    <w:name w:val="Heading 3"/>
    <w:basedOn w:val="normal1"/>
    <w:next w:val="normal1"/>
    <w:qFormat/>
    <w:pPr>
      <w:keepNext w:val="true"/>
      <w:jc w:val="center"/>
    </w:pPr>
    <w:rPr>
      <w:b/>
      <w:bCs/>
      <w:color w:val="FF0000"/>
      <w:sz w:val="32"/>
      <w:szCs w:val="32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0"/>
    <w:semiHidden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Cambria" w:hAnsi="Cambria" w:eastAsia="Cambria" w:cs="Cambria"/>
      <w:color w:val="auto"/>
      <w:kern w:val="0"/>
      <w:sz w:val="24"/>
      <w:szCs w:val="24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uiPriority w:val="99"/>
    <w:unhideWhenUsed/>
    <w:qFormat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ontedodoquadro">
    <w:name w:val="Conteúdo do quadro"/>
    <w:basedOn w:val="Normal"/>
    <w:qFormat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9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TableNormal"/>
    <w:uiPriority w:val="0"/>
    <w:qFormat/>
  </w:style>
  <w:style w:type="table" w:customStyle="1" w:styleId="14">
    <w:name w:val="Table Normal"/>
    <w:uiPriority w:val="0"/>
    <w:qFormat/>
  </w:style>
  <w:style w:type="table" w:customStyle="1" w:styleId="15">
    <w:name w:val="_Style 11"/>
    <w:basedOn w:val="13"/>
    <w:uiPriority w:val="0"/>
    <w:qFormat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6">
    <w:name w:val="_Style 13"/>
    <w:uiPriority w:val="0"/>
    <w:qFormat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J1uW5IDCxtXU9TO+Od0T7RjagqA==">CgMxLjAyDmguaDB4dDMwYTFldnFhMg5oLnJuMTB3aTl0ajBtejIOaC53YXE0YjJsaTYxaGkyDmguMmVlbjloemloazYxMg5oLnk2NXgzM3dsZWpldDIOaC5iZWt3MnRka2hpbXo4AHIhMW1OX1ZiQVFVZnVab2ZwTExlSjV2NUhqSzZRY2x0VVpt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LibreOffice/24.2.7.2$Linux_X86_64 LibreOffice_project/420$Build-2</Application>
  <AppVersion>15.0000</AppVersion>
  <Pages>2</Pages>
  <Words>242</Words>
  <Characters>1375</Characters>
  <CharactersWithSpaces>1700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2025-08-28T15:42:00Z</dcterms:created>
  <dc:creator>PPGCI</dc:creator>
  <dc:description/>
  <dc:language>pt-BR</dc:language>
  <cp:lastModifiedBy/>
  <dcterms:modified xsi:type="dcterms:W3CDTF">2026-08-24T08:44:44Z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CA64B0A82CAC42DF99115DEA7147DA21_12</vt:lpwstr>
  </property>
  <property fmtid="{D5CDD505-2E9C-101B-9397-08002B2CF9AE}" pid="3" name="KSOProductBuildVer">
    <vt:lpwstr>1046-12.2.0.23196</vt:lpwstr>
  </property>
</Properties>
</file>