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DE" w:rsidRDefault="003525DE" w:rsidP="003525DE">
      <w:pPr>
        <w:spacing w:line="240" w:lineRule="auto"/>
        <w:jc w:val="both"/>
      </w:pPr>
    </w:p>
    <w:p w:rsidR="00FF6D9C" w:rsidRDefault="00FF6D9C" w:rsidP="003525DE">
      <w:pPr>
        <w:spacing w:line="240" w:lineRule="auto"/>
        <w:jc w:val="both"/>
      </w:pPr>
      <w:r>
        <w:t>Prezado</w:t>
      </w:r>
      <w:r w:rsidR="00082FF0">
        <w:t>(a)</w:t>
      </w:r>
      <w:r>
        <w:t xml:space="preserve"> discente,</w:t>
      </w:r>
      <w:bookmarkStart w:id="0" w:name="_GoBack"/>
      <w:bookmarkEnd w:id="0"/>
    </w:p>
    <w:p w:rsidR="00FF6D9C" w:rsidRDefault="00FF6D9C" w:rsidP="003525DE">
      <w:pPr>
        <w:spacing w:line="240" w:lineRule="auto"/>
        <w:jc w:val="both"/>
      </w:pPr>
      <w:r>
        <w:t xml:space="preserve">A fim de seguir com os trâmites para homologação do diploma, orientamos que sejam cumpridos os procedimentos após defesa no SIGAA. </w:t>
      </w:r>
    </w:p>
    <w:p w:rsidR="00FF6D9C" w:rsidRDefault="00FF6D9C" w:rsidP="003525DE">
      <w:pPr>
        <w:spacing w:line="240" w:lineRule="auto"/>
        <w:jc w:val="both"/>
      </w:pPr>
      <w:r>
        <w:t xml:space="preserve">Segue abaixo a descrição de cada procedimento, de como realizá-lo, e o seu respectivo responsável. </w:t>
      </w:r>
    </w:p>
    <w:p w:rsidR="00FF6D9C" w:rsidRP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1° Consolidação da atividade de defesa </w:t>
      </w:r>
    </w:p>
    <w:p w:rsidR="00FF6D9C" w:rsidRDefault="00FF6D9C" w:rsidP="003525DE">
      <w:pPr>
        <w:spacing w:line="240" w:lineRule="auto"/>
        <w:jc w:val="both"/>
      </w:pPr>
      <w:r>
        <w:t xml:space="preserve">Após a defesa, o orientador deve encaminhar a ata de defesa à secretaria, para que seja realizada a consolidação da atividade no SIGAA.   </w:t>
      </w:r>
    </w:p>
    <w:p w:rsidR="00FF6D9C" w:rsidRP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Responsável: Secretaria </w:t>
      </w:r>
    </w:p>
    <w:p w:rsidR="00FF6D9C" w:rsidRDefault="00FF6D9C" w:rsidP="003525DE">
      <w:pPr>
        <w:spacing w:line="240" w:lineRule="auto"/>
        <w:jc w:val="both"/>
      </w:pPr>
    </w:p>
    <w:p w:rsidR="00FF6D9C" w:rsidRP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2° Submissão da versão final corrigida da Dissertação </w:t>
      </w:r>
    </w:p>
    <w:p w:rsidR="00FF6D9C" w:rsidRDefault="00FF6D9C" w:rsidP="003525DE">
      <w:pPr>
        <w:spacing w:line="240" w:lineRule="auto"/>
        <w:jc w:val="both"/>
      </w:pPr>
      <w:r>
        <w:t xml:space="preserve">Logo após as correções, o discente deverá submeter </w:t>
      </w:r>
      <w:proofErr w:type="gramStart"/>
      <w:r>
        <w:t>a</w:t>
      </w:r>
      <w:proofErr w:type="gramEnd"/>
      <w:r>
        <w:t xml:space="preserve"> versão em PDF no SIGAA.   </w:t>
      </w:r>
    </w:p>
    <w:p w:rsidR="00FF6D9C" w:rsidRDefault="00FF6D9C" w:rsidP="003525DE">
      <w:pPr>
        <w:spacing w:line="240" w:lineRule="auto"/>
        <w:jc w:val="both"/>
      </w:pPr>
      <w:proofErr w:type="gramStart"/>
      <w:r>
        <w:t>Menu</w:t>
      </w:r>
      <w:proofErr w:type="gramEnd"/>
      <w:r>
        <w:t xml:space="preserve"> Ensino -&gt; Produções acadêmicas -&gt; Submeter Teses/Dissertações  </w:t>
      </w:r>
    </w:p>
    <w:p w:rsid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Responsável: Discente </w:t>
      </w:r>
    </w:p>
    <w:p w:rsidR="00FF6D9C" w:rsidRPr="00FF6D9C" w:rsidRDefault="00FF6D9C" w:rsidP="003525DE">
      <w:pPr>
        <w:spacing w:line="240" w:lineRule="auto"/>
        <w:jc w:val="both"/>
        <w:rPr>
          <w:b/>
        </w:rPr>
      </w:pPr>
    </w:p>
    <w:p w:rsidR="00FF6D9C" w:rsidRP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3° Aprovação da versão final corrigida da Dissertação </w:t>
      </w:r>
    </w:p>
    <w:p w:rsidR="00FF6D9C" w:rsidRDefault="00FF6D9C" w:rsidP="003525DE">
      <w:pPr>
        <w:spacing w:line="240" w:lineRule="auto"/>
        <w:jc w:val="both"/>
      </w:pPr>
      <w:r>
        <w:t xml:space="preserve">Após a execução do segundo passo, o orientador deverá aprovar a versão final corrigida no SIGAA. </w:t>
      </w:r>
    </w:p>
    <w:p w:rsidR="00FF6D9C" w:rsidRDefault="00FF6D9C" w:rsidP="003525DE">
      <w:pPr>
        <w:spacing w:line="240" w:lineRule="auto"/>
        <w:jc w:val="both"/>
      </w:pPr>
      <w:r>
        <w:t xml:space="preserve">Ensino -&gt; orientações pós-graduação&gt; meus orientandos -&gt; último ícone ao lado do nome do aluno (revisar tese/dissertação). </w:t>
      </w:r>
    </w:p>
    <w:p w:rsid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Responsável: Orientador </w:t>
      </w:r>
    </w:p>
    <w:p w:rsidR="00FF6D9C" w:rsidRPr="00FF6D9C" w:rsidRDefault="00FF6D9C" w:rsidP="003525DE">
      <w:pPr>
        <w:spacing w:line="240" w:lineRule="auto"/>
        <w:jc w:val="both"/>
        <w:rPr>
          <w:b/>
        </w:rPr>
      </w:pPr>
    </w:p>
    <w:p w:rsidR="00FF6D9C" w:rsidRP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4° Solicitação da Ficha Catalográfica </w:t>
      </w:r>
    </w:p>
    <w:p w:rsidR="00FF6D9C" w:rsidRDefault="00FF6D9C" w:rsidP="003525DE">
      <w:pPr>
        <w:spacing w:line="240" w:lineRule="auto"/>
        <w:jc w:val="both"/>
      </w:pPr>
      <w:r>
        <w:t xml:space="preserve">O discente deve solicitar a ficha catalográfica, pelo SIGAA. </w:t>
      </w:r>
    </w:p>
    <w:p w:rsidR="00FF6D9C" w:rsidRDefault="00FF6D9C" w:rsidP="003525DE">
      <w:pPr>
        <w:spacing w:line="240" w:lineRule="auto"/>
        <w:jc w:val="both"/>
      </w:pPr>
      <w:r>
        <w:t>Biblioteca -&gt; Serviços ao Usuário -&gt; Serviços Diretos -&gt; Ficha Catalográfica</w:t>
      </w:r>
    </w:p>
    <w:p w:rsid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Responsável: Discente </w:t>
      </w:r>
    </w:p>
    <w:p w:rsidR="00FF6D9C" w:rsidRPr="00FF6D9C" w:rsidRDefault="00FF6D9C" w:rsidP="003525DE">
      <w:pPr>
        <w:spacing w:line="240" w:lineRule="auto"/>
        <w:jc w:val="both"/>
        <w:rPr>
          <w:b/>
        </w:rPr>
      </w:pPr>
    </w:p>
    <w:p w:rsidR="00FF6D9C" w:rsidRP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5° </w:t>
      </w:r>
      <w:proofErr w:type="spellStart"/>
      <w:r w:rsidRPr="00FF6D9C">
        <w:rPr>
          <w:b/>
        </w:rPr>
        <w:t>Ressubmissão</w:t>
      </w:r>
      <w:proofErr w:type="spellEnd"/>
      <w:r w:rsidRPr="00FF6D9C">
        <w:rPr>
          <w:b/>
        </w:rPr>
        <w:t xml:space="preserve"> da versão final corrigida da Dissertação com Ficha Catalográfica </w:t>
      </w:r>
    </w:p>
    <w:p w:rsidR="00FF6D9C" w:rsidRDefault="00FF6D9C" w:rsidP="003525DE">
      <w:pPr>
        <w:spacing w:line="240" w:lineRule="auto"/>
        <w:jc w:val="both"/>
      </w:pPr>
      <w:r>
        <w:lastRenderedPageBreak/>
        <w:t xml:space="preserve">Após o recebimento da ficha catalográfica elaborada pela biblioteca setorial, o discente deve submeter um novo arquivo em formato PDF da dissertação final corrigida, desta vez com a ficha catalográfica. </w:t>
      </w:r>
    </w:p>
    <w:p w:rsidR="00FF6D9C" w:rsidRDefault="00FF6D9C" w:rsidP="003525DE">
      <w:pPr>
        <w:spacing w:line="240" w:lineRule="auto"/>
        <w:jc w:val="both"/>
      </w:pPr>
      <w:r>
        <w:t>Ensino -&gt; Produções acadêmicas -&gt; Submeter Teses/Dissertações</w:t>
      </w:r>
    </w:p>
    <w:p w:rsid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Responsável: Discente </w:t>
      </w:r>
    </w:p>
    <w:p w:rsidR="00FF6D9C" w:rsidRPr="00FF6D9C" w:rsidRDefault="00FF6D9C" w:rsidP="003525DE">
      <w:pPr>
        <w:spacing w:line="240" w:lineRule="auto"/>
        <w:jc w:val="both"/>
        <w:rPr>
          <w:b/>
        </w:rPr>
      </w:pPr>
    </w:p>
    <w:p w:rsidR="00FF6D9C" w:rsidRP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6° Aprovação da versão final corrigida da Dissertação com Ficha Catalográfica </w:t>
      </w:r>
    </w:p>
    <w:p w:rsidR="00FF6D9C" w:rsidRDefault="00FF6D9C" w:rsidP="003525DE">
      <w:pPr>
        <w:spacing w:line="240" w:lineRule="auto"/>
        <w:jc w:val="both"/>
      </w:pPr>
      <w:r>
        <w:t xml:space="preserve">Após a </w:t>
      </w:r>
      <w:proofErr w:type="spellStart"/>
      <w:r>
        <w:t>ressubmissão</w:t>
      </w:r>
      <w:proofErr w:type="spellEnd"/>
      <w:r>
        <w:t xml:space="preserve">, o orientador deverá aprovar a versão final com ficha catalográfica. </w:t>
      </w:r>
    </w:p>
    <w:p w:rsidR="00FF6D9C" w:rsidRDefault="00FF6D9C" w:rsidP="003525DE">
      <w:pPr>
        <w:spacing w:line="240" w:lineRule="auto"/>
        <w:jc w:val="both"/>
      </w:pPr>
      <w:r>
        <w:t xml:space="preserve">Ensino -&gt; orientações pós-graduação&gt; meus orientandos -&gt; último ícone ao lado do nome do aluno (revisar tese/dissertação). </w:t>
      </w:r>
    </w:p>
    <w:p w:rsid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Responsável: Orientador </w:t>
      </w:r>
    </w:p>
    <w:p w:rsidR="00FF6D9C" w:rsidRPr="00FF6D9C" w:rsidRDefault="00FF6D9C" w:rsidP="003525DE">
      <w:pPr>
        <w:spacing w:line="240" w:lineRule="auto"/>
        <w:jc w:val="both"/>
        <w:rPr>
          <w:b/>
        </w:rPr>
      </w:pPr>
    </w:p>
    <w:p w:rsidR="00FF6D9C" w:rsidRP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7° Assinatura do termo de autorização de publicação </w:t>
      </w:r>
    </w:p>
    <w:p w:rsidR="00FF6D9C" w:rsidRDefault="00FF6D9C" w:rsidP="003525DE">
      <w:pPr>
        <w:spacing w:line="240" w:lineRule="auto"/>
        <w:jc w:val="both"/>
      </w:pPr>
      <w:r>
        <w:t xml:space="preserve">O discente deverá assinar o termo de autorização de publicação no </w:t>
      </w:r>
      <w:proofErr w:type="spellStart"/>
      <w:r>
        <w:t>Sigaa</w:t>
      </w:r>
      <w:proofErr w:type="spellEnd"/>
      <w:r>
        <w:t xml:space="preserve">. </w:t>
      </w:r>
    </w:p>
    <w:p w:rsidR="00FF6D9C" w:rsidRDefault="00FF6D9C" w:rsidP="003525DE">
      <w:pPr>
        <w:spacing w:line="240" w:lineRule="auto"/>
        <w:jc w:val="both"/>
      </w:pPr>
      <w:r>
        <w:t>Ensino -&gt; Produções acadêmicas -&gt; Termo de autorização</w:t>
      </w:r>
    </w:p>
    <w:p w:rsidR="00FF6D9C" w:rsidRDefault="00FF6D9C" w:rsidP="003525DE">
      <w:pPr>
        <w:spacing w:line="240" w:lineRule="auto"/>
        <w:jc w:val="both"/>
        <w:rPr>
          <w:b/>
        </w:rPr>
      </w:pPr>
      <w:r w:rsidRPr="00FF6D9C">
        <w:rPr>
          <w:b/>
        </w:rPr>
        <w:t xml:space="preserve">Responsável: Discente </w:t>
      </w:r>
    </w:p>
    <w:p w:rsidR="003525DE" w:rsidRPr="00FF6D9C" w:rsidRDefault="003525DE" w:rsidP="003525DE">
      <w:pPr>
        <w:spacing w:line="240" w:lineRule="auto"/>
        <w:jc w:val="both"/>
        <w:rPr>
          <w:b/>
        </w:rPr>
      </w:pPr>
    </w:p>
    <w:p w:rsidR="00FF6D9C" w:rsidRPr="003525DE" w:rsidRDefault="00FF6D9C" w:rsidP="003525DE">
      <w:pPr>
        <w:spacing w:line="240" w:lineRule="auto"/>
        <w:jc w:val="both"/>
        <w:rPr>
          <w:b/>
        </w:rPr>
      </w:pPr>
      <w:r w:rsidRPr="003525DE">
        <w:rPr>
          <w:b/>
        </w:rPr>
        <w:t xml:space="preserve">8° Recebimento da versão final pela coordenação </w:t>
      </w:r>
    </w:p>
    <w:p w:rsidR="00FF6D9C" w:rsidRDefault="00FF6D9C" w:rsidP="003525DE">
      <w:pPr>
        <w:spacing w:line="240" w:lineRule="auto"/>
        <w:jc w:val="both"/>
      </w:pPr>
      <w:r>
        <w:t>O discente deverá notificar a secretaria do curso por e-ma</w:t>
      </w:r>
      <w:r w:rsidR="003525DE">
        <w:t xml:space="preserve">il, solicitando a aprovação do </w:t>
      </w:r>
      <w:r>
        <w:t xml:space="preserve">oitavo passo. </w:t>
      </w:r>
    </w:p>
    <w:p w:rsidR="003525DE" w:rsidRDefault="003525DE" w:rsidP="003525DE">
      <w:pPr>
        <w:spacing w:line="240" w:lineRule="auto"/>
        <w:jc w:val="both"/>
      </w:pPr>
    </w:p>
    <w:p w:rsidR="00FF6D9C" w:rsidRPr="003525DE" w:rsidRDefault="00FF6D9C" w:rsidP="003525DE">
      <w:pPr>
        <w:spacing w:line="240" w:lineRule="auto"/>
        <w:jc w:val="both"/>
        <w:rPr>
          <w:b/>
        </w:rPr>
      </w:pPr>
      <w:r w:rsidRPr="003525DE">
        <w:rPr>
          <w:b/>
        </w:rPr>
        <w:t xml:space="preserve">9° Validar Documentos Obrigatórios </w:t>
      </w:r>
    </w:p>
    <w:p w:rsidR="00FF6D9C" w:rsidRDefault="00FF6D9C" w:rsidP="003525DE">
      <w:pPr>
        <w:spacing w:line="240" w:lineRule="auto"/>
        <w:jc w:val="both"/>
      </w:pPr>
      <w:r>
        <w:t>O aluno deverá anexar os documentos solicitados (RG, CPF e</w:t>
      </w:r>
      <w:r w:rsidR="003525DE">
        <w:t xml:space="preserve"> Diploma da graduação frente e </w:t>
      </w:r>
      <w:r>
        <w:t xml:space="preserve">verso).  </w:t>
      </w:r>
    </w:p>
    <w:p w:rsidR="00FF6D9C" w:rsidRDefault="00FF6D9C" w:rsidP="003525DE">
      <w:pPr>
        <w:spacing w:line="240" w:lineRule="auto"/>
        <w:jc w:val="both"/>
        <w:rPr>
          <w:b/>
        </w:rPr>
      </w:pPr>
      <w:r w:rsidRPr="003525DE">
        <w:rPr>
          <w:b/>
        </w:rPr>
        <w:t xml:space="preserve">Responsável: Discente </w:t>
      </w:r>
    </w:p>
    <w:p w:rsidR="003525DE" w:rsidRPr="003525DE" w:rsidRDefault="003525DE" w:rsidP="003525DE">
      <w:pPr>
        <w:spacing w:line="240" w:lineRule="auto"/>
        <w:jc w:val="both"/>
        <w:rPr>
          <w:b/>
        </w:rPr>
      </w:pPr>
    </w:p>
    <w:p w:rsidR="00FF6D9C" w:rsidRPr="003525DE" w:rsidRDefault="00FF6D9C" w:rsidP="003525DE">
      <w:pPr>
        <w:spacing w:line="240" w:lineRule="auto"/>
        <w:jc w:val="both"/>
        <w:rPr>
          <w:b/>
        </w:rPr>
      </w:pPr>
      <w:r w:rsidRPr="003525DE">
        <w:rPr>
          <w:b/>
        </w:rPr>
        <w:t xml:space="preserve">10° Solicitação de homologação do diploma </w:t>
      </w:r>
    </w:p>
    <w:p w:rsidR="00FF6D9C" w:rsidRDefault="00FF6D9C" w:rsidP="003525DE">
      <w:pPr>
        <w:spacing w:line="240" w:lineRule="auto"/>
        <w:jc w:val="both"/>
      </w:pPr>
      <w:r>
        <w:t>O discente deverá notificar a secretaria do curso por e-ma</w:t>
      </w:r>
      <w:r w:rsidR="003525DE">
        <w:t xml:space="preserve">il, solicitando a aprovação do </w:t>
      </w:r>
      <w:r>
        <w:t xml:space="preserve">décimo passo. </w:t>
      </w:r>
    </w:p>
    <w:p w:rsidR="003525DE" w:rsidRDefault="003525DE" w:rsidP="003525DE">
      <w:pPr>
        <w:spacing w:line="240" w:lineRule="auto"/>
        <w:jc w:val="both"/>
      </w:pPr>
    </w:p>
    <w:p w:rsidR="00FF6D9C" w:rsidRDefault="00FF6D9C" w:rsidP="003525DE">
      <w:pPr>
        <w:spacing w:line="240" w:lineRule="auto"/>
        <w:jc w:val="both"/>
      </w:pPr>
      <w:r>
        <w:lastRenderedPageBreak/>
        <w:t xml:space="preserve">ALÉM DISSO, INFORMAMOS QUE: </w:t>
      </w:r>
    </w:p>
    <w:p w:rsidR="00FF6D9C" w:rsidRPr="003525DE" w:rsidRDefault="00FF6D9C" w:rsidP="003525DE">
      <w:pPr>
        <w:spacing w:line="240" w:lineRule="auto"/>
        <w:jc w:val="both"/>
        <w:rPr>
          <w:color w:val="FF0000"/>
        </w:rPr>
      </w:pPr>
      <w:r w:rsidRPr="003525DE">
        <w:rPr>
          <w:color w:val="FF0000"/>
        </w:rPr>
        <w:t>• O discente pode acompanhar o andamento do processo em:</w:t>
      </w:r>
      <w:proofErr w:type="gramStart"/>
      <w:r w:rsidRPr="003525DE">
        <w:rPr>
          <w:color w:val="FF0000"/>
        </w:rPr>
        <w:t xml:space="preserve">  </w:t>
      </w:r>
      <w:proofErr w:type="gramEnd"/>
      <w:r w:rsidRPr="003525DE">
        <w:rPr>
          <w:color w:val="FF0000"/>
        </w:rPr>
        <w:t>Ensino -&gt; Produçõ</w:t>
      </w:r>
      <w:r w:rsidR="003525DE" w:rsidRPr="003525DE">
        <w:rPr>
          <w:color w:val="FF0000"/>
        </w:rPr>
        <w:t xml:space="preserve">es </w:t>
      </w:r>
      <w:r w:rsidRPr="003525DE">
        <w:rPr>
          <w:color w:val="FF0000"/>
        </w:rPr>
        <w:t xml:space="preserve">acadêmicas -&gt; Acompanhar procedimentos após defesa; </w:t>
      </w:r>
    </w:p>
    <w:p w:rsidR="00FF6D9C" w:rsidRPr="003525DE" w:rsidRDefault="00FF6D9C" w:rsidP="003525DE">
      <w:pPr>
        <w:spacing w:line="240" w:lineRule="auto"/>
        <w:jc w:val="both"/>
        <w:rPr>
          <w:color w:val="FF0000"/>
        </w:rPr>
      </w:pPr>
      <w:r w:rsidRPr="003525DE">
        <w:rPr>
          <w:color w:val="FF0000"/>
        </w:rPr>
        <w:t>• O prazo para a realização de todos os procedimentos após de</w:t>
      </w:r>
      <w:r w:rsidR="003525DE" w:rsidRPr="003525DE">
        <w:rPr>
          <w:color w:val="FF0000"/>
        </w:rPr>
        <w:t xml:space="preserve">fesa é de 90 (noventa) dias, a </w:t>
      </w:r>
      <w:r w:rsidRPr="003525DE">
        <w:rPr>
          <w:color w:val="FF0000"/>
        </w:rPr>
        <w:t>contar da data da defesa. Após esse prazo, o sistema fecha pa</w:t>
      </w:r>
      <w:r w:rsidR="003525DE" w:rsidRPr="003525DE">
        <w:rPr>
          <w:color w:val="FF0000"/>
        </w:rPr>
        <w:t xml:space="preserve">ra a coordenação/secretaria, e </w:t>
      </w:r>
      <w:r w:rsidRPr="003525DE">
        <w:rPr>
          <w:color w:val="FF0000"/>
        </w:rPr>
        <w:t xml:space="preserve">a homologação do diploma poderá ser solicitada apenas via </w:t>
      </w:r>
      <w:proofErr w:type="spellStart"/>
      <w:r w:rsidR="003525DE" w:rsidRPr="003525DE">
        <w:rPr>
          <w:color w:val="FF0000"/>
        </w:rPr>
        <w:t>Pró-Reitoria</w:t>
      </w:r>
      <w:proofErr w:type="spellEnd"/>
      <w:r w:rsidR="003525DE" w:rsidRPr="003525DE">
        <w:rPr>
          <w:color w:val="FF0000"/>
        </w:rPr>
        <w:t xml:space="preserve"> de Pós-Graduação, </w:t>
      </w:r>
      <w:r w:rsidRPr="003525DE">
        <w:rPr>
          <w:color w:val="FF0000"/>
        </w:rPr>
        <w:t>mediante justificativa formalizada por discente e orientad</w:t>
      </w:r>
      <w:r w:rsidR="003525DE" w:rsidRPr="003525DE">
        <w:rPr>
          <w:color w:val="FF0000"/>
        </w:rPr>
        <w:t xml:space="preserve">or, aprovada pelo colegiado do </w:t>
      </w:r>
      <w:r w:rsidRPr="003525DE">
        <w:rPr>
          <w:color w:val="FF0000"/>
        </w:rPr>
        <w:t xml:space="preserve">curso.  </w:t>
      </w:r>
    </w:p>
    <w:p w:rsidR="00FF6D9C" w:rsidRPr="003525DE" w:rsidRDefault="00FF6D9C" w:rsidP="003525DE">
      <w:pPr>
        <w:spacing w:line="240" w:lineRule="auto"/>
        <w:jc w:val="both"/>
        <w:rPr>
          <w:color w:val="FF0000"/>
        </w:rPr>
      </w:pPr>
      <w:r w:rsidRPr="003525DE">
        <w:rPr>
          <w:color w:val="FF0000"/>
        </w:rPr>
        <w:t>• De acordo com a PORTARIA Nº 206/2018/</w:t>
      </w:r>
      <w:proofErr w:type="gramStart"/>
      <w:r w:rsidRPr="003525DE">
        <w:rPr>
          <w:color w:val="FF0000"/>
        </w:rPr>
        <w:t>CAPES,</w:t>
      </w:r>
      <w:proofErr w:type="gramEnd"/>
      <w:r w:rsidRPr="003525DE">
        <w:rPr>
          <w:color w:val="FF0000"/>
        </w:rPr>
        <w:t xml:space="preserve"> os trabalhos produzidos ou publicados, em qualquer mídia, que decorram de atividades financiadas, </w:t>
      </w:r>
      <w:r w:rsidR="003525DE" w:rsidRPr="003525DE">
        <w:rPr>
          <w:color w:val="FF0000"/>
        </w:rPr>
        <w:t xml:space="preserve">integral ou parcialmente, pela </w:t>
      </w:r>
      <w:r w:rsidRPr="003525DE">
        <w:rPr>
          <w:color w:val="FF0000"/>
        </w:rPr>
        <w:t>CAPES, deverão, obrigatoriamente, fazer referência ao apoio recebido. A referên</w:t>
      </w:r>
      <w:r w:rsidR="003525DE" w:rsidRPr="003525DE">
        <w:rPr>
          <w:color w:val="FF0000"/>
        </w:rPr>
        <w:t xml:space="preserve">cia pode </w:t>
      </w:r>
      <w:r w:rsidRPr="003525DE">
        <w:rPr>
          <w:color w:val="FF0000"/>
        </w:rPr>
        <w:t xml:space="preserve">constar nos agradecimentos. </w:t>
      </w:r>
    </w:p>
    <w:p w:rsidR="00FF6D9C" w:rsidRPr="003525DE" w:rsidRDefault="00FF6D9C" w:rsidP="003525DE">
      <w:pPr>
        <w:spacing w:line="240" w:lineRule="auto"/>
        <w:jc w:val="both"/>
        <w:rPr>
          <w:color w:val="FF0000"/>
        </w:rPr>
      </w:pPr>
      <w:r w:rsidRPr="003525DE">
        <w:rPr>
          <w:color w:val="FF0000"/>
        </w:rPr>
        <w:t xml:space="preserve">Deverão ser usadas as seguintes expressões, no idioma do trabalho: </w:t>
      </w:r>
    </w:p>
    <w:p w:rsidR="00FF6D9C" w:rsidRPr="003525DE" w:rsidRDefault="00FF6D9C" w:rsidP="003525DE">
      <w:pPr>
        <w:spacing w:line="240" w:lineRule="auto"/>
        <w:jc w:val="both"/>
        <w:rPr>
          <w:color w:val="FF0000"/>
        </w:rPr>
      </w:pPr>
      <w:r w:rsidRPr="003525DE">
        <w:rPr>
          <w:color w:val="FF0000"/>
        </w:rPr>
        <w:t>"O presente trabalho foi realizado com apoio da Coo</w:t>
      </w:r>
      <w:r w:rsidR="003525DE" w:rsidRPr="003525DE">
        <w:rPr>
          <w:color w:val="FF0000"/>
        </w:rPr>
        <w:t xml:space="preserve">rdenação de Aperfeiçoamento de </w:t>
      </w:r>
      <w:r w:rsidRPr="003525DE">
        <w:rPr>
          <w:color w:val="FF0000"/>
        </w:rPr>
        <w:t xml:space="preserve">Pessoal de Nível Superior - Brasil (CAPES) - Código de Financiamento 001" </w:t>
      </w:r>
    </w:p>
    <w:p w:rsidR="007C78B4" w:rsidRPr="003525DE" w:rsidRDefault="00FF6D9C" w:rsidP="003525DE">
      <w:pPr>
        <w:spacing w:line="240" w:lineRule="auto"/>
        <w:jc w:val="both"/>
        <w:rPr>
          <w:color w:val="FF0000"/>
        </w:rPr>
      </w:pPr>
      <w:r w:rsidRPr="003525DE">
        <w:rPr>
          <w:color w:val="FF0000"/>
        </w:rPr>
        <w:t>"</w:t>
      </w:r>
      <w:proofErr w:type="spellStart"/>
      <w:r w:rsidRPr="003525DE">
        <w:rPr>
          <w:color w:val="FF0000"/>
        </w:rPr>
        <w:t>This</w:t>
      </w:r>
      <w:proofErr w:type="spellEnd"/>
      <w:r w:rsidRPr="003525DE">
        <w:rPr>
          <w:color w:val="FF0000"/>
        </w:rPr>
        <w:t xml:space="preserve"> </w:t>
      </w:r>
      <w:proofErr w:type="spellStart"/>
      <w:r w:rsidRPr="003525DE">
        <w:rPr>
          <w:color w:val="FF0000"/>
        </w:rPr>
        <w:t>study</w:t>
      </w:r>
      <w:proofErr w:type="spellEnd"/>
      <w:r w:rsidRPr="003525DE">
        <w:rPr>
          <w:color w:val="FF0000"/>
        </w:rPr>
        <w:t xml:space="preserve"> </w:t>
      </w:r>
      <w:proofErr w:type="spellStart"/>
      <w:r w:rsidRPr="003525DE">
        <w:rPr>
          <w:color w:val="FF0000"/>
        </w:rPr>
        <w:t>was</w:t>
      </w:r>
      <w:proofErr w:type="spellEnd"/>
      <w:r w:rsidRPr="003525DE">
        <w:rPr>
          <w:color w:val="FF0000"/>
        </w:rPr>
        <w:t xml:space="preserve"> </w:t>
      </w:r>
      <w:proofErr w:type="spellStart"/>
      <w:r w:rsidRPr="003525DE">
        <w:rPr>
          <w:color w:val="FF0000"/>
        </w:rPr>
        <w:t>financed</w:t>
      </w:r>
      <w:proofErr w:type="spellEnd"/>
      <w:r w:rsidRPr="003525DE">
        <w:rPr>
          <w:color w:val="FF0000"/>
        </w:rPr>
        <w:t xml:space="preserve"> in </w:t>
      </w:r>
      <w:proofErr w:type="spellStart"/>
      <w:r w:rsidRPr="003525DE">
        <w:rPr>
          <w:color w:val="FF0000"/>
        </w:rPr>
        <w:t>part</w:t>
      </w:r>
      <w:proofErr w:type="spellEnd"/>
      <w:r w:rsidRPr="003525DE">
        <w:rPr>
          <w:color w:val="FF0000"/>
        </w:rPr>
        <w:t xml:space="preserve"> </w:t>
      </w:r>
      <w:proofErr w:type="spellStart"/>
      <w:r w:rsidRPr="003525DE">
        <w:rPr>
          <w:color w:val="FF0000"/>
        </w:rPr>
        <w:t>by</w:t>
      </w:r>
      <w:proofErr w:type="spellEnd"/>
      <w:r w:rsidRPr="003525DE">
        <w:rPr>
          <w:color w:val="FF0000"/>
        </w:rPr>
        <w:t xml:space="preserve"> </w:t>
      </w:r>
      <w:proofErr w:type="spellStart"/>
      <w:r w:rsidRPr="003525DE">
        <w:rPr>
          <w:color w:val="FF0000"/>
        </w:rPr>
        <w:t>the</w:t>
      </w:r>
      <w:proofErr w:type="spellEnd"/>
      <w:r w:rsidRPr="003525DE">
        <w:rPr>
          <w:color w:val="FF0000"/>
        </w:rPr>
        <w:t xml:space="preserve"> Coordenação de Aperfeiçoamento de Pe</w:t>
      </w:r>
      <w:r w:rsidR="003525DE" w:rsidRPr="003525DE">
        <w:rPr>
          <w:color w:val="FF0000"/>
        </w:rPr>
        <w:t xml:space="preserve">ssoal de </w:t>
      </w:r>
      <w:r w:rsidRPr="003525DE">
        <w:rPr>
          <w:color w:val="FF0000"/>
        </w:rPr>
        <w:t xml:space="preserve">Nível Superior - Brasil (CAPES) - </w:t>
      </w:r>
      <w:proofErr w:type="spellStart"/>
      <w:r w:rsidRPr="003525DE">
        <w:rPr>
          <w:color w:val="FF0000"/>
        </w:rPr>
        <w:t>Finance</w:t>
      </w:r>
      <w:proofErr w:type="spellEnd"/>
      <w:r w:rsidRPr="003525DE">
        <w:rPr>
          <w:color w:val="FF0000"/>
        </w:rPr>
        <w:t xml:space="preserve"> </w:t>
      </w:r>
      <w:proofErr w:type="spellStart"/>
      <w:r w:rsidRPr="003525DE">
        <w:rPr>
          <w:color w:val="FF0000"/>
        </w:rPr>
        <w:t>Code</w:t>
      </w:r>
      <w:proofErr w:type="spellEnd"/>
      <w:r w:rsidRPr="003525DE">
        <w:rPr>
          <w:color w:val="FF0000"/>
        </w:rPr>
        <w:t xml:space="preserve"> 001"</w:t>
      </w:r>
    </w:p>
    <w:sectPr w:rsidR="007C78B4" w:rsidRPr="003525DE" w:rsidSect="00FF6D9C">
      <w:headerReference w:type="default" r:id="rId8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33" w:rsidRDefault="004E2C33" w:rsidP="003525DE">
      <w:pPr>
        <w:spacing w:after="0" w:line="240" w:lineRule="auto"/>
      </w:pPr>
      <w:r>
        <w:separator/>
      </w:r>
    </w:p>
  </w:endnote>
  <w:endnote w:type="continuationSeparator" w:id="0">
    <w:p w:rsidR="004E2C33" w:rsidRDefault="004E2C33" w:rsidP="0035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33" w:rsidRDefault="004E2C33" w:rsidP="003525DE">
      <w:pPr>
        <w:spacing w:after="0" w:line="240" w:lineRule="auto"/>
      </w:pPr>
      <w:r>
        <w:separator/>
      </w:r>
    </w:p>
  </w:footnote>
  <w:footnote w:type="continuationSeparator" w:id="0">
    <w:p w:rsidR="004E2C33" w:rsidRDefault="004E2C33" w:rsidP="0035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5DE" w:rsidRPr="004B374A" w:rsidRDefault="003525DE" w:rsidP="003525DE">
    <w:pPr>
      <w:shd w:val="clear" w:color="auto" w:fill="FFFFFF"/>
      <w:spacing w:line="240" w:lineRule="auto"/>
      <w:jc w:val="center"/>
      <w:rPr>
        <w:rFonts w:ascii="Verdana" w:hAnsi="Verdana"/>
        <w:color w:val="000000"/>
        <w:sz w:val="17"/>
        <w:szCs w:val="17"/>
        <w:lang w:eastAsia="pt-BR"/>
      </w:rPr>
    </w:pPr>
    <w:r w:rsidRPr="004B374A">
      <w:rPr>
        <w:rFonts w:ascii="Verdana" w:hAnsi="Verdana"/>
        <w:noProof/>
        <w:color w:val="000000"/>
        <w:sz w:val="17"/>
        <w:szCs w:val="17"/>
        <w:lang w:eastAsia="pt-BR"/>
      </w:rPr>
      <w:drawing>
        <wp:inline distT="0" distB="0" distL="0" distR="0" wp14:anchorId="2515E3B2" wp14:editId="53CCE1B4">
          <wp:extent cx="571500" cy="733425"/>
          <wp:effectExtent l="0" t="0" r="0" b="9525"/>
          <wp:docPr id="2" name="Imagem 2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25DE" w:rsidRDefault="003525DE" w:rsidP="003525DE">
    <w:pPr>
      <w:shd w:val="clear" w:color="auto" w:fill="FFFFFF"/>
      <w:spacing w:after="0"/>
      <w:jc w:val="center"/>
      <w:rPr>
        <w:rFonts w:ascii="Verdana" w:hAnsi="Verdana"/>
        <w:b/>
        <w:bCs/>
        <w:color w:val="000000"/>
        <w:sz w:val="15"/>
        <w:szCs w:val="15"/>
        <w:lang w:eastAsia="pt-BR"/>
      </w:rPr>
    </w:pPr>
    <w:r w:rsidRPr="004B374A">
      <w:rPr>
        <w:rFonts w:ascii="Verdana" w:hAnsi="Verdana"/>
        <w:b/>
        <w:bCs/>
        <w:color w:val="000000"/>
        <w:sz w:val="15"/>
        <w:szCs w:val="15"/>
        <w:lang w:eastAsia="pt-BR"/>
      </w:rPr>
      <w:t>MINISTÉRIO DA EDUCAÇÃO</w:t>
    </w:r>
    <w:r w:rsidRPr="004B374A">
      <w:rPr>
        <w:rFonts w:ascii="Verdana" w:hAnsi="Verdana"/>
        <w:b/>
        <w:bCs/>
        <w:color w:val="000000"/>
        <w:sz w:val="15"/>
        <w:szCs w:val="15"/>
        <w:lang w:eastAsia="pt-BR"/>
      </w:rPr>
      <w:br/>
      <w:t>UNIVERSIDADE FEDERAL DO RIO GRANDE DO NORTE</w:t>
    </w:r>
    <w:r w:rsidRPr="004B374A">
      <w:rPr>
        <w:rFonts w:ascii="Verdana" w:hAnsi="Verdana"/>
        <w:b/>
        <w:bCs/>
        <w:color w:val="000000"/>
        <w:sz w:val="15"/>
        <w:szCs w:val="15"/>
        <w:lang w:eastAsia="pt-BR"/>
      </w:rPr>
      <w:br/>
    </w:r>
    <w:r>
      <w:rPr>
        <w:rFonts w:ascii="Verdana" w:hAnsi="Verdana"/>
        <w:b/>
        <w:bCs/>
        <w:color w:val="000000"/>
        <w:sz w:val="15"/>
        <w:szCs w:val="15"/>
        <w:lang w:eastAsia="pt-BR"/>
      </w:rPr>
      <w:t xml:space="preserve">CENTRO DE CIÊNCIAS HUMANAS, LETRAS E </w:t>
    </w:r>
    <w:proofErr w:type="gramStart"/>
    <w:r>
      <w:rPr>
        <w:rFonts w:ascii="Verdana" w:hAnsi="Verdana"/>
        <w:b/>
        <w:bCs/>
        <w:color w:val="000000"/>
        <w:sz w:val="15"/>
        <w:szCs w:val="15"/>
        <w:lang w:eastAsia="pt-BR"/>
      </w:rPr>
      <w:t>ARTES</w:t>
    </w:r>
    <w:proofErr w:type="gramEnd"/>
  </w:p>
  <w:p w:rsidR="003525DE" w:rsidRPr="004B374A" w:rsidRDefault="003525DE" w:rsidP="003525DE">
    <w:pPr>
      <w:shd w:val="clear" w:color="auto" w:fill="FFFFFF"/>
      <w:spacing w:after="0"/>
      <w:jc w:val="center"/>
      <w:rPr>
        <w:rFonts w:ascii="Verdana" w:hAnsi="Verdana"/>
        <w:b/>
        <w:bCs/>
        <w:color w:val="000000"/>
        <w:sz w:val="15"/>
        <w:szCs w:val="15"/>
        <w:lang w:eastAsia="pt-BR"/>
      </w:rPr>
    </w:pPr>
    <w:r>
      <w:rPr>
        <w:rFonts w:ascii="Verdana" w:hAnsi="Verdana"/>
        <w:b/>
        <w:bCs/>
        <w:color w:val="000000"/>
        <w:sz w:val="15"/>
        <w:szCs w:val="15"/>
        <w:lang w:eastAsia="pt-BR"/>
      </w:rPr>
      <w:t>SECRETARIA DE PÓS-GRADUAÇÕES EM ARTES VISUAIS</w:t>
    </w:r>
  </w:p>
  <w:p w:rsidR="003525DE" w:rsidRDefault="003525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9C"/>
    <w:rsid w:val="00082FF0"/>
    <w:rsid w:val="00221694"/>
    <w:rsid w:val="003525DE"/>
    <w:rsid w:val="004E2C33"/>
    <w:rsid w:val="007C78B4"/>
    <w:rsid w:val="00E930F2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5DE"/>
  </w:style>
  <w:style w:type="paragraph" w:styleId="Rodap">
    <w:name w:val="footer"/>
    <w:basedOn w:val="Normal"/>
    <w:link w:val="RodapChar"/>
    <w:uiPriority w:val="99"/>
    <w:unhideWhenUsed/>
    <w:rsid w:val="0035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5DE"/>
  </w:style>
  <w:style w:type="paragraph" w:styleId="Textodebalo">
    <w:name w:val="Balloon Text"/>
    <w:basedOn w:val="Normal"/>
    <w:link w:val="TextodebaloChar"/>
    <w:uiPriority w:val="99"/>
    <w:semiHidden/>
    <w:unhideWhenUsed/>
    <w:rsid w:val="0035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5DE"/>
  </w:style>
  <w:style w:type="paragraph" w:styleId="Rodap">
    <w:name w:val="footer"/>
    <w:basedOn w:val="Normal"/>
    <w:link w:val="RodapChar"/>
    <w:uiPriority w:val="99"/>
    <w:unhideWhenUsed/>
    <w:rsid w:val="0035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5DE"/>
  </w:style>
  <w:style w:type="paragraph" w:styleId="Textodebalo">
    <w:name w:val="Balloon Text"/>
    <w:basedOn w:val="Normal"/>
    <w:link w:val="TextodebaloChar"/>
    <w:uiPriority w:val="99"/>
    <w:semiHidden/>
    <w:unhideWhenUsed/>
    <w:rsid w:val="0035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CDC2-B25E-4A65-B567-CF93971A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PPGAV-PROFLETRAS</dc:creator>
  <cp:lastModifiedBy>PPGAV-PROFLETRAS</cp:lastModifiedBy>
  <cp:revision>2</cp:revision>
  <dcterms:created xsi:type="dcterms:W3CDTF">2025-08-07T13:43:00Z</dcterms:created>
  <dcterms:modified xsi:type="dcterms:W3CDTF">2025-08-07T17:22:00Z</dcterms:modified>
</cp:coreProperties>
</file>