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3503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MINISTÉRIO DA EDUCAÇÃO </w:t>
      </w:r>
    </w:p>
    <w:p w14:paraId="288005F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UNIVERSIDADE FEDERAL DO RIO GRANDE DO NORTE</w:t>
      </w:r>
    </w:p>
    <w:p w14:paraId="1FF8FF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CENTRO DE CIÊNCIAS HUMANAS, LETRAS E ARTES</w:t>
      </w:r>
    </w:p>
    <w:p w14:paraId="70262A7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DEPARTAMENTO DE LETRAS</w:t>
      </w:r>
    </w:p>
    <w:p w14:paraId="30652801">
      <w:pPr>
        <w:jc w:val="center"/>
        <w:rPr>
          <w:rFonts w:ascii="Arial" w:hAnsi="Arial" w:cs="Arial"/>
          <w:b/>
          <w:sz w:val="24"/>
          <w:szCs w:val="24"/>
        </w:rPr>
      </w:pPr>
    </w:p>
    <w:p w14:paraId="4606A781">
      <w:pPr>
        <w:jc w:val="center"/>
        <w:rPr>
          <w:rFonts w:ascii="Arial" w:hAnsi="Arial" w:cs="Arial"/>
          <w:b/>
          <w:sz w:val="24"/>
          <w:szCs w:val="24"/>
        </w:rPr>
      </w:pPr>
    </w:p>
    <w:p w14:paraId="144AD7CD">
      <w:pPr>
        <w:tabs>
          <w:tab w:val="left" w:pos="709"/>
        </w:tabs>
        <w:rPr>
          <w:rFonts w:ascii="Arial" w:hAnsi="Arial" w:cs="Arial"/>
          <w:sz w:val="24"/>
          <w:szCs w:val="24"/>
        </w:rPr>
      </w:pPr>
    </w:p>
    <w:p w14:paraId="7F73DD3D">
      <w:pPr>
        <w:tabs>
          <w:tab w:val="left" w:pos="70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ASSUNTO: Aceite em orientação para Trabalho de Conclusão de Curso (TCC) </w:t>
      </w:r>
    </w:p>
    <w:p w14:paraId="3CA638B2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 w14:paraId="59B8E544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 w14:paraId="1741A0F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DECLARAÇÃO</w:t>
      </w:r>
    </w:p>
    <w:p w14:paraId="7CE275F4">
      <w:pPr>
        <w:jc w:val="center"/>
        <w:rPr>
          <w:rFonts w:ascii="Arial" w:hAnsi="Arial" w:cs="Arial"/>
          <w:b/>
          <w:sz w:val="24"/>
          <w:szCs w:val="24"/>
        </w:rPr>
      </w:pPr>
    </w:p>
    <w:p w14:paraId="17D3EA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Eu, ________________________________________, matrícula ___________, lotado(a) no ___________________________ , declaro que aceito orientar, conforme as normas estabelecidas pela Resolução nº 01</w:t>
      </w:r>
      <w:r>
        <w:rPr>
          <w:rFonts w:hint="default" w:ascii="Arial" w:hAnsi="Arial" w:cs="Arial"/>
          <w:sz w:val="24"/>
          <w:szCs w:val="24"/>
          <w:lang w:val="pt-BR"/>
        </w:rPr>
        <w:t>6</w:t>
      </w:r>
      <w:r>
        <w:rPr>
          <w:rFonts w:ascii="Arial" w:hAnsi="Arial" w:cs="Arial"/>
          <w:sz w:val="24"/>
          <w:szCs w:val="24"/>
        </w:rPr>
        <w:t>/20</w:t>
      </w:r>
      <w:r>
        <w:rPr>
          <w:rFonts w:hint="default" w:ascii="Arial" w:hAnsi="Arial" w:cs="Arial"/>
          <w:sz w:val="24"/>
          <w:szCs w:val="24"/>
          <w:lang w:val="pt-BR"/>
        </w:rPr>
        <w:t>23-CONSEPE</w:t>
      </w:r>
      <w:r>
        <w:rPr>
          <w:rFonts w:ascii="Arial" w:hAnsi="Arial" w:cs="Arial"/>
          <w:sz w:val="24"/>
          <w:szCs w:val="24"/>
        </w:rPr>
        <w:t xml:space="preserve">, de </w:t>
      </w:r>
      <w:r>
        <w:rPr>
          <w:rFonts w:hint="default" w:ascii="Arial" w:hAnsi="Arial" w:cs="Arial"/>
          <w:sz w:val="24"/>
          <w:szCs w:val="24"/>
          <w:lang w:val="pt-BR"/>
        </w:rPr>
        <w:t>04</w:t>
      </w:r>
      <w:r>
        <w:rPr>
          <w:rFonts w:ascii="Arial" w:hAnsi="Arial" w:cs="Arial"/>
          <w:sz w:val="24"/>
          <w:szCs w:val="24"/>
        </w:rPr>
        <w:t xml:space="preserve"> de ju</w:t>
      </w:r>
      <w:r>
        <w:rPr>
          <w:rFonts w:hint="default" w:ascii="Arial" w:hAnsi="Arial" w:cs="Arial"/>
          <w:sz w:val="24"/>
          <w:szCs w:val="24"/>
          <w:lang w:val="pt-BR"/>
        </w:rPr>
        <w:t>lho</w:t>
      </w:r>
      <w:r>
        <w:rPr>
          <w:rFonts w:ascii="Arial" w:hAnsi="Arial" w:cs="Arial"/>
          <w:sz w:val="24"/>
          <w:szCs w:val="24"/>
        </w:rPr>
        <w:t xml:space="preserve"> de 20</w:t>
      </w:r>
      <w:r>
        <w:rPr>
          <w:rFonts w:hint="default" w:ascii="Arial" w:hAnsi="Arial" w:cs="Arial"/>
          <w:sz w:val="24"/>
          <w:szCs w:val="24"/>
          <w:lang w:val="pt-BR"/>
        </w:rPr>
        <w:t>23</w:t>
      </w:r>
      <w:r>
        <w:rPr>
          <w:rFonts w:ascii="Arial" w:hAnsi="Arial" w:cs="Arial"/>
          <w:sz w:val="24"/>
          <w:szCs w:val="24"/>
        </w:rPr>
        <w:t>,  o Trabalho de Conclusão de Curso (TCC) intitulado ______________________________________________________________________________________________________________________________, a ser desenvolvido pelo(a) discente _______________________________________________________________, matrícula ________________, como requisito indispensável à colação de grau</w:t>
      </w:r>
      <w:r>
        <w:rPr>
          <w:rFonts w:hint="default" w:ascii="Arial" w:hAnsi="Arial" w:cs="Arial"/>
          <w:sz w:val="24"/>
          <w:szCs w:val="24"/>
          <w:lang w:val="pt-BR"/>
        </w:rPr>
        <w:t xml:space="preserve"> no curso de Letras Língua Portuguesa e Literaturas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1FF547A">
      <w:pPr>
        <w:rPr>
          <w:rFonts w:ascii="Arial" w:hAnsi="Arial" w:cs="Arial"/>
          <w:sz w:val="24"/>
          <w:szCs w:val="24"/>
        </w:rPr>
      </w:pPr>
    </w:p>
    <w:p w14:paraId="0BC267D5">
      <w:pPr>
        <w:rPr>
          <w:rFonts w:ascii="Arial" w:hAnsi="Arial" w:cs="Arial"/>
          <w:sz w:val="24"/>
          <w:szCs w:val="24"/>
        </w:rPr>
      </w:pPr>
    </w:p>
    <w:p w14:paraId="7620F3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ser expressão da verdade, firmo a presente declaração.</w:t>
      </w:r>
    </w:p>
    <w:p w14:paraId="6B90CC03">
      <w:pPr>
        <w:rPr>
          <w:rFonts w:ascii="Arial" w:hAnsi="Arial" w:cs="Arial"/>
          <w:sz w:val="24"/>
          <w:szCs w:val="24"/>
        </w:rPr>
      </w:pPr>
    </w:p>
    <w:p w14:paraId="1AC3A52B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</w:t>
      </w:r>
      <w:r>
        <w:rPr>
          <w:rFonts w:hint="default" w:ascii="Arial" w:hAnsi="Arial" w:cs="Arial"/>
          <w:sz w:val="24"/>
          <w:szCs w:val="24"/>
          <w:lang w:val="pt-BR"/>
        </w:rPr>
        <w:t>-RN</w:t>
      </w:r>
      <w:r>
        <w:rPr>
          <w:rFonts w:ascii="Arial" w:hAnsi="Arial" w:cs="Arial"/>
          <w:sz w:val="24"/>
          <w:szCs w:val="24"/>
        </w:rPr>
        <w:t>, ____ de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t>_______</w:t>
      </w:r>
      <w:r>
        <w:rPr>
          <w:rFonts w:hint="default" w:ascii="Arial" w:hAnsi="Arial" w:cs="Arial"/>
          <w:sz w:val="24"/>
          <w:szCs w:val="24"/>
          <w:lang w:val="pt-BR"/>
        </w:rPr>
        <w:t>_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__de _____.</w:t>
      </w:r>
    </w:p>
    <w:p w14:paraId="7AFA35F8">
      <w:pPr>
        <w:rPr>
          <w:rFonts w:ascii="Arial" w:hAnsi="Arial" w:cs="Arial"/>
          <w:sz w:val="24"/>
          <w:szCs w:val="24"/>
        </w:rPr>
      </w:pPr>
    </w:p>
    <w:p w14:paraId="33D1458F">
      <w:pPr>
        <w:rPr>
          <w:rFonts w:ascii="Arial" w:hAnsi="Arial" w:cs="Arial"/>
          <w:sz w:val="24"/>
          <w:szCs w:val="24"/>
        </w:rPr>
      </w:pPr>
    </w:p>
    <w:p w14:paraId="237835A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</w:t>
      </w:r>
      <w:r>
        <w:rPr>
          <w:rFonts w:hint="default" w:ascii="Arial" w:hAnsi="Arial" w:cs="Arial"/>
          <w:sz w:val="24"/>
          <w:szCs w:val="24"/>
          <w:lang w:val="pt-BR"/>
        </w:rPr>
        <w:t>__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5C9665E8">
      <w:pPr>
        <w:jc w:val="center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pt-BR"/>
        </w:rPr>
        <w:t xml:space="preserve">Assinatura do(a) </w:t>
      </w:r>
      <w:r>
        <w:rPr>
          <w:rFonts w:ascii="Arial" w:hAnsi="Arial" w:cs="Arial"/>
          <w:sz w:val="24"/>
          <w:szCs w:val="24"/>
        </w:rPr>
        <w:t xml:space="preserve">Professor(a) </w:t>
      </w:r>
      <w:r>
        <w:rPr>
          <w:rFonts w:hint="default"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</w:rPr>
        <w:t>rientador(a)</w:t>
      </w:r>
    </w:p>
    <w:p w14:paraId="0D3FC238">
      <w:pPr>
        <w:rPr>
          <w:rFonts w:ascii="Arial" w:hAnsi="Arial" w:cs="Arial"/>
          <w:sz w:val="24"/>
          <w:szCs w:val="24"/>
        </w:rPr>
      </w:pPr>
    </w:p>
    <w:p w14:paraId="0B22EFE0"/>
    <w:sectPr>
      <w:head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40AAA">
    <w:pPr>
      <w:pStyle w:val="4"/>
      <w:jc w:val="center"/>
    </w:pPr>
    <w:r>
      <w:rPr>
        <w:lang w:eastAsia="pt-BR"/>
      </w:rPr>
      <w:drawing>
        <wp:inline distT="0" distB="0" distL="0" distR="0">
          <wp:extent cx="684530" cy="755650"/>
          <wp:effectExtent l="19050" t="0" r="1075" b="0"/>
          <wp:docPr id="2" name="Imagem 1" descr="Portal da UF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Portal da UFR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725" cy="75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49A"/>
    <w:rsid w:val="003707AF"/>
    <w:rsid w:val="003E32A3"/>
    <w:rsid w:val="00694785"/>
    <w:rsid w:val="00724813"/>
    <w:rsid w:val="00735C0E"/>
    <w:rsid w:val="007522EC"/>
    <w:rsid w:val="007572DB"/>
    <w:rsid w:val="009C6159"/>
    <w:rsid w:val="00B864BE"/>
    <w:rsid w:val="00D0349A"/>
    <w:rsid w:val="00FF42B8"/>
    <w:rsid w:val="7A80778B"/>
    <w:rsid w:val="7C4A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360" w:lineRule="auto"/>
      <w:jc w:val="both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semiHidden/>
    <w:unhideWhenUsed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5">
    <w:name w:val="Balloon Text"/>
    <w:basedOn w:val="1"/>
    <w:link w:val="7"/>
    <w:semiHidden/>
    <w:unhideWhenUsed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6">
    <w:name w:val="Cabeçalho Char"/>
    <w:basedOn w:val="2"/>
    <w:link w:val="4"/>
    <w:semiHidden/>
    <w:qFormat/>
    <w:uiPriority w:val="99"/>
  </w:style>
  <w:style w:type="character" w:customStyle="1" w:styleId="7">
    <w:name w:val="Texto de balão Char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907</Characters>
  <Lines>7</Lines>
  <Paragraphs>2</Paragraphs>
  <TotalTime>14</TotalTime>
  <ScaleCrop>false</ScaleCrop>
  <LinksUpToDate>false</LinksUpToDate>
  <CharactersWithSpaces>1072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2022-09-16T17:22:00Z</dcterms:created>
  <dc:creator>Francisco</dc:creator>
  <cp:lastModifiedBy>CCHLA</cp:lastModifiedBy>
  <dcterms:modified xsi:type="dcterms:W3CDTF">2025-02-06T18:03:28Z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FF402CBED7364F0B9AD2F1E7053B9230_13</vt:lpwstr>
  </property>
</Properties>
</file>