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DD" w:rsidRPr="0006340A" w:rsidRDefault="00474C55" w:rsidP="00E13C95">
      <w:pPr>
        <w:spacing w:after="0" w:line="240" w:lineRule="auto"/>
        <w:ind w:firstLineChars="100" w:firstLine="180"/>
        <w:jc w:val="center"/>
        <w:rPr>
          <w:rFonts w:eastAsia="Times New Roman" w:cs="Calibri"/>
          <w:color w:val="000000"/>
          <w:sz w:val="18"/>
          <w:szCs w:val="18"/>
          <w:lang w:val="en-US" w:eastAsia="pt-BR"/>
        </w:rPr>
      </w:pPr>
      <w:r>
        <w:rPr>
          <w:rFonts w:eastAsia="Times New Roman" w:cs="Calibri"/>
          <w:noProof/>
          <w:color w:val="000000"/>
          <w:sz w:val="18"/>
          <w:szCs w:val="18"/>
          <w:lang w:eastAsia="pt-BR"/>
        </w:rPr>
        <w:drawing>
          <wp:inline distT="0" distB="0" distL="0" distR="0">
            <wp:extent cx="4562475" cy="200362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003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1DD" w:rsidRPr="0006340A" w:rsidRDefault="009151DD" w:rsidP="00512887">
      <w:pPr>
        <w:spacing w:after="0" w:line="240" w:lineRule="auto"/>
        <w:ind w:firstLineChars="100" w:firstLine="180"/>
        <w:rPr>
          <w:rFonts w:eastAsia="Times New Roman" w:cs="Calibri"/>
          <w:color w:val="000000"/>
          <w:sz w:val="18"/>
          <w:szCs w:val="18"/>
          <w:lang w:val="en-US" w:eastAsia="pt-BR"/>
        </w:rPr>
      </w:pPr>
    </w:p>
    <w:p w:rsidR="009151DD" w:rsidRPr="0006340A" w:rsidRDefault="009151DD" w:rsidP="00512887">
      <w:pPr>
        <w:spacing w:after="0" w:line="240" w:lineRule="auto"/>
        <w:ind w:firstLineChars="100" w:firstLine="180"/>
        <w:rPr>
          <w:rFonts w:eastAsia="Times New Roman" w:cs="Calibri"/>
          <w:color w:val="000000"/>
          <w:sz w:val="18"/>
          <w:szCs w:val="18"/>
          <w:lang w:val="en-US" w:eastAsia="pt-BR"/>
        </w:rPr>
      </w:pPr>
    </w:p>
    <w:p w:rsidR="00E13C95" w:rsidRDefault="009151DD" w:rsidP="009C7A01">
      <w:pPr>
        <w:spacing w:after="0" w:line="360" w:lineRule="auto"/>
        <w:ind w:firstLineChars="100" w:firstLine="181"/>
        <w:rPr>
          <w:rFonts w:ascii="Times New Roman" w:eastAsia="Times New Roman" w:hAnsi="Times New Roman"/>
          <w:bCs/>
          <w:color w:val="000000"/>
          <w:sz w:val="18"/>
          <w:szCs w:val="18"/>
          <w:lang w:eastAsia="pt-BR"/>
        </w:rPr>
      </w:pPr>
      <w:r w:rsidRPr="00941638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Local:</w:t>
      </w:r>
      <w:r w:rsidR="000E2E7E" w:rsidRPr="00941638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</w:t>
      </w:r>
      <w:r w:rsidR="00474C55">
        <w:rPr>
          <w:rFonts w:ascii="Times New Roman" w:eastAsia="Times New Roman" w:hAnsi="Times New Roman"/>
          <w:bCs/>
          <w:color w:val="000000"/>
          <w:sz w:val="18"/>
          <w:szCs w:val="18"/>
          <w:lang w:eastAsia="pt-BR"/>
        </w:rPr>
        <w:t>Natal</w:t>
      </w:r>
      <w:r w:rsidR="00E13C95">
        <w:rPr>
          <w:rFonts w:ascii="Times New Roman" w:eastAsia="Times New Roman" w:hAnsi="Times New Roman"/>
          <w:bCs/>
          <w:color w:val="000000"/>
          <w:sz w:val="18"/>
          <w:szCs w:val="18"/>
          <w:lang w:eastAsia="pt-BR"/>
        </w:rPr>
        <w:t xml:space="preserve"> – </w:t>
      </w:r>
      <w:r w:rsidR="00474C55">
        <w:rPr>
          <w:rFonts w:ascii="Times New Roman" w:eastAsia="Times New Roman" w:hAnsi="Times New Roman"/>
          <w:bCs/>
          <w:color w:val="000000"/>
          <w:sz w:val="18"/>
          <w:szCs w:val="18"/>
          <w:lang w:eastAsia="pt-BR"/>
        </w:rPr>
        <w:t>RN</w:t>
      </w:r>
    </w:p>
    <w:p w:rsidR="009C7A01" w:rsidRDefault="009151DD" w:rsidP="00E13C95">
      <w:pPr>
        <w:spacing w:after="0" w:line="360" w:lineRule="auto"/>
        <w:ind w:firstLineChars="100" w:firstLine="181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t-BR"/>
        </w:rPr>
      </w:pPr>
      <w:r w:rsidRPr="00941638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 xml:space="preserve">Período: </w:t>
      </w:r>
      <w:r w:rsidR="00474C55" w:rsidRPr="00474C55">
        <w:rPr>
          <w:rFonts w:ascii="Times New Roman" w:eastAsia="Times New Roman" w:hAnsi="Times New Roman"/>
          <w:bCs/>
          <w:color w:val="000000"/>
          <w:sz w:val="18"/>
          <w:szCs w:val="18"/>
          <w:lang w:eastAsia="pt-BR"/>
        </w:rPr>
        <w:t>28/05 a 01/06 de 2012</w:t>
      </w:r>
    </w:p>
    <w:p w:rsidR="005C4543" w:rsidRDefault="009151DD" w:rsidP="005C4543">
      <w:pPr>
        <w:spacing w:after="0" w:line="360" w:lineRule="auto"/>
        <w:ind w:firstLineChars="100" w:firstLine="181"/>
        <w:rPr>
          <w:rFonts w:ascii="Times New Roman" w:hAnsi="Times New Roman"/>
          <w:sz w:val="18"/>
        </w:rPr>
      </w:pPr>
      <w:r w:rsidRPr="00941638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Site:</w:t>
      </w:r>
      <w:r w:rsidRPr="00941638">
        <w:rPr>
          <w:rFonts w:ascii="Times New Roman" w:hAnsi="Times New Roman"/>
          <w:sz w:val="18"/>
        </w:rPr>
        <w:t xml:space="preserve"> </w:t>
      </w:r>
      <w:hyperlink r:id="rId10" w:history="1">
        <w:r w:rsidR="00474C55" w:rsidRPr="00E42D24">
          <w:rPr>
            <w:rStyle w:val="Hyperlink"/>
            <w:rFonts w:ascii="Times New Roman" w:hAnsi="Times New Roman"/>
            <w:sz w:val="18"/>
          </w:rPr>
          <w:t>http://www.ccsa.ufrn.br/portalccsa/index.php/the-news/133-conheca-as-normas-para-inscricao-de-trabalhos-no-seminario-de-pesquisa-do-ccsa</w:t>
        </w:r>
      </w:hyperlink>
    </w:p>
    <w:p w:rsidR="00941638" w:rsidRDefault="00941638" w:rsidP="00121267">
      <w:pPr>
        <w:spacing w:after="0" w:line="360" w:lineRule="auto"/>
        <w:ind w:firstLineChars="100" w:firstLine="181"/>
        <w:rPr>
          <w:rFonts w:eastAsia="Times New Roman" w:cs="Calibri"/>
          <w:b/>
          <w:color w:val="000000"/>
          <w:sz w:val="18"/>
          <w:szCs w:val="18"/>
          <w:lang w:eastAsia="pt-BR"/>
        </w:rPr>
      </w:pPr>
    </w:p>
    <w:p w:rsidR="009151DD" w:rsidRPr="009151DD" w:rsidRDefault="00D409C9" w:rsidP="00D409C9">
      <w:pPr>
        <w:spacing w:after="0" w:line="360" w:lineRule="auto"/>
        <w:ind w:firstLineChars="100" w:firstLine="24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D409C9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TRABALHOS</w:t>
      </w:r>
      <w:bookmarkStart w:id="0" w:name="_GoBack"/>
      <w:bookmarkEnd w:id="0"/>
      <w:r w:rsidR="009151DD" w:rsidRPr="009151DD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:</w:t>
      </w:r>
    </w:p>
    <w:p w:rsidR="009151DD" w:rsidRPr="009151DD" w:rsidRDefault="009151DD" w:rsidP="00121267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2E77CC" w:rsidRPr="003400CC" w:rsidRDefault="002E77CC" w:rsidP="002E77CC">
      <w:pPr>
        <w:spacing w:after="0" w:line="360" w:lineRule="auto"/>
        <w:rPr>
          <w:rFonts w:ascii="Times New Roman" w:eastAsia="Arial Unicode MS" w:hAnsi="Times New Roman"/>
          <w:sz w:val="18"/>
          <w:szCs w:val="18"/>
          <w:lang w:eastAsia="pt-BR"/>
        </w:rPr>
      </w:pPr>
      <w:r w:rsidRPr="003400CC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Artigo:</w:t>
      </w:r>
      <w:r w:rsidRPr="003400CC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“</w:t>
      </w:r>
      <w:r w:rsidR="000B5A7C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EVOLUÇÃO DAS CHANCES A FAVOR DA POBREZA FAMILIAR NO RIO GRANDE DO NORTE: Uma análise entre os anos de 1976 e 2009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”.</w:t>
      </w:r>
    </w:p>
    <w:p w:rsidR="002E77CC" w:rsidRPr="003400CC" w:rsidRDefault="002E77CC" w:rsidP="002E77CC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2E77CC" w:rsidRDefault="002E77CC" w:rsidP="002E77CC">
      <w:pPr>
        <w:spacing w:after="0" w:line="360" w:lineRule="auto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Autor (ES</w:t>
      </w:r>
      <w:r w:rsidRPr="009151DD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):</w:t>
      </w:r>
      <w:r w:rsidRPr="009151DD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MONICA SOARES CRUZ</w:t>
      </w:r>
    </w:p>
    <w:p w:rsidR="002E77CC" w:rsidRDefault="002E77CC" w:rsidP="002E77CC">
      <w:pPr>
        <w:spacing w:after="0" w:line="360" w:lineRule="auto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                    </w:t>
      </w:r>
      <w:r w:rsidR="00474C55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MARIA DE FATIMA MEDEIROS DE QUEIROZ</w:t>
      </w:r>
    </w:p>
    <w:p w:rsidR="002E77CC" w:rsidRDefault="002E77CC" w:rsidP="002E77CC">
      <w:pPr>
        <w:spacing w:after="0" w:line="360" w:lineRule="auto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                    DANIELA MEDEIROS CAVALCANTE</w:t>
      </w:r>
    </w:p>
    <w:p w:rsidR="002E77CC" w:rsidRDefault="002E77CC"/>
    <w:sectPr w:rsidR="002E77CC" w:rsidSect="00512887">
      <w:headerReference w:type="default" r:id="rId11"/>
      <w:pgSz w:w="11906" w:h="16838"/>
      <w:pgMar w:top="1417" w:right="1701" w:bottom="1417" w:left="1701" w:header="708" w:footer="708" w:gutter="0"/>
      <w:pgBorders w:offsetFrom="page">
        <w:top w:val="double" w:sz="4" w:space="24" w:color="A6A6A6"/>
        <w:left w:val="double" w:sz="4" w:space="24" w:color="A6A6A6"/>
        <w:bottom w:val="double" w:sz="4" w:space="24" w:color="A6A6A6"/>
        <w:right w:val="double" w:sz="4" w:space="24" w:color="A6A6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943" w:rsidRDefault="000C3943" w:rsidP="00512887">
      <w:pPr>
        <w:spacing w:after="0" w:line="240" w:lineRule="auto"/>
      </w:pPr>
      <w:r>
        <w:separator/>
      </w:r>
    </w:p>
  </w:endnote>
  <w:endnote w:type="continuationSeparator" w:id="0">
    <w:p w:rsidR="000C3943" w:rsidRDefault="000C3943" w:rsidP="00512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943" w:rsidRDefault="000C3943" w:rsidP="00512887">
      <w:pPr>
        <w:spacing w:after="0" w:line="240" w:lineRule="auto"/>
      </w:pPr>
      <w:r>
        <w:separator/>
      </w:r>
    </w:p>
  </w:footnote>
  <w:footnote w:type="continuationSeparator" w:id="0">
    <w:p w:rsidR="000C3943" w:rsidRDefault="000C3943" w:rsidP="00512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7A6" w:rsidRDefault="008A3E28" w:rsidP="00512887">
    <w:pPr>
      <w:pStyle w:val="Cabealho"/>
      <w:jc w:val="center"/>
    </w:pPr>
    <w:r>
      <w:rPr>
        <w:noProof/>
      </w:rPr>
      <w:drawing>
        <wp:inline distT="0" distB="0" distL="0" distR="0">
          <wp:extent cx="714375" cy="847725"/>
          <wp:effectExtent l="19050" t="0" r="9525" b="0"/>
          <wp:docPr id="1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27A6" w:rsidRDefault="00AD27A6" w:rsidP="00512887">
    <w:pPr>
      <w:pStyle w:val="Cabealho"/>
    </w:pPr>
  </w:p>
  <w:p w:rsidR="00715B82" w:rsidRDefault="00AD27A6" w:rsidP="00715B82">
    <w:pPr>
      <w:pStyle w:val="Ttulo1"/>
      <w:rPr>
        <w:b w:val="0"/>
        <w:color w:val="000000"/>
        <w:sz w:val="18"/>
        <w:szCs w:val="18"/>
      </w:rPr>
    </w:pPr>
    <w:r w:rsidRPr="00512887">
      <w:rPr>
        <w:b w:val="0"/>
        <w:color w:val="000000"/>
        <w:sz w:val="18"/>
        <w:szCs w:val="18"/>
      </w:rPr>
      <w:t>MINI</w:t>
    </w:r>
    <w:r w:rsidR="00715B82">
      <w:rPr>
        <w:b w:val="0"/>
        <w:color w:val="000000"/>
        <w:sz w:val="18"/>
        <w:szCs w:val="18"/>
      </w:rPr>
      <w:t xml:space="preserve">STÉRIO DA EDUCAÇÃO </w:t>
    </w:r>
  </w:p>
  <w:p w:rsidR="00AD27A6" w:rsidRPr="00512887" w:rsidRDefault="00AD27A6" w:rsidP="00715B82">
    <w:pPr>
      <w:pStyle w:val="Ttulo1"/>
      <w:rPr>
        <w:b w:val="0"/>
        <w:color w:val="000000"/>
        <w:sz w:val="18"/>
        <w:szCs w:val="18"/>
      </w:rPr>
    </w:pPr>
    <w:r w:rsidRPr="00512887">
      <w:rPr>
        <w:b w:val="0"/>
        <w:color w:val="000000"/>
        <w:sz w:val="18"/>
        <w:szCs w:val="18"/>
      </w:rPr>
      <w:t>UNIVERSIDADE FEDERAL DO RIO GRANDE DO NORTE</w:t>
    </w:r>
  </w:p>
  <w:p w:rsidR="00AD27A6" w:rsidRPr="00512887" w:rsidRDefault="00AD27A6" w:rsidP="00512887">
    <w:pPr>
      <w:spacing w:after="0"/>
      <w:jc w:val="center"/>
      <w:rPr>
        <w:rFonts w:ascii="Times New Roman" w:hAnsi="Times New Roman"/>
        <w:color w:val="000000"/>
        <w:sz w:val="18"/>
        <w:szCs w:val="18"/>
      </w:rPr>
    </w:pPr>
    <w:r w:rsidRPr="00512887">
      <w:rPr>
        <w:rFonts w:ascii="Times New Roman" w:hAnsi="Times New Roman"/>
        <w:color w:val="000000"/>
        <w:sz w:val="18"/>
        <w:szCs w:val="18"/>
      </w:rPr>
      <w:t xml:space="preserve">CENTRO DE CIÊNCIAS SOCIAIS APLICADAS </w:t>
    </w:r>
  </w:p>
  <w:p w:rsidR="00AD27A6" w:rsidRDefault="00AD27A6" w:rsidP="00512887">
    <w:pPr>
      <w:spacing w:after="0"/>
      <w:jc w:val="center"/>
      <w:rPr>
        <w:rFonts w:ascii="Times New Roman" w:hAnsi="Times New Roman"/>
        <w:color w:val="000000"/>
        <w:sz w:val="18"/>
        <w:szCs w:val="18"/>
      </w:rPr>
    </w:pPr>
    <w:r w:rsidRPr="00512887">
      <w:rPr>
        <w:rFonts w:ascii="Times New Roman" w:hAnsi="Times New Roman"/>
        <w:color w:val="000000"/>
        <w:sz w:val="18"/>
        <w:szCs w:val="18"/>
      </w:rPr>
      <w:t>DEPARTAMENTO DE ECONOMIA</w:t>
    </w:r>
  </w:p>
  <w:p w:rsidR="00AD27A6" w:rsidRDefault="00AD27A6" w:rsidP="00512887">
    <w:pPr>
      <w:pStyle w:val="Cabealho"/>
      <w:jc w:val="center"/>
      <w:rPr>
        <w:sz w:val="22"/>
        <w:szCs w:val="22"/>
      </w:rPr>
    </w:pPr>
    <w:r w:rsidRPr="00512887">
      <w:rPr>
        <w:sz w:val="22"/>
        <w:szCs w:val="22"/>
      </w:rPr>
      <w:t>PROGRAMA DE PÓS-GRADUAÇÃO EM ECONOMIA</w:t>
    </w:r>
  </w:p>
  <w:p w:rsidR="00AD27A6" w:rsidRDefault="00AD27A6" w:rsidP="00512887">
    <w:pPr>
      <w:pStyle w:val="Cabealho"/>
      <w:jc w:val="center"/>
      <w:rPr>
        <w:sz w:val="22"/>
        <w:szCs w:val="22"/>
      </w:rPr>
    </w:pPr>
  </w:p>
  <w:p w:rsidR="00AD27A6" w:rsidRPr="00353915" w:rsidRDefault="00AD27A6" w:rsidP="00512887">
    <w:pPr>
      <w:pStyle w:val="Cabealho"/>
      <w:jc w:val="center"/>
      <w:rPr>
        <w:sz w:val="28"/>
        <w:szCs w:val="28"/>
      </w:rPr>
    </w:pPr>
    <w:r>
      <w:rPr>
        <w:sz w:val="28"/>
        <w:szCs w:val="28"/>
      </w:rPr>
      <w:t xml:space="preserve">Artigos </w:t>
    </w:r>
    <w:r w:rsidR="00FD64FB">
      <w:rPr>
        <w:sz w:val="28"/>
        <w:szCs w:val="28"/>
      </w:rPr>
      <w:t xml:space="preserve">aceitos para apresentação em eventos e publicação dos </w:t>
    </w:r>
    <w:r w:rsidRPr="00353915">
      <w:rPr>
        <w:sz w:val="28"/>
        <w:szCs w:val="28"/>
      </w:rPr>
      <w:t>Discentes e Docentes</w:t>
    </w:r>
    <w:r>
      <w:rPr>
        <w:sz w:val="28"/>
        <w:szCs w:val="28"/>
      </w:rPr>
      <w:t xml:space="preserve"> </w:t>
    </w:r>
    <w:r w:rsidRPr="00353915">
      <w:rPr>
        <w:sz w:val="28"/>
        <w:szCs w:val="28"/>
      </w:rPr>
      <w:t>do Programa de Pós-Graduação em Economia</w:t>
    </w:r>
    <w:r w:rsidR="000E2E7E">
      <w:rPr>
        <w:sz w:val="28"/>
        <w:szCs w:val="28"/>
      </w:rPr>
      <w:t xml:space="preserve"> no ano de 2012</w:t>
    </w:r>
    <w:r w:rsidRPr="00353915">
      <w:rPr>
        <w:sz w:val="28"/>
        <w:szCs w:val="28"/>
      </w:rPr>
      <w:t>.</w:t>
    </w:r>
  </w:p>
  <w:p w:rsidR="00AD27A6" w:rsidRPr="00512887" w:rsidRDefault="00AD27A6" w:rsidP="00512887">
    <w:pPr>
      <w:pStyle w:val="Cabealho"/>
      <w:jc w:val="center"/>
      <w:rPr>
        <w:sz w:val="22"/>
        <w:szCs w:val="22"/>
      </w:rPr>
    </w:pPr>
  </w:p>
  <w:p w:rsidR="00AD27A6" w:rsidRDefault="00AD27A6" w:rsidP="00512887">
    <w:pPr>
      <w:spacing w:after="0"/>
      <w:jc w:val="center"/>
      <w:rPr>
        <w:rFonts w:ascii="Times New Roman" w:hAnsi="Times New Roman"/>
        <w:color w:val="000000"/>
        <w:sz w:val="18"/>
        <w:szCs w:val="18"/>
      </w:rPr>
    </w:pPr>
  </w:p>
  <w:p w:rsidR="00AD27A6" w:rsidRPr="00512887" w:rsidRDefault="00AD27A6" w:rsidP="00512887">
    <w:pPr>
      <w:spacing w:after="0"/>
      <w:jc w:val="center"/>
      <w:rPr>
        <w:rFonts w:ascii="Times New Roman" w:hAnsi="Times New Roman"/>
        <w:color w:val="000000"/>
        <w:sz w:val="18"/>
        <w:szCs w:val="18"/>
      </w:rPr>
    </w:pPr>
  </w:p>
  <w:p w:rsidR="00AD27A6" w:rsidRDefault="00AD27A6" w:rsidP="005128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A08BF"/>
    <w:multiLevelType w:val="hybridMultilevel"/>
    <w:tmpl w:val="F19ED2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42E32"/>
    <w:multiLevelType w:val="hybridMultilevel"/>
    <w:tmpl w:val="F19ED2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87"/>
    <w:rsid w:val="00012A26"/>
    <w:rsid w:val="00013BCD"/>
    <w:rsid w:val="00014A69"/>
    <w:rsid w:val="00033324"/>
    <w:rsid w:val="000435D5"/>
    <w:rsid w:val="0006340A"/>
    <w:rsid w:val="00066FBD"/>
    <w:rsid w:val="0008643C"/>
    <w:rsid w:val="000B0664"/>
    <w:rsid w:val="000B5A7C"/>
    <w:rsid w:val="000C3943"/>
    <w:rsid w:val="000E2E7E"/>
    <w:rsid w:val="00104AE9"/>
    <w:rsid w:val="00121267"/>
    <w:rsid w:val="001214F6"/>
    <w:rsid w:val="00130514"/>
    <w:rsid w:val="001343B4"/>
    <w:rsid w:val="00172D52"/>
    <w:rsid w:val="00174E42"/>
    <w:rsid w:val="001E6879"/>
    <w:rsid w:val="0028226C"/>
    <w:rsid w:val="002A5730"/>
    <w:rsid w:val="002D30C6"/>
    <w:rsid w:val="002E77CC"/>
    <w:rsid w:val="003400CC"/>
    <w:rsid w:val="003F39CD"/>
    <w:rsid w:val="00414697"/>
    <w:rsid w:val="00471F3B"/>
    <w:rsid w:val="00474C55"/>
    <w:rsid w:val="00490687"/>
    <w:rsid w:val="004D6F56"/>
    <w:rsid w:val="00512887"/>
    <w:rsid w:val="005405A9"/>
    <w:rsid w:val="00540DBC"/>
    <w:rsid w:val="00543C34"/>
    <w:rsid w:val="005615D7"/>
    <w:rsid w:val="00583154"/>
    <w:rsid w:val="005B2663"/>
    <w:rsid w:val="005C4543"/>
    <w:rsid w:val="005D486B"/>
    <w:rsid w:val="00652B6E"/>
    <w:rsid w:val="006B0B7B"/>
    <w:rsid w:val="00715B82"/>
    <w:rsid w:val="007264B4"/>
    <w:rsid w:val="00730CB9"/>
    <w:rsid w:val="007379C2"/>
    <w:rsid w:val="007445AA"/>
    <w:rsid w:val="007740CA"/>
    <w:rsid w:val="007C2878"/>
    <w:rsid w:val="00815EE6"/>
    <w:rsid w:val="00850F71"/>
    <w:rsid w:val="008610F9"/>
    <w:rsid w:val="00872681"/>
    <w:rsid w:val="008829D8"/>
    <w:rsid w:val="008A27C5"/>
    <w:rsid w:val="008A3E28"/>
    <w:rsid w:val="009151DD"/>
    <w:rsid w:val="00926307"/>
    <w:rsid w:val="00927646"/>
    <w:rsid w:val="00941638"/>
    <w:rsid w:val="00965AF2"/>
    <w:rsid w:val="009B4F7A"/>
    <w:rsid w:val="009C7A01"/>
    <w:rsid w:val="009E4684"/>
    <w:rsid w:val="00A62674"/>
    <w:rsid w:val="00A63235"/>
    <w:rsid w:val="00AB2239"/>
    <w:rsid w:val="00AD27A6"/>
    <w:rsid w:val="00AF3F1E"/>
    <w:rsid w:val="00B04A7A"/>
    <w:rsid w:val="00BB01ED"/>
    <w:rsid w:val="00BC05DE"/>
    <w:rsid w:val="00BC2B3E"/>
    <w:rsid w:val="00BC771C"/>
    <w:rsid w:val="00C00F42"/>
    <w:rsid w:val="00C51512"/>
    <w:rsid w:val="00C565E3"/>
    <w:rsid w:val="00CC2F64"/>
    <w:rsid w:val="00D409C9"/>
    <w:rsid w:val="00D85E60"/>
    <w:rsid w:val="00DA35F7"/>
    <w:rsid w:val="00DD1271"/>
    <w:rsid w:val="00DE1319"/>
    <w:rsid w:val="00E0632E"/>
    <w:rsid w:val="00E13C95"/>
    <w:rsid w:val="00ED2085"/>
    <w:rsid w:val="00F06A68"/>
    <w:rsid w:val="00F23B09"/>
    <w:rsid w:val="00F25148"/>
    <w:rsid w:val="00F31897"/>
    <w:rsid w:val="00F37055"/>
    <w:rsid w:val="00F45773"/>
    <w:rsid w:val="00F60CB6"/>
    <w:rsid w:val="00FD4A67"/>
    <w:rsid w:val="00FD64FB"/>
    <w:rsid w:val="00FF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9C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128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128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1288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12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12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12887"/>
  </w:style>
  <w:style w:type="paragraph" w:styleId="Textodebalo">
    <w:name w:val="Balloon Text"/>
    <w:basedOn w:val="Normal"/>
    <w:link w:val="TextodebaloChar"/>
    <w:uiPriority w:val="99"/>
    <w:semiHidden/>
    <w:unhideWhenUsed/>
    <w:rsid w:val="0051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288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1288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12887"/>
    <w:rPr>
      <w:rFonts w:ascii="Times New Roman" w:eastAsia="Times New Roman" w:hAnsi="Times New Roman" w:cs="Times New Roman"/>
      <w:b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151DD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06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06A68"/>
    <w:rPr>
      <w:rFonts w:ascii="Courier New" w:eastAsia="Times New Roman" w:hAnsi="Courier New" w:cs="Courier New"/>
    </w:rPr>
  </w:style>
  <w:style w:type="paragraph" w:styleId="PargrafodaLista">
    <w:name w:val="List Paragraph"/>
    <w:basedOn w:val="Normal"/>
    <w:uiPriority w:val="34"/>
    <w:qFormat/>
    <w:rsid w:val="007445AA"/>
    <w:pPr>
      <w:spacing w:after="0" w:line="240" w:lineRule="auto"/>
      <w:ind w:left="720"/>
      <w:contextualSpacing/>
    </w:pPr>
    <w:rPr>
      <w:rFonts w:ascii="Courier New" w:eastAsia="Times New Roman" w:hAnsi="Courier New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9C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128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128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1288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12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12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12887"/>
  </w:style>
  <w:style w:type="paragraph" w:styleId="Textodebalo">
    <w:name w:val="Balloon Text"/>
    <w:basedOn w:val="Normal"/>
    <w:link w:val="TextodebaloChar"/>
    <w:uiPriority w:val="99"/>
    <w:semiHidden/>
    <w:unhideWhenUsed/>
    <w:rsid w:val="0051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288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1288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12887"/>
    <w:rPr>
      <w:rFonts w:ascii="Times New Roman" w:eastAsia="Times New Roman" w:hAnsi="Times New Roman" w:cs="Times New Roman"/>
      <w:b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151DD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06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06A68"/>
    <w:rPr>
      <w:rFonts w:ascii="Courier New" w:eastAsia="Times New Roman" w:hAnsi="Courier New" w:cs="Courier New"/>
    </w:rPr>
  </w:style>
  <w:style w:type="paragraph" w:styleId="PargrafodaLista">
    <w:name w:val="List Paragraph"/>
    <w:basedOn w:val="Normal"/>
    <w:uiPriority w:val="34"/>
    <w:qFormat/>
    <w:rsid w:val="007445AA"/>
    <w:pPr>
      <w:spacing w:after="0" w:line="240" w:lineRule="auto"/>
      <w:ind w:left="720"/>
      <w:contextualSpacing/>
    </w:pPr>
    <w:rPr>
      <w:rFonts w:ascii="Courier New" w:eastAsia="Times New Roman" w:hAnsi="Courier New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csa.ufrn.br/portalccsa/index.php/the-news/133-conheca-as-normas-para-inscricao-de-trabalhos-no-seminario-de-pesquisa-do-ccs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C24DE-03CD-47FA-8CA7-EB2C27582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economia</dc:creator>
  <cp:lastModifiedBy>veruska</cp:lastModifiedBy>
  <cp:revision>6</cp:revision>
  <cp:lastPrinted>2012-06-12T14:12:00Z</cp:lastPrinted>
  <dcterms:created xsi:type="dcterms:W3CDTF">2013-05-20T20:04:00Z</dcterms:created>
  <dcterms:modified xsi:type="dcterms:W3CDTF">2013-05-23T20:34:00Z</dcterms:modified>
</cp:coreProperties>
</file>