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rPr>
          <w:rFonts w:ascii="Arial" w:hAnsi="Arial" w:cs="Arial"/>
          <w:b/>
          <w:sz w:val="24"/>
          <w:szCs w:val="28"/>
        </w:rPr>
      </w:pPr>
    </w:p>
    <w:p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APROVEITAMENTO DE CRÉDITOS</w:t>
      </w:r>
    </w:p>
    <w:p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410"/>
        <w:gridCol w:w="567"/>
        <w:gridCol w:w="284"/>
        <w:gridCol w:w="676"/>
        <w:gridCol w:w="174"/>
        <w:gridCol w:w="1134"/>
        <w:gridCol w:w="853"/>
        <w:gridCol w:w="1273"/>
        <w:gridCol w:w="11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9227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b/>
                <w:szCs w:val="20"/>
                <w:lang w:eastAsia="pt-BR"/>
              </w:rPr>
              <w:t>IDENTIFICAÇÃO DO ALUNO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2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Cs w:val="20"/>
                <w:lang w:eastAsia="pt-BR"/>
              </w:rPr>
              <w:t>NOME: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1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Cs w:val="20"/>
                <w:lang w:eastAsia="pt-BR"/>
              </w:rPr>
              <w:t>MATRÍCULA:</w:t>
            </w:r>
          </w:p>
        </w:tc>
        <w:tc>
          <w:tcPr>
            <w:tcW w:w="46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Cs w:val="20"/>
                <w:lang w:eastAsia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4612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b/>
                <w:szCs w:val="20"/>
                <w:lang w:eastAsia="pt-BR"/>
              </w:rPr>
              <w:t>Aproveitamento de créditos</w:t>
            </w:r>
          </w:p>
        </w:tc>
        <w:tc>
          <w:tcPr>
            <w:tcW w:w="4615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szCs w:val="20"/>
                <w:lang w:eastAsia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Cs w:val="20"/>
                <w:lang w:eastAsia="pt-BR"/>
              </w:rPr>
              <w:t>[    ]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Cs w:val="20"/>
                <w:lang w:eastAsia="pt-BR"/>
              </w:rPr>
              <w:t xml:space="preserve">Residência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Cs w:val="20"/>
                <w:lang w:eastAsia="pt-BR"/>
              </w:rPr>
              <w:t>[    ]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Cs w:val="20"/>
                <w:lang w:eastAsia="pt-BR"/>
              </w:rPr>
              <w:t>Especialização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Cs w:val="20"/>
                <w:lang w:eastAsia="pt-BR"/>
              </w:rPr>
              <w:t>[    ]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Cs w:val="20"/>
                <w:lang w:eastAsia="pt-BR"/>
              </w:rPr>
              <w:t>Nesta instituição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Cs w:val="20"/>
                <w:lang w:eastAsia="pt-BR"/>
              </w:rPr>
              <w:t>[    ]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Cs w:val="20"/>
                <w:lang w:eastAsia="pt-BR"/>
              </w:rPr>
              <w:t xml:space="preserve">Em outra instituição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Cs w:val="20"/>
                <w:lang w:eastAsia="pt-BR"/>
              </w:rPr>
              <w:t>[    ]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Cs w:val="20"/>
                <w:lang w:eastAsia="pt-BR"/>
              </w:rPr>
              <w:t xml:space="preserve"> Mestrado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Cs w:val="20"/>
                <w:lang w:eastAsia="pt-BR"/>
              </w:rPr>
              <w:t>[    ]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Cs w:val="20"/>
                <w:lang w:eastAsia="pt-BR"/>
              </w:rPr>
              <w:t xml:space="preserve"> Outro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9227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szCs w:val="20"/>
                <w:lang w:eastAsia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4786" w:type="dxa"/>
            <w:gridSpan w:val="6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Cs w:val="20"/>
                <w:lang w:eastAsia="pt-BR"/>
              </w:rPr>
              <w:t>Data:    /    /</w:t>
            </w:r>
          </w:p>
        </w:tc>
        <w:tc>
          <w:tcPr>
            <w:tcW w:w="44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szCs w:val="20"/>
                <w:lang w:eastAsia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786" w:type="dxa"/>
            <w:gridSpan w:val="6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szCs w:val="20"/>
                <w:lang w:eastAsia="pt-BR"/>
              </w:rPr>
            </w:pPr>
          </w:p>
        </w:tc>
        <w:tc>
          <w:tcPr>
            <w:tcW w:w="44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Cs w:val="20"/>
                <w:lang w:eastAsia="pt-BR"/>
              </w:rPr>
              <w:t>Assinatura do Orientador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7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b/>
                <w:szCs w:val="20"/>
                <w:lang w:eastAsia="pt-BR"/>
              </w:rPr>
              <w:t xml:space="preserve">ORIENTADOR 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b/>
                <w:szCs w:val="20"/>
                <w:lang w:eastAsia="pt-BR"/>
              </w:rPr>
              <w:t>Disciplinas Cursadas</w:t>
            </w:r>
          </w:p>
        </w:tc>
        <w:tc>
          <w:tcPr>
            <w:tcW w:w="4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b/>
                <w:szCs w:val="20"/>
                <w:lang w:eastAsia="pt-BR"/>
              </w:rPr>
              <w:t>PARECER DA COMISSÃO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b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b/>
                <w:szCs w:val="20"/>
                <w:lang w:eastAsia="pt-BR"/>
              </w:rPr>
              <w:t>Créditos Integralizados: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6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Cs w:val="20"/>
                <w:lang w:eastAsia="pt-BR"/>
              </w:rPr>
              <w:t>Disciplina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Cs w:val="20"/>
                <w:lang w:eastAsia="pt-BR"/>
              </w:rPr>
              <w:t>Créditos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b/>
                <w:szCs w:val="20"/>
                <w:lang w:eastAsia="pt-BR"/>
              </w:rPr>
              <w:t>Disciplina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b/>
                <w:szCs w:val="20"/>
                <w:lang w:eastAsia="pt-BR"/>
              </w:rPr>
              <w:t>Créditos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22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Cs w:val="20"/>
                <w:lang w:eastAsia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b/>
                <w:szCs w:val="20"/>
                <w:lang w:eastAsia="pt-BR"/>
              </w:rPr>
              <w:t xml:space="preserve">ORIENTADOR 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b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b/>
                <w:szCs w:val="20"/>
                <w:lang w:eastAsia="pt-BR"/>
              </w:rPr>
              <w:t>Total de Créditos Cursados</w:t>
            </w:r>
          </w:p>
        </w:tc>
        <w:tc>
          <w:tcPr>
            <w:tcW w:w="4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b/>
                <w:szCs w:val="20"/>
                <w:lang w:eastAsia="pt-BR"/>
              </w:rPr>
              <w:t>PARECER DA COMISSÃO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b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b/>
                <w:szCs w:val="20"/>
                <w:lang w:eastAsia="pt-BR"/>
              </w:rPr>
              <w:t>Total de Créditos Integralizados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Cs w:val="20"/>
                <w:lang w:eastAsia="pt-BR"/>
              </w:rPr>
              <w:t>Disciplinas Obrigatórias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Cs w:val="20"/>
                <w:lang w:eastAsia="pt-BR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Cs w:val="20"/>
                <w:lang w:eastAsia="pt-BR"/>
              </w:rPr>
              <w:t>Disciplinas Obrigatórias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Cs w:val="20"/>
                <w:lang w:eastAsia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Cs w:val="20"/>
                <w:lang w:eastAsia="pt-BR"/>
              </w:rPr>
              <w:t>Disciplinas Complementares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Cs w:val="20"/>
                <w:lang w:eastAsia="pt-BR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Cs w:val="20"/>
                <w:lang w:eastAsia="pt-BR"/>
              </w:rPr>
              <w:t>Disciplinas Complementares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Cs w:val="20"/>
                <w:lang w:eastAsia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Cs w:val="20"/>
                <w:lang w:eastAsia="pt-BR"/>
              </w:rPr>
              <w:t>Créditos Integralizados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Cs w:val="20"/>
                <w:lang w:eastAsia="pt-BR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Cs w:val="20"/>
                <w:lang w:eastAsia="pt-BR"/>
              </w:rPr>
              <w:t>Créditos Integralizados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Cs w:val="20"/>
                <w:lang w:eastAsia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4786" w:type="dxa"/>
            <w:gridSpan w:val="6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Cs w:val="20"/>
                <w:lang w:eastAsia="pt-BR"/>
              </w:rPr>
              <w:t xml:space="preserve">Data:    /     /      </w:t>
            </w:r>
          </w:p>
        </w:tc>
        <w:tc>
          <w:tcPr>
            <w:tcW w:w="44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szCs w:val="20"/>
                <w:lang w:eastAsia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786" w:type="dxa"/>
            <w:gridSpan w:val="6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szCs w:val="20"/>
                <w:lang w:eastAsia="pt-BR"/>
              </w:rPr>
            </w:pPr>
          </w:p>
        </w:tc>
        <w:tc>
          <w:tcPr>
            <w:tcW w:w="44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Cs w:val="20"/>
                <w:lang w:eastAsia="pt-BR"/>
              </w:rPr>
              <w:t>Assinatura/Carimbo do Parecerista</w:t>
            </w:r>
          </w:p>
        </w:tc>
      </w:tr>
    </w:tbl>
    <w:p>
      <w:pPr>
        <w:rPr>
          <w:rFonts w:ascii="Arial" w:hAnsi="Arial" w:cs="Arial"/>
          <w:szCs w:val="28"/>
        </w:rPr>
      </w:pPr>
    </w:p>
    <w:p>
      <w:pPr>
        <w:tabs>
          <w:tab w:val="left" w:pos="3008"/>
        </w:tabs>
        <w:rPr>
          <w:rFonts w:ascii="Arial" w:hAnsi="Arial" w:cs="Arial"/>
          <w:szCs w:val="28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0" w:footer="0" w:gutter="0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ans">
    <w:altName w:val="Arial"/>
    <w:panose1 w:val="020B0604020202020204"/>
    <w:charset w:val="00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enter" w:pos="0"/>
        <w:tab w:val="clear" w:pos="4252"/>
      </w:tabs>
      <w:jc w:val="center"/>
      <w:rPr>
        <w:sz w:val="18"/>
      </w:rPr>
    </w:pPr>
    <w:r>
      <w:rPr>
        <w:sz w:val="18"/>
      </w:rPr>
      <w:t>Centro de Ciências da Saúde/UFRN</w:t>
    </w:r>
    <w:r>
      <w:rPr>
        <w:rFonts w:hint="default"/>
        <w:sz w:val="18"/>
        <w:lang w:val="pt-BR"/>
      </w:rPr>
      <w:t xml:space="preserve"> - Departamento</w:t>
    </w:r>
    <w:r>
      <w:rPr>
        <w:sz w:val="18"/>
      </w:rPr>
      <w:t xml:space="preserve"> de Farmácia </w:t>
    </w:r>
    <w:r>
      <w:rPr>
        <w:rFonts w:hint="default"/>
        <w:sz w:val="18"/>
        <w:lang w:val="pt-BR"/>
      </w:rPr>
      <w:t xml:space="preserve">- </w:t>
    </w:r>
    <w:r>
      <w:rPr>
        <w:sz w:val="18"/>
      </w:rPr>
      <w:t>Laboratório de Assistência Farmacêutica</w:t>
    </w:r>
  </w:p>
  <w:p>
    <w:pPr>
      <w:pStyle w:val="8"/>
      <w:tabs>
        <w:tab w:val="center" w:pos="0"/>
        <w:tab w:val="clear" w:pos="4252"/>
      </w:tabs>
      <w:jc w:val="center"/>
    </w:pPr>
    <w:r>
      <w:rPr>
        <w:sz w:val="18"/>
      </w:rPr>
      <w:t>Rua Gen. Gustavo Cordeiro de Faria, S/N</w:t>
    </w:r>
    <w:r>
      <w:rPr>
        <w:rFonts w:hint="default"/>
        <w:sz w:val="18"/>
        <w:lang w:val="pt-BR"/>
      </w:rPr>
      <w:t xml:space="preserve"> - </w:t>
    </w:r>
    <w:r>
      <w:rPr>
        <w:sz w:val="18"/>
      </w:rPr>
      <w:t>Petrópolis, Natal - RN</w:t>
    </w:r>
    <w:r>
      <w:rPr>
        <w:rFonts w:hint="default"/>
        <w:sz w:val="18"/>
        <w:lang w:val="pt-BR"/>
      </w:rPr>
      <w:t xml:space="preserve"> -</w:t>
    </w:r>
    <w:r>
      <w:rPr>
        <w:sz w:val="18"/>
      </w:rPr>
      <w:t>CEP: 59012-570</w: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rFonts w:ascii="Arial" w:hAnsi="Arial" w:cs="Arial"/>
        <w:b/>
        <w:sz w:val="24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4815205</wp:posOffset>
          </wp:positionH>
          <wp:positionV relativeFrom="paragraph">
            <wp:posOffset>169545</wp:posOffset>
          </wp:positionV>
          <wp:extent cx="580390" cy="723265"/>
          <wp:effectExtent l="0" t="0" r="0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576" cy="7233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169545</wp:posOffset>
          </wp:positionV>
          <wp:extent cx="635000" cy="74422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118" cy="744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7"/>
      <w:jc w:val="center"/>
    </w:pPr>
    <w:r>
      <w:t>MINISTÉRIO DA EDUCAÇÃO</w:t>
    </w:r>
  </w:p>
  <w:p>
    <w:pPr>
      <w:pStyle w:val="7"/>
      <w:jc w:val="center"/>
    </w:pPr>
    <w:r>
      <w:t>UNIVERSIDADE FEDERAL DO RIO GRANDE DO NORTE</w:t>
    </w:r>
    <w:r>
      <w:rPr>
        <w:rFonts w:ascii="Arial" w:hAnsi="Arial" w:cs="Arial"/>
        <w:b/>
        <w:sz w:val="24"/>
        <w:szCs w:val="28"/>
        <w:lang w:eastAsia="pt-BR"/>
      </w:rPr>
      <w:t xml:space="preserve"> </w:t>
    </w:r>
  </w:p>
  <w:p>
    <w:pPr>
      <w:pStyle w:val="7"/>
      <w:jc w:val="center"/>
    </w:pPr>
    <w:r>
      <w:t>PRÓ-REITORIA DE PÓS GRADUAÇÃO</w:t>
    </w:r>
  </w:p>
  <w:p>
    <w:pPr>
      <w:pStyle w:val="7"/>
      <w:jc w:val="center"/>
    </w:pPr>
    <w:r>
      <w:t>PROGRAMA DE PÓS GRADUAÇÃO EM ASSISTÊNCIA FARMACÊUTICA</w:t>
    </w:r>
  </w:p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E71"/>
    <w:rsid w:val="002829A3"/>
    <w:rsid w:val="00535D98"/>
    <w:rsid w:val="00726AB1"/>
    <w:rsid w:val="00767E71"/>
    <w:rsid w:val="007A06F4"/>
    <w:rsid w:val="00B77B1C"/>
    <w:rsid w:val="00BD7C9A"/>
    <w:rsid w:val="00C940E4"/>
    <w:rsid w:val="00CD590D"/>
    <w:rsid w:val="00CE4EB3"/>
    <w:rsid w:val="797B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"/>
    <w:basedOn w:val="5"/>
    <w:qFormat/>
    <w:uiPriority w:val="0"/>
    <w:rPr>
      <w:rFonts w:cs="Arial"/>
    </w:rPr>
  </w:style>
  <w:style w:type="paragraph" w:styleId="5">
    <w:name w:val="Body Text"/>
    <w:basedOn w:val="1"/>
    <w:qFormat/>
    <w:uiPriority w:val="0"/>
    <w:pPr>
      <w:spacing w:after="140"/>
    </w:pPr>
  </w:style>
  <w:style w:type="paragraph" w:styleId="6">
    <w:name w:val="Title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footer"/>
    <w:basedOn w:val="1"/>
    <w:link w:val="1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Índice"/>
    <w:basedOn w:val="1"/>
    <w:qFormat/>
    <w:uiPriority w:val="0"/>
    <w:pPr>
      <w:suppressLineNumbers/>
    </w:pPr>
    <w:rPr>
      <w:rFonts w:cs="Arial"/>
    </w:rPr>
  </w:style>
  <w:style w:type="character" w:customStyle="1" w:styleId="11">
    <w:name w:val="Cabeçalho Char"/>
    <w:basedOn w:val="2"/>
    <w:link w:val="7"/>
    <w:qFormat/>
    <w:uiPriority w:val="99"/>
  </w:style>
  <w:style w:type="character" w:customStyle="1" w:styleId="12">
    <w:name w:val="Rodapé Char"/>
    <w:basedOn w:val="2"/>
    <w:link w:val="8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647</Characters>
  <Lines>5</Lines>
  <Paragraphs>1</Paragraphs>
  <TotalTime>0</TotalTime>
  <ScaleCrop>false</ScaleCrop>
  <LinksUpToDate>false</LinksUpToDate>
  <CharactersWithSpaces>765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2023-06-15T19:11:00Z</dcterms:created>
  <dc:creator>jorge</dc:creator>
  <cp:lastModifiedBy>Ivonete de Araujo</cp:lastModifiedBy>
  <dcterms:modified xsi:type="dcterms:W3CDTF">2023-12-07T12:39:29Z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1046-12.2.0.13306</vt:lpwstr>
  </property>
  <property fmtid="{D5CDD505-2E9C-101B-9397-08002B2CF9AE}" pid="9" name="ICV">
    <vt:lpwstr>BF93B23A47EA47E0BAD02A2DCBADE62B_12</vt:lpwstr>
  </property>
</Properties>
</file>