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bCs/>
        </w:rPr>
      </w:pPr>
    </w:p>
    <w:p>
      <w:pPr>
        <w:spacing w:line="276" w:lineRule="auto"/>
        <w:jc w:val="center"/>
        <w:rPr>
          <w:b/>
          <w:bCs/>
        </w:rPr>
      </w:pPr>
      <w:r>
        <w:rPr>
          <w:b/>
          <w:bCs/>
        </w:rPr>
        <w:t>REQUERIMENTO PARA AUXÍLIO FINANCEIRO AO ESTUDANTE</w:t>
      </w:r>
    </w:p>
    <w:p>
      <w:pPr>
        <w:spacing w:line="276" w:lineRule="auto"/>
        <w:ind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Style w:val="3"/>
        <w:tblW w:w="1042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2"/>
        <w:gridCol w:w="1981"/>
        <w:gridCol w:w="668"/>
        <w:gridCol w:w="247"/>
        <w:gridCol w:w="784"/>
        <w:gridCol w:w="1422"/>
        <w:gridCol w:w="944"/>
        <w:gridCol w:w="723"/>
        <w:gridCol w:w="2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902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26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5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  ] Mestrado  [   ] 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right="-1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Orientador(a):</w:t>
            </w:r>
          </w:p>
        </w:tc>
        <w:tc>
          <w:tcPr>
            <w:tcW w:w="902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" w:name="Texto5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2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Telefones para contato com DDD:</w:t>
            </w:r>
          </w:p>
        </w:tc>
        <w:tc>
          <w:tcPr>
            <w:tcW w:w="30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" w:name="Texto18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Celular:</w:t>
            </w: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-9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E-mail(s):</w:t>
            </w:r>
          </w:p>
        </w:tc>
        <w:tc>
          <w:tcPr>
            <w:tcW w:w="902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" w:name="Texto59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Agência:</w:t>
            </w:r>
          </w:p>
        </w:tc>
        <w:tc>
          <w:tcPr>
            <w:tcW w:w="21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" w:name="Texto60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 corrente:</w:t>
            </w:r>
          </w:p>
        </w:tc>
        <w:tc>
          <w:tcPr>
            <w:tcW w:w="2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036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Título do projeto de dissertação ou tese:</w:t>
            </w: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8" w:name="Texto61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</w:tbl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3"/>
        <w:tblW w:w="10281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56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-2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Tipo do auxílio (marcar apenas uma opção)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4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[   ]  Projeto (extensão/pesquisa)</w:t>
            </w:r>
          </w:p>
        </w:tc>
        <w:tc>
          <w:tcPr>
            <w:tcW w:w="5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[   ] Congresso e similares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4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[   ]  Aula de campo/estágio</w:t>
            </w:r>
          </w:p>
        </w:tc>
        <w:tc>
          <w:tcPr>
            <w:tcW w:w="5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[   ]  Outros</w:t>
            </w:r>
          </w:p>
        </w:tc>
      </w:tr>
    </w:tbl>
    <w:p>
      <w:pPr>
        <w:ind w:left="-709" w:right="142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FF0000"/>
          <w:sz w:val="18"/>
          <w:szCs w:val="18"/>
        </w:rPr>
        <w:t>Documentos requeridos: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- projeto (extensão/pesquisa): requerimento e projeto atualizado; - congresso e similares: requerimento, projeto atualizado, c</w:t>
      </w:r>
      <w:r>
        <w:rPr>
          <w:rFonts w:asciiTheme="minorHAnsi" w:hAnsiTheme="minorHAnsi" w:cstheme="minorHAnsi"/>
          <w:color w:val="000000"/>
          <w:sz w:val="18"/>
          <w:szCs w:val="18"/>
        </w:rPr>
        <w:t>ópia do trabalho a ser apresentado, programa do evento e carta de aceite.</w:t>
      </w:r>
    </w:p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3"/>
        <w:tblW w:w="10281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56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-2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Dados da requisição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4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Quantidade: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9" w:name="Texto63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Valor solicitado (R$):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0" w:name="Texto6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4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pt-BR"/>
              </w:rPr>
              <w:t xml:space="preserve"> Data inicial: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pt-BR"/>
              </w:rPr>
              <w:t xml:space="preserve"> Data final: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Start w:id="13" w:name="_GoBack"/>
            <w:bookmarkEnd w:id="13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Descrição do auxílio (descrever a solicitação de forma detalhada, contendo locais de destino, datas, atividade a ser realizada, etc.):</w:t>
            </w: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 xml:space="preserve"> </w:t>
            </w: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1" w:name="Texto64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1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Justificativa:</w:t>
            </w: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2" w:name="Texto65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</w:tbl>
    <w:p>
      <w:pPr>
        <w:ind w:left="-709" w:right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[   ] </w:t>
      </w:r>
      <w:r>
        <w:rPr>
          <w:rFonts w:asciiTheme="minorHAnsi" w:hAnsiTheme="minorHAnsi" w:cstheme="minorHAnsi"/>
          <w:sz w:val="18"/>
          <w:szCs w:val="18"/>
        </w:rPr>
        <w:t xml:space="preserve">Declaro que não há prestação de contas pendente de auxílio financeiro da pós-graduação da UFRN no sistema, referente ao ano vigente e anos anteriores; </w:t>
      </w:r>
    </w:p>
    <w:p>
      <w:pPr>
        <w:ind w:left="-709" w:right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[   ] </w:t>
      </w:r>
      <w:r>
        <w:rPr>
          <w:rFonts w:asciiTheme="minorHAnsi" w:hAnsiTheme="minorHAnsi" w:cstheme="minorHAnsi"/>
          <w:sz w:val="18"/>
          <w:szCs w:val="18"/>
        </w:rPr>
        <w:t xml:space="preserve">Declaro ciência da necessidade de prestação de contas em até 30 dias, a contar do encerramento da atividade requerida, sob pena de não ser mais prestigiado com auxílio financeiro; </w:t>
      </w:r>
    </w:p>
    <w:p>
      <w:pPr>
        <w:ind w:left="-709" w:right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[   ] </w:t>
      </w:r>
      <w:r>
        <w:rPr>
          <w:rFonts w:asciiTheme="minorHAnsi" w:hAnsiTheme="minorHAnsi" w:cstheme="minorHAnsi"/>
          <w:sz w:val="18"/>
          <w:szCs w:val="18"/>
        </w:rPr>
        <w:t>Declaro ciência da Portaria 206/CAPES, de 4 de setembro de 2018, referente à obrigatoriedade de citação do financiamento CAPES em todos os trabalhos oriundos dos Programas de Pós-graduação financiados pela CAPES.</w:t>
      </w:r>
    </w:p>
    <w:p>
      <w:pPr>
        <w:ind w:left="-709" w:right="283"/>
        <w:jc w:val="both"/>
        <w:rPr>
          <w:rFonts w:asciiTheme="minorHAnsi" w:hAnsiTheme="minorHAnsi" w:cstheme="minorHAnsi"/>
          <w:sz w:val="18"/>
          <w:szCs w:val="18"/>
        </w:rPr>
      </w:pPr>
    </w:p>
    <w:p>
      <w:pPr>
        <w:ind w:left="-851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Local e data:</w:t>
      </w:r>
    </w:p>
    <w:p>
      <w:pPr>
        <w:ind w:left="-851" w:right="283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>
      <w:pPr>
        <w:ind w:left="-851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______________________________________________</w:t>
      </w:r>
    </w:p>
    <w:p>
      <w:pPr>
        <w:ind w:left="-851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Assinatura do(a) discente</w:t>
      </w:r>
    </w:p>
    <w:p>
      <w:pPr>
        <w:pStyle w:val="6"/>
        <w:tabs>
          <w:tab w:val="left" w:pos="708"/>
        </w:tabs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6"/>
        <w:tabs>
          <w:tab w:val="left" w:pos="708"/>
        </w:tabs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6"/>
        <w:tabs>
          <w:tab w:val="left" w:pos="708"/>
        </w:tabs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6"/>
        <w:tabs>
          <w:tab w:val="left" w:pos="708"/>
        </w:tabs>
        <w:spacing w:line="276" w:lineRule="auto"/>
        <w:ind w:left="-709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______________________________________________</w:t>
      </w:r>
    </w:p>
    <w:p>
      <w:pPr>
        <w:pStyle w:val="6"/>
        <w:tabs>
          <w:tab w:val="left" w:pos="708"/>
        </w:tabs>
        <w:spacing w:line="276" w:lineRule="auto"/>
        <w:ind w:left="-70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Anuência do(a) prof.(a) orientador(a)</w:t>
      </w:r>
    </w:p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>
      <w:headerReference r:id="rId3" w:type="first"/>
      <w:pgSz w:w="11906" w:h="16838"/>
      <w:pgMar w:top="1134" w:right="424" w:bottom="709" w:left="1701" w:header="284" w:footer="11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238125</wp:posOffset>
          </wp:positionH>
          <wp:positionV relativeFrom="paragraph">
            <wp:posOffset>-85090</wp:posOffset>
          </wp:positionV>
          <wp:extent cx="5133975" cy="963930"/>
          <wp:effectExtent l="0" t="0" r="0" b="8255"/>
          <wp:wrapNone/>
          <wp:docPr id="2" name="Imagem 2" descr="logo 1_ufrn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1_ufrn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3975" cy="96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ind w:left="-480" w:leftChars="-200" w:right="-562" w:rightChars="-234"/>
      <w:jc w:val="center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709" w:right="142" w:rightChars="59"/>
    </w:pPr>
    <w:r>
      <w:rPr>
        <w:i/>
        <w:iCs/>
        <w:color w:val="FF0000"/>
        <w:sz w:val="20"/>
        <w:szCs w:val="20"/>
        <w:u w:val="single"/>
      </w:rPr>
      <w:t>Atenção:</w:t>
    </w:r>
    <w:r>
      <w:rPr>
        <w:i/>
        <w:iCs/>
        <w:color w:val="FF0000"/>
        <w:sz w:val="20"/>
        <w:szCs w:val="20"/>
      </w:rPr>
      <w:t xml:space="preserve"> </w:t>
    </w:r>
    <w:r>
      <w:rPr>
        <w:color w:val="000000"/>
        <w:sz w:val="20"/>
        <w:szCs w:val="20"/>
      </w:rPr>
      <w:t>A solicitação deverá ser encaminhada ao PPgSE com antecedência mínima de 20 dias da data de afastamento acompanhada dos documentos necessários.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D"/>
    <w:rsid w:val="00000B50"/>
    <w:rsid w:val="0002128F"/>
    <w:rsid w:val="000316B1"/>
    <w:rsid w:val="00061AED"/>
    <w:rsid w:val="00061FA5"/>
    <w:rsid w:val="000B06C5"/>
    <w:rsid w:val="000C2C36"/>
    <w:rsid w:val="000D044F"/>
    <w:rsid w:val="000F27DD"/>
    <w:rsid w:val="00103413"/>
    <w:rsid w:val="00130C18"/>
    <w:rsid w:val="00144CDC"/>
    <w:rsid w:val="00150F28"/>
    <w:rsid w:val="00157889"/>
    <w:rsid w:val="00160038"/>
    <w:rsid w:val="00174714"/>
    <w:rsid w:val="0017567F"/>
    <w:rsid w:val="001960C4"/>
    <w:rsid w:val="001C2A52"/>
    <w:rsid w:val="001D0322"/>
    <w:rsid w:val="001E2E22"/>
    <w:rsid w:val="00216303"/>
    <w:rsid w:val="00240CEB"/>
    <w:rsid w:val="002B0B58"/>
    <w:rsid w:val="00303F0F"/>
    <w:rsid w:val="00380B87"/>
    <w:rsid w:val="00384111"/>
    <w:rsid w:val="003D674D"/>
    <w:rsid w:val="003E1DE4"/>
    <w:rsid w:val="003F0633"/>
    <w:rsid w:val="003F19A0"/>
    <w:rsid w:val="00404DF3"/>
    <w:rsid w:val="00417939"/>
    <w:rsid w:val="0045622C"/>
    <w:rsid w:val="0048043B"/>
    <w:rsid w:val="00485C0C"/>
    <w:rsid w:val="004F4868"/>
    <w:rsid w:val="00503AAA"/>
    <w:rsid w:val="00532F56"/>
    <w:rsid w:val="0054113B"/>
    <w:rsid w:val="005428DB"/>
    <w:rsid w:val="005430A0"/>
    <w:rsid w:val="00552EE4"/>
    <w:rsid w:val="00590589"/>
    <w:rsid w:val="005A425B"/>
    <w:rsid w:val="00620275"/>
    <w:rsid w:val="00633DA2"/>
    <w:rsid w:val="0065677E"/>
    <w:rsid w:val="006A7C4B"/>
    <w:rsid w:val="006B4A7C"/>
    <w:rsid w:val="006B59BA"/>
    <w:rsid w:val="006D2A18"/>
    <w:rsid w:val="006D4101"/>
    <w:rsid w:val="006D69C0"/>
    <w:rsid w:val="00742B0B"/>
    <w:rsid w:val="007576F6"/>
    <w:rsid w:val="007B31DB"/>
    <w:rsid w:val="0081604C"/>
    <w:rsid w:val="008228C8"/>
    <w:rsid w:val="008B36F8"/>
    <w:rsid w:val="008E2D68"/>
    <w:rsid w:val="00931F32"/>
    <w:rsid w:val="00940C6D"/>
    <w:rsid w:val="009440E8"/>
    <w:rsid w:val="00973496"/>
    <w:rsid w:val="009A073F"/>
    <w:rsid w:val="009D638D"/>
    <w:rsid w:val="009E11CA"/>
    <w:rsid w:val="009E6072"/>
    <w:rsid w:val="00A1090A"/>
    <w:rsid w:val="00A36BF1"/>
    <w:rsid w:val="00A37630"/>
    <w:rsid w:val="00A671D0"/>
    <w:rsid w:val="00A85086"/>
    <w:rsid w:val="00A85BBA"/>
    <w:rsid w:val="00A95A35"/>
    <w:rsid w:val="00AC2FAE"/>
    <w:rsid w:val="00AD0D50"/>
    <w:rsid w:val="00AD24A5"/>
    <w:rsid w:val="00B73E95"/>
    <w:rsid w:val="00B97526"/>
    <w:rsid w:val="00BD0E94"/>
    <w:rsid w:val="00BF708E"/>
    <w:rsid w:val="00BF73F7"/>
    <w:rsid w:val="00C06CA3"/>
    <w:rsid w:val="00C11475"/>
    <w:rsid w:val="00C30602"/>
    <w:rsid w:val="00C609BF"/>
    <w:rsid w:val="00C74BAD"/>
    <w:rsid w:val="00C83933"/>
    <w:rsid w:val="00C85068"/>
    <w:rsid w:val="00C96FDB"/>
    <w:rsid w:val="00CA0C40"/>
    <w:rsid w:val="00CA440D"/>
    <w:rsid w:val="00D04200"/>
    <w:rsid w:val="00D1107D"/>
    <w:rsid w:val="00D164F3"/>
    <w:rsid w:val="00D35E43"/>
    <w:rsid w:val="00D3694D"/>
    <w:rsid w:val="00D96D6C"/>
    <w:rsid w:val="00E174BE"/>
    <w:rsid w:val="00E50075"/>
    <w:rsid w:val="00E56346"/>
    <w:rsid w:val="00E64895"/>
    <w:rsid w:val="00E8470A"/>
    <w:rsid w:val="00EA794E"/>
    <w:rsid w:val="00ED40C1"/>
    <w:rsid w:val="00ED4341"/>
    <w:rsid w:val="00EE30B7"/>
    <w:rsid w:val="00F050B3"/>
    <w:rsid w:val="00F16E22"/>
    <w:rsid w:val="00F44BD5"/>
    <w:rsid w:val="00F8379E"/>
    <w:rsid w:val="00F9040F"/>
    <w:rsid w:val="00FA6DB1"/>
    <w:rsid w:val="00FB24AB"/>
    <w:rsid w:val="00FB304F"/>
    <w:rsid w:val="00FD1A67"/>
    <w:rsid w:val="00FD572E"/>
    <w:rsid w:val="00FF67A7"/>
    <w:rsid w:val="056426FF"/>
    <w:rsid w:val="295220D7"/>
    <w:rsid w:val="7E1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9"/>
    <w:qFormat/>
    <w:uiPriority w:val="0"/>
    <w:pPr>
      <w:jc w:val="center"/>
    </w:pPr>
    <w:rPr>
      <w:rFonts w:ascii="Broadway" w:hAnsi="Broadway"/>
      <w:sz w:val="2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color w:val="000000"/>
    </w:rPr>
  </w:style>
  <w:style w:type="paragraph" w:styleId="6">
    <w:name w:val="header"/>
    <w:basedOn w:val="1"/>
    <w:link w:val="8"/>
    <w:unhideWhenUsed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8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9">
    <w:name w:val="Título Char"/>
    <w:basedOn w:val="2"/>
    <w:link w:val="4"/>
    <w:qFormat/>
    <w:uiPriority w:val="0"/>
    <w:rPr>
      <w:rFonts w:ascii="Broadway" w:hAnsi="Broadway" w:eastAsia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10">
    <w:name w:val="Rodapé Char"/>
    <w:basedOn w:val="2"/>
    <w:link w:val="7"/>
    <w:uiPriority w:val="99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B4AF-62FC-476A-9EC5-7638ED88A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1590</Characters>
  <Lines>13</Lines>
  <Paragraphs>3</Paragraphs>
  <TotalTime>0</TotalTime>
  <ScaleCrop>false</ScaleCrop>
  <LinksUpToDate>false</LinksUpToDate>
  <CharactersWithSpaces>1881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2023-03-10T22:08:00Z</dcterms:created>
  <dc:creator>PPGSE</dc:creator>
  <cp:lastModifiedBy>Gilmara Lima</cp:lastModifiedBy>
  <dcterms:modified xsi:type="dcterms:W3CDTF">2023-09-11T16:03:59Z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6B66EB4314E44D5C83C71255E532EA22</vt:lpwstr>
  </property>
</Properties>
</file>