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b/>
          <w:bCs/>
          <w:sz w:val="27"/>
          <w:szCs w:val="27"/>
        </w:rPr>
      </w:pPr>
    </w:p>
    <w:p>
      <w:pPr>
        <w:pStyle w:val="10"/>
        <w:jc w:val="center"/>
        <w:rPr>
          <w:b/>
          <w:bCs/>
          <w:sz w:val="27"/>
          <w:szCs w:val="27"/>
        </w:rPr>
      </w:pPr>
    </w:p>
    <w:p>
      <w:pPr>
        <w:pStyle w:val="10"/>
        <w:jc w:val="center"/>
        <w:rPr>
          <w:b/>
          <w:bCs/>
          <w:sz w:val="28"/>
          <w:szCs w:val="27"/>
        </w:rPr>
      </w:pPr>
      <w:r>
        <w:rPr>
          <w:b/>
          <w:bCs/>
          <w:sz w:val="27"/>
          <w:szCs w:val="27"/>
        </w:rPr>
        <w:t xml:space="preserve">ATA DO EXAME DE QUALIFICAÇÃO – DEFESA ORAL </w:t>
      </w:r>
      <w:r>
        <w:rPr>
          <w:b/>
          <w:bCs/>
          <w:sz w:val="28"/>
          <w:szCs w:val="27"/>
        </w:rPr>
        <w:t>PRÉVIA</w:t>
      </w:r>
    </w:p>
    <w:p>
      <w:pPr>
        <w:pStyle w:val="10"/>
        <w:jc w:val="center"/>
        <w:rPr>
          <w:b/>
          <w:bCs/>
          <w:sz w:val="28"/>
          <w:szCs w:val="27"/>
        </w:rPr>
      </w:pPr>
    </w:p>
    <w:p>
      <w:pPr>
        <w:pStyle w:val="10"/>
        <w:jc w:val="center"/>
        <w:rPr>
          <w:b/>
          <w:bCs/>
          <w:sz w:val="28"/>
          <w:szCs w:val="27"/>
        </w:rPr>
      </w:pPr>
    </w:p>
    <w:tbl>
      <w:tblPr>
        <w:tblStyle w:val="8"/>
        <w:tblW w:w="105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426"/>
        <w:gridCol w:w="992"/>
        <w:gridCol w:w="1348"/>
        <w:gridCol w:w="349"/>
        <w:gridCol w:w="3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1 - Identificação do Orientando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48" w:type="dxa"/>
            <w:gridSpan w:val="3"/>
            <w:tcBorders>
              <w:top w:val="nil"/>
              <w:left w:val="single" w:color="auto" w:sz="4" w:space="0"/>
              <w:bottom w:val="nil"/>
            </w:tcBorders>
          </w:tcPr>
          <w:p>
            <w:pPr>
              <w:pStyle w:val="10"/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Nome: </w:t>
            </w:r>
          </w:p>
        </w:tc>
        <w:tc>
          <w:tcPr>
            <w:tcW w:w="5094" w:type="dxa"/>
            <w:gridSpan w:val="3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54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Assinatura:________________________________</w:t>
            </w:r>
          </w:p>
        </w:tc>
        <w:tc>
          <w:tcPr>
            <w:tcW w:w="509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2 - Identificação do Orientador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Nome: </w:t>
            </w:r>
          </w:p>
          <w:p>
            <w:pPr>
              <w:pStyle w:val="10"/>
              <w:rPr>
                <w:sz w:val="22"/>
                <w:szCs w:val="22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Departamento: </w:t>
            </w:r>
          </w:p>
          <w:p>
            <w:pPr>
              <w:pStyle w:val="10"/>
              <w:rPr>
                <w:color w:val="auto"/>
                <w:sz w:val="22"/>
                <w:szCs w:val="22"/>
              </w:rPr>
            </w:pPr>
          </w:p>
          <w:p>
            <w:pPr>
              <w:pStyle w:val="1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Linha de pesquisa: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54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509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3 - Sessão de Avaliação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bCs/>
              </w:rPr>
              <w:t>Titulo:</w:t>
            </w:r>
            <w:r>
              <w:rPr>
                <w:b/>
                <w:bCs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5" w:hanging="10"/>
              <w:jc w:val="both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– Comissão Examinadora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4030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    </w:t>
            </w:r>
          </w:p>
        </w:tc>
        <w:tc>
          <w:tcPr>
            <w:tcW w:w="3115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pStyle w:val="10"/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Função </w:t>
            </w:r>
          </w:p>
        </w:tc>
        <w:tc>
          <w:tcPr>
            <w:tcW w:w="3397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Assinatura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Presidente-</w:t>
            </w:r>
          </w:p>
        </w:tc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  <w:lang w:val="pt-BR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Membro Interno-</w:t>
            </w:r>
          </w:p>
        </w:tc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40" w:lineRule="auto"/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Membro Externo-</w:t>
            </w:r>
          </w:p>
        </w:tc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– Resultado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</w:tcPr>
          <w:tbl>
            <w:tblPr>
              <w:tblStyle w:val="8"/>
              <w:tblW w:w="967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7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9" w:hRule="atLeast"/>
              </w:trPr>
              <w:tc>
                <w:tcPr>
                  <w:tcW w:w="9678" w:type="dxa"/>
                </w:tcPr>
                <w:p>
                  <w:pPr>
                    <w:pStyle w:val="1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 Banca Examinadora</w:t>
                  </w:r>
                  <w:r>
                    <w:rPr>
                      <w:b/>
                      <w:sz w:val="22"/>
                      <w:szCs w:val="22"/>
                    </w:rPr>
                    <w:t xml:space="preserve">, em </w:t>
                  </w:r>
                  <w:r>
                    <w:rPr>
                      <w:b/>
                      <w:sz w:val="22"/>
                      <w:szCs w:val="22"/>
                      <w:lang w:val="pt-BR"/>
                    </w:rPr>
                    <w:t>___</w:t>
                  </w:r>
                  <w:r>
                    <w:rPr>
                      <w:b/>
                      <w:sz w:val="22"/>
                      <w:szCs w:val="22"/>
                    </w:rPr>
                    <w:t>/</w:t>
                  </w:r>
                  <w:r>
                    <w:rPr>
                      <w:b/>
                      <w:sz w:val="22"/>
                      <w:szCs w:val="22"/>
                      <w:lang w:val="pt-BR"/>
                    </w:rPr>
                    <w:t>___</w:t>
                  </w:r>
                  <w:r>
                    <w:rPr>
                      <w:b/>
                      <w:sz w:val="22"/>
                      <w:szCs w:val="22"/>
                    </w:rPr>
                    <w:t>/20</w:t>
                  </w:r>
                  <w:r>
                    <w:rPr>
                      <w:b/>
                      <w:sz w:val="22"/>
                      <w:szCs w:val="22"/>
                      <w:lang w:val="pt-BR"/>
                    </w:rPr>
                    <w:t>20</w:t>
                  </w:r>
                  <w:r>
                    <w:rPr>
                      <w:sz w:val="22"/>
                      <w:szCs w:val="22"/>
                    </w:rPr>
                    <w:t>, após o Exame da qualificação e arguição do candidato, decidiu:</w:t>
                  </w:r>
                </w:p>
              </w:tc>
            </w:tr>
          </w:tbl>
          <w:p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“Recomendado para defesa”</w:t>
            </w:r>
          </w:p>
          <w:p>
            <w:pPr>
              <w:pStyle w:val="10"/>
              <w:tabs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“Recomendado para defesa após ajustes sugeridos pela banca”</w:t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sym w:font="Webdings" w:char="F063"/>
            </w:r>
            <w:r>
              <w:rPr>
                <w:sz w:val="20"/>
                <w:szCs w:val="20"/>
              </w:rPr>
              <w:t xml:space="preserve"> “Não recomendado para defesa”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Autenticação</w:t>
            </w:r>
          </w:p>
        </w:tc>
        <w:tc>
          <w:tcPr>
            <w:tcW w:w="5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Autenticação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4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Presidente da Banca Examinadora </w:t>
            </w:r>
          </w:p>
        </w:tc>
        <w:tc>
          <w:tcPr>
            <w:tcW w:w="50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Coordenador do Programa </w:t>
            </w:r>
          </w:p>
          <w:p>
            <w:pPr>
              <w:pStyle w:val="10"/>
              <w:rPr>
                <w:sz w:val="22"/>
                <w:szCs w:val="22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4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__/__/</w:t>
            </w:r>
            <w:r>
              <w:rPr>
                <w:sz w:val="22"/>
                <w:szCs w:val="22"/>
                <w:lang w:val="pt-BR"/>
              </w:rPr>
              <w:t xml:space="preserve">___    </w:t>
            </w:r>
            <w:r>
              <w:rPr>
                <w:sz w:val="22"/>
                <w:szCs w:val="22"/>
              </w:rPr>
              <w:t xml:space="preserve"> _____________________________ </w:t>
            </w:r>
          </w:p>
        </w:tc>
        <w:tc>
          <w:tcPr>
            <w:tcW w:w="509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___/__/___    ___________________________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4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               </w:t>
            </w:r>
            <w:r>
              <w:rPr>
                <w:sz w:val="22"/>
                <w:szCs w:val="22"/>
                <w:lang w:val="pt-BR"/>
              </w:rPr>
              <w:t xml:space="preserve">       </w:t>
            </w:r>
            <w:r>
              <w:rPr>
                <w:sz w:val="22"/>
                <w:szCs w:val="22"/>
              </w:rPr>
              <w:t xml:space="preserve">Assinatura </w:t>
            </w:r>
          </w:p>
        </w:tc>
        <w:tc>
          <w:tcPr>
            <w:tcW w:w="50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                     Assinatura/Carimbo </w:t>
            </w: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– Homologação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Colegiado do Programa de Pós-Graduação em Educação, Trabalho e Inovação em Medicina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sua Reunião nº _________, de ____/____/_____ , resolveu homologar: </w:t>
            </w:r>
          </w:p>
          <w:p>
            <w:pPr>
              <w:pStyle w:val="10"/>
              <w:rPr>
                <w:sz w:val="22"/>
                <w:szCs w:val="22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____/____/_____                     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Data                                    Assinatura do Presidente/Carimbo </w:t>
            </w: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54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both"/>
              <w:rPr>
                <w:sz w:val="22"/>
                <w:szCs w:val="22"/>
              </w:rPr>
            </w:pPr>
          </w:p>
        </w:tc>
      </w:tr>
    </w:tbl>
    <w:p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>
      <w:pPr>
        <w:tabs>
          <w:tab w:val="left" w:pos="3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tabs>
          <w:tab w:val="left" w:pos="3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tabs>
          <w:tab w:val="left" w:pos="38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FOLHA DE CORREÇÕES</w:t>
      </w: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8"/>
        <w:tblW w:w="10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6"/>
        <w:gridCol w:w="1134"/>
        <w:gridCol w:w="1387"/>
        <w:gridCol w:w="3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Identificação do Orientando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630" w:type="dxa"/>
            <w:gridSpan w:val="2"/>
            <w:tcBorders>
              <w:top w:val="nil"/>
              <w:left w:val="single" w:color="auto" w:sz="4" w:space="0"/>
              <w:bottom w:val="nil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</w:r>
          </w:p>
        </w:tc>
        <w:tc>
          <w:tcPr>
            <w:tcW w:w="5173" w:type="dxa"/>
            <w:gridSpan w:val="2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Matrícula: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56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5173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Sessão de Avaliação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080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Titulo: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80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-5" w:hanging="10"/>
              <w:jc w:val="both"/>
              <w:rPr>
                <w:rFonts w:ascii="Arial" w:hAnsi="Arial" w:eastAsia="Times New Roman" w:cs="Arial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80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pStyle w:val="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BANCA EXAMINADORA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4496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</w:t>
            </w:r>
          </w:p>
        </w:tc>
        <w:tc>
          <w:tcPr>
            <w:tcW w:w="2521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Função </w:t>
            </w:r>
          </w:p>
        </w:tc>
        <w:tc>
          <w:tcPr>
            <w:tcW w:w="3786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Rubrica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Presidente-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Membro Interno-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Membro Externo-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 itens abaixo deverão ser modificados, conforme sugestão da banca.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[ ] INTRODUÇÃO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[ ] REVISÃO BIBLIOGRÁFICA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[ ] METODOLOGIA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[ ] RESULTADOS OBTIDOS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pStyle w:val="10"/>
              <w:rPr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[ ] CONCLUSÕES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COMENTÁRIOS GERAIS: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10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Seguir as correções e orientações feitas pela Banca Examinadora ao inserir a versão final da dissertação, com o aval do orientador.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440" w:bottom="1134" w:left="1440" w:header="1132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-249555</wp:posOffset>
              </wp:positionH>
              <wp:positionV relativeFrom="paragraph">
                <wp:posOffset>118110</wp:posOffset>
              </wp:positionV>
              <wp:extent cx="6188075" cy="0"/>
              <wp:effectExtent l="57150" t="57150" r="60325" b="114300"/>
              <wp:wrapNone/>
              <wp:docPr id="1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</a:ln>
                      <a:effectLst>
                        <a:outerShdw blurRad="63500" dist="29783" dir="3885598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6" o:spid="_x0000_s1026" o:spt="32" type="#_x0000_t32" style="position:absolute;left:0pt;margin-left:-19.65pt;margin-top:9.3pt;height:0pt;width:487.25pt;z-index:251660288;mso-width-relative:page;mso-height-relative:page;" filled="f" stroked="t" coordsize="21600,21600" o:gfxdata="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wjaQ9gAAAAJAQAADwAAAAAAAAABACAAAAAiAAAAZHJzL2Rvd25yZXYu&#10;eG1sUEsBAhQAFAAAAAgAh07iQGz+RHQ0AgAAewQAAA4AAAAAAAAAAQAgAAAAJwEAAGRycy9lMm9E&#10;b2MueG1sUEsFBgAAAAAGAAYAWQEAAM0FAAAAAA==&#10;">
              <v:fill on="f" focussize="0,0"/>
              <v:stroke weight="3pt" color="#F2F2F2 [3201]" joinstyle="round"/>
              <v:imagedata o:title=""/>
              <o:lock v:ext="edit" aspectratio="f"/>
              <v:shadow on="t" color="#254061 [3204]" opacity="32768f" offset="1pt,2.12125984251968pt" origin="0f,0f" matrix="65536f,0f,0f,65536f"/>
            </v:shape>
          </w:pict>
        </mc:Fallback>
      </mc:AlternateContent>
    </w:r>
  </w:p>
  <w:p>
    <w:pPr>
      <w:pStyle w:val="4"/>
      <w:jc w:val="center"/>
      <w:rPr>
        <w:b/>
        <w:sz w:val="20"/>
      </w:rPr>
    </w:pPr>
    <w:r>
      <w:rPr>
        <w:b/>
        <w:sz w:val="20"/>
      </w:rPr>
      <w:t>PROGRAMA DE PÓS-GRADUAÇÃO EM EDUCAÇÃO, TRABALHO E INOVAÇÃO EM MEDICINA</w:t>
    </w:r>
  </w:p>
  <w:p>
    <w:pPr>
      <w:pStyle w:val="4"/>
      <w:ind w:right="-427"/>
      <w:jc w:val="center"/>
      <w:rPr>
        <w:sz w:val="18"/>
      </w:rPr>
    </w:pPr>
    <w:r>
      <w:rPr>
        <w:sz w:val="18"/>
      </w:rPr>
      <w:t>Av. Coronel Martiniano, 541, 2º andar - Centro, Caicó/RN - CEP: 59300-000</w:t>
    </w:r>
  </w:p>
  <w:p>
    <w:pPr>
      <w:pStyle w:val="4"/>
      <w:ind w:right="-427"/>
      <w:jc w:val="center"/>
      <w:rPr>
        <w:sz w:val="18"/>
      </w:rPr>
    </w:pPr>
    <w:r>
      <w:rPr>
        <w:sz w:val="18"/>
      </w:rPr>
      <w:t>Telefone: (84) 3342-2337 www.emcm.ufrn.br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41" w:rightFromText="141" w:vertAnchor="text" w:horzAnchor="margin" w:tblpXSpec="center" w:tblpY="-586"/>
      <w:tblW w:w="1059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86"/>
      <w:gridCol w:w="921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30" w:hRule="atLeast"/>
      </w:trPr>
      <w:tc>
        <w:tcPr>
          <w:tcW w:w="1386" w:type="dxa"/>
          <w:vAlign w:val="center"/>
        </w:tcPr>
        <w:p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eastAsia="pt-BR"/>
            </w:rPr>
            <w:drawing>
              <wp:inline distT="0" distB="0" distL="0" distR="0">
                <wp:extent cx="627380" cy="725170"/>
                <wp:effectExtent l="0" t="0" r="127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m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888" cy="72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2" w:type="dxa"/>
          <w:vAlign w:val="center"/>
        </w:tcPr>
        <w:p>
          <w:pPr>
            <w:spacing w:after="0" w:line="240" w:lineRule="auto"/>
            <w:ind w:left="34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MINISTÉRIO DA EDUCAÇÃO</w:t>
          </w:r>
        </w:p>
        <w:p>
          <w:pPr>
            <w:spacing w:after="0" w:line="240" w:lineRule="auto"/>
            <w:ind w:left="34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UNIVERSIDADE FEDERAL DO RIO GRANDE DO NORTE</w:t>
          </w:r>
        </w:p>
        <w:p>
          <w:pPr>
            <w:spacing w:after="0" w:line="240" w:lineRule="auto"/>
            <w:jc w:val="center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>ESCOLA MULTICAMPI DE CIÊNCIAS MÉDICAS DO RN</w:t>
          </w:r>
        </w:p>
        <w:p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color w:val="000000"/>
              <w:szCs w:val="24"/>
            </w:rPr>
            <w:t>PROGRAMA DE PÓS-GRADUAÇÃO EM EDUCAÇÃO, TRABALHO E INOVAÇÃO EM MEDICINA</w:t>
          </w:r>
        </w:p>
      </w:tc>
    </w:tr>
  </w:tbl>
  <w:p>
    <w:pPr>
      <w:pStyle w:val="2"/>
      <w:tabs>
        <w:tab w:val="left" w:pos="7797"/>
      </w:tabs>
      <w:spacing w:before="0" w:beforeAutospacing="0" w:after="0" w:afterAutospacing="0"/>
      <w:ind w:right="56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C5"/>
    <w:rsid w:val="00202BC9"/>
    <w:rsid w:val="003145B0"/>
    <w:rsid w:val="00336247"/>
    <w:rsid w:val="00522037"/>
    <w:rsid w:val="009323B3"/>
    <w:rsid w:val="00AD61C5"/>
    <w:rsid w:val="00B10CFF"/>
    <w:rsid w:val="00D86A56"/>
    <w:rsid w:val="024F4BB7"/>
    <w:rsid w:val="04D863E5"/>
    <w:rsid w:val="18AB0DF0"/>
    <w:rsid w:val="1CD86B63"/>
    <w:rsid w:val="1F1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11">
    <w:name w:val="Rodapé Char"/>
    <w:basedOn w:val="6"/>
    <w:link w:val="4"/>
    <w:qFormat/>
    <w:uiPriority w:val="99"/>
  </w:style>
  <w:style w:type="character" w:customStyle="1" w:styleId="12">
    <w:name w:val="url_programa"/>
    <w:basedOn w:val="6"/>
    <w:qFormat/>
    <w:uiPriority w:val="0"/>
  </w:style>
  <w:style w:type="character" w:customStyle="1" w:styleId="13">
    <w:name w:val="Cabeçalho Char"/>
    <w:basedOn w:val="6"/>
    <w:link w:val="3"/>
    <w:uiPriority w:val="99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350</Words>
  <Characters>1892</Characters>
  <Lines>15</Lines>
  <Paragraphs>4</Paragraphs>
  <TotalTime>3</TotalTime>
  <ScaleCrop>false</ScaleCrop>
  <LinksUpToDate>false</LinksUpToDate>
  <CharactersWithSpaces>2238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2018-05-22T16:45:00Z</dcterms:created>
  <dc:creator>Secretaria</dc:creator>
  <cp:lastModifiedBy>UFRN</cp:lastModifiedBy>
  <cp:lastPrinted>2020-02-06T19:12:00Z</cp:lastPrinted>
  <dcterms:modified xsi:type="dcterms:W3CDTF">2020-07-27T12:28:16Z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1046-11.2.0.9396</vt:lpwstr>
  </property>
</Properties>
</file>